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D6391" w14:textId="77777777" w:rsidR="00794A1A" w:rsidRPr="008D27F9" w:rsidRDefault="00754D7E">
      <w:pPr>
        <w:pStyle w:val="berschrift1"/>
        <w:spacing w:line="360" w:lineRule="auto"/>
        <w:rPr>
          <w:rFonts w:ascii="Berlin Type Office" w:hAnsi="Berlin Type Office"/>
        </w:rPr>
      </w:pPr>
      <w:r w:rsidRPr="008D27F9">
        <w:rPr>
          <w:rFonts w:ascii="Berlin Type Office" w:hAnsi="Berlin Type Office"/>
          <w:color w:val="000000"/>
          <w:szCs w:val="28"/>
        </w:rPr>
        <w:t xml:space="preserve">Ergebnisprotokoll zur Sitzung des Berliner Teilhabebeirats </w:t>
      </w:r>
    </w:p>
    <w:p w14:paraId="62B19CBF" w14:textId="77777777" w:rsidR="00794A1A" w:rsidRPr="008D27F9" w:rsidRDefault="00232FE4" w:rsidP="00AF1A49">
      <w:pPr>
        <w:spacing w:line="240" w:lineRule="auto"/>
        <w:rPr>
          <w:rFonts w:ascii="Berlin Type Office" w:hAnsi="Berlin Type Office"/>
          <w:b/>
          <w:sz w:val="24"/>
          <w:szCs w:val="24"/>
        </w:rPr>
      </w:pPr>
      <w:r w:rsidRPr="008D27F9">
        <w:rPr>
          <w:rFonts w:ascii="Berlin Type Office" w:hAnsi="Berlin Type Office"/>
          <w:b/>
          <w:sz w:val="24"/>
          <w:szCs w:val="24"/>
        </w:rPr>
        <w:t>Datum: 12.09</w:t>
      </w:r>
      <w:r w:rsidR="00754D7E" w:rsidRPr="008D27F9">
        <w:rPr>
          <w:rFonts w:ascii="Berlin Type Office" w:hAnsi="Berlin Type Office"/>
          <w:b/>
          <w:sz w:val="24"/>
          <w:szCs w:val="24"/>
        </w:rPr>
        <w:t>.2025 Ort: Senatsverwaltung für Arbeit, Soziales, Gleichstellung, Integration, Vielfalt und Antidiskriminierung (SenASGIVA), Oranienst</w:t>
      </w:r>
      <w:r w:rsidRPr="008D27F9">
        <w:rPr>
          <w:rFonts w:ascii="Berlin Type Office" w:hAnsi="Berlin Type Office"/>
          <w:b/>
          <w:sz w:val="24"/>
          <w:szCs w:val="24"/>
        </w:rPr>
        <w:t>raße 106, 10969 Berlin, R. 1.125 und 1.126</w:t>
      </w:r>
      <w:r w:rsidR="00754D7E" w:rsidRPr="008D27F9">
        <w:rPr>
          <w:rFonts w:ascii="Berlin Type Office" w:hAnsi="Berlin Type Office"/>
          <w:b/>
          <w:sz w:val="24"/>
          <w:szCs w:val="24"/>
        </w:rPr>
        <w:t xml:space="preserve"> </w:t>
      </w:r>
    </w:p>
    <w:p w14:paraId="52D73AF4" w14:textId="77777777" w:rsidR="00794A1A" w:rsidRPr="008D27F9" w:rsidRDefault="00232FE4">
      <w:pPr>
        <w:spacing w:line="360" w:lineRule="auto"/>
        <w:rPr>
          <w:rFonts w:ascii="Berlin Type Office" w:hAnsi="Berlin Type Office"/>
          <w:b/>
          <w:sz w:val="24"/>
          <w:szCs w:val="24"/>
        </w:rPr>
      </w:pPr>
      <w:r w:rsidRPr="008D27F9">
        <w:rPr>
          <w:rFonts w:ascii="Berlin Type Office" w:hAnsi="Berlin Type Office"/>
          <w:b/>
          <w:sz w:val="24"/>
          <w:szCs w:val="24"/>
        </w:rPr>
        <w:t>Beginn: 13:00 Uhr, Ende: 16:0</w:t>
      </w:r>
      <w:r w:rsidR="00754D7E" w:rsidRPr="008D27F9">
        <w:rPr>
          <w:rFonts w:ascii="Berlin Type Office" w:hAnsi="Berlin Type Office"/>
          <w:b/>
          <w:sz w:val="24"/>
          <w:szCs w:val="24"/>
        </w:rPr>
        <w:t xml:space="preserve">0 Uhr </w:t>
      </w:r>
    </w:p>
    <w:p w14:paraId="25FD8E3D" w14:textId="77777777" w:rsidR="00794A1A" w:rsidRPr="008D27F9" w:rsidRDefault="00754D7E" w:rsidP="00AF1A49">
      <w:pPr>
        <w:pStyle w:val="berschrift2"/>
        <w:spacing w:line="360" w:lineRule="auto"/>
        <w:rPr>
          <w:rFonts w:ascii="Berlin Type Office" w:hAnsi="Berlin Type Office"/>
          <w:i/>
          <w:sz w:val="24"/>
          <w:szCs w:val="24"/>
        </w:rPr>
      </w:pPr>
      <w:r w:rsidRPr="008D27F9">
        <w:rPr>
          <w:rFonts w:ascii="Berlin Type Office" w:hAnsi="Berlin Type Office"/>
        </w:rPr>
        <w:t>Teilnehmende</w:t>
      </w:r>
      <w:r w:rsidR="00AF1A49">
        <w:rPr>
          <w:rFonts w:ascii="Berlin Type Office" w:hAnsi="Berlin Type Office"/>
        </w:rPr>
        <w:br/>
      </w:r>
      <w:r w:rsidRPr="008D27F9">
        <w:rPr>
          <w:rFonts w:ascii="Berlin Type Office" w:hAnsi="Berlin Type Office"/>
          <w:sz w:val="24"/>
          <w:szCs w:val="24"/>
        </w:rPr>
        <w:t>Verbände Menschen mit Behinderungen</w:t>
      </w:r>
    </w:p>
    <w:p w14:paraId="0B468DB5" w14:textId="77777777" w:rsidR="00794A1A" w:rsidRPr="008D27F9" w:rsidRDefault="00754D7E" w:rsidP="00AF1A49">
      <w:pPr>
        <w:tabs>
          <w:tab w:val="left" w:pos="1173"/>
          <w:tab w:val="left" w:pos="3742"/>
        </w:tabs>
        <w:spacing w:before="0" w:line="240" w:lineRule="auto"/>
        <w:ind w:left="113"/>
        <w:rPr>
          <w:rFonts w:ascii="Berlin Type Office" w:hAnsi="Berlin Type Office" w:cs="Arial"/>
          <w:b/>
          <w:sz w:val="24"/>
          <w:szCs w:val="24"/>
        </w:rPr>
      </w:pPr>
      <w:r w:rsidRPr="008D27F9">
        <w:rPr>
          <w:rFonts w:ascii="Berlin Type Office" w:hAnsi="Berlin Type Office" w:cs="Arial"/>
          <w:b/>
          <w:sz w:val="24"/>
          <w:szCs w:val="24"/>
        </w:rPr>
        <w:t xml:space="preserve">Name </w:t>
      </w:r>
      <w:r w:rsidRPr="008D27F9">
        <w:rPr>
          <w:rFonts w:ascii="Berlin Type Office" w:hAnsi="Berlin Type Office" w:cs="Arial"/>
          <w:b/>
          <w:sz w:val="24"/>
          <w:szCs w:val="24"/>
        </w:rPr>
        <w:tab/>
      </w:r>
      <w:r w:rsidRPr="008D27F9">
        <w:rPr>
          <w:rFonts w:ascii="Berlin Type Office" w:hAnsi="Berlin Type Office" w:cs="Arial"/>
          <w:b/>
          <w:sz w:val="24"/>
          <w:szCs w:val="24"/>
        </w:rPr>
        <w:tab/>
      </w:r>
      <w:r w:rsidRPr="008D27F9">
        <w:rPr>
          <w:rFonts w:ascii="Berlin Type Office" w:hAnsi="Berlin Type Office" w:cs="Arial"/>
          <w:b/>
          <w:sz w:val="24"/>
          <w:szCs w:val="24"/>
        </w:rPr>
        <w:tab/>
        <w:t>Organisation/Institution</w:t>
      </w:r>
    </w:p>
    <w:p w14:paraId="2CB72089" w14:textId="77777777" w:rsidR="00794A1A" w:rsidRPr="008D27F9" w:rsidRDefault="00754D7E" w:rsidP="00AF1A49">
      <w:pPr>
        <w:pStyle w:val="Listenabsatz"/>
        <w:numPr>
          <w:ilvl w:val="0"/>
          <w:numId w:val="3"/>
        </w:numPr>
        <w:tabs>
          <w:tab w:val="left" w:pos="142"/>
          <w:tab w:val="left" w:pos="3742"/>
        </w:tabs>
        <w:spacing w:before="0" w:line="240" w:lineRule="auto"/>
        <w:ind w:left="4253" w:hanging="4329"/>
        <w:contextualSpacing w:val="0"/>
        <w:rPr>
          <w:rFonts w:ascii="Berlin Type Office" w:hAnsi="Berlin Type Office" w:cs="Arial"/>
          <w:b/>
          <w:sz w:val="24"/>
          <w:szCs w:val="24"/>
        </w:rPr>
      </w:pPr>
      <w:r w:rsidRPr="008D27F9">
        <w:rPr>
          <w:rFonts w:ascii="Berlin Type Office" w:hAnsi="Berlin Type Office" w:cs="Arial"/>
          <w:b/>
          <w:sz w:val="24"/>
          <w:szCs w:val="24"/>
        </w:rPr>
        <w:t>Seerig, Thomas</w:t>
      </w:r>
      <w:r w:rsidRPr="008D27F9">
        <w:rPr>
          <w:rFonts w:ascii="Berlin Type Office" w:hAnsi="Berlin Type Office" w:cs="Arial"/>
          <w:b/>
          <w:sz w:val="24"/>
          <w:szCs w:val="24"/>
        </w:rPr>
        <w:tab/>
      </w:r>
      <w:r w:rsidRPr="008D27F9">
        <w:rPr>
          <w:rFonts w:ascii="Berlin Type Office" w:hAnsi="Berlin Type Office" w:cs="Arial"/>
          <w:b/>
          <w:sz w:val="24"/>
          <w:szCs w:val="24"/>
        </w:rPr>
        <w:tab/>
        <w:t>Landesbeirat für Menschen mit       Behinderungen (stellvertretender Vorsitzender)</w:t>
      </w:r>
    </w:p>
    <w:p w14:paraId="08680210" w14:textId="77777777" w:rsidR="00794A1A" w:rsidRPr="008D27F9" w:rsidRDefault="00754D7E" w:rsidP="00AF1A49">
      <w:pPr>
        <w:pStyle w:val="Listenabsatz"/>
        <w:numPr>
          <w:ilvl w:val="0"/>
          <w:numId w:val="3"/>
        </w:numPr>
        <w:tabs>
          <w:tab w:val="left" w:pos="567"/>
          <w:tab w:val="left" w:pos="3742"/>
        </w:tabs>
        <w:spacing w:before="0" w:line="240" w:lineRule="auto"/>
        <w:contextualSpacing w:val="0"/>
        <w:rPr>
          <w:rFonts w:ascii="Berlin Type Office" w:hAnsi="Berlin Type Office" w:cs="Arial"/>
          <w:sz w:val="24"/>
          <w:szCs w:val="24"/>
        </w:rPr>
      </w:pPr>
      <w:r w:rsidRPr="008D27F9">
        <w:rPr>
          <w:rFonts w:ascii="Berlin Type Office" w:hAnsi="Berlin Type Office" w:cs="Arial"/>
          <w:sz w:val="24"/>
          <w:szCs w:val="24"/>
        </w:rPr>
        <w:t>Stenger, Birgit</w:t>
      </w:r>
      <w:r w:rsidRPr="008D27F9">
        <w:rPr>
          <w:rFonts w:ascii="Berlin Type Office" w:hAnsi="Berlin Type Office" w:cs="Arial"/>
          <w:sz w:val="24"/>
          <w:szCs w:val="24"/>
        </w:rPr>
        <w:tab/>
      </w:r>
      <w:r w:rsidRPr="008D27F9">
        <w:rPr>
          <w:rFonts w:ascii="Berlin Type Office" w:hAnsi="Berlin Type Office" w:cs="Arial"/>
          <w:sz w:val="24"/>
          <w:szCs w:val="24"/>
        </w:rPr>
        <w:tab/>
        <w:t>Landesbeirat für Menschen mit Behinderungen</w:t>
      </w:r>
    </w:p>
    <w:p w14:paraId="1923CE92" w14:textId="77777777" w:rsidR="00794A1A" w:rsidRPr="008D27F9" w:rsidRDefault="00754D7E" w:rsidP="00AF1A49">
      <w:pPr>
        <w:pStyle w:val="Listenabsatz"/>
        <w:numPr>
          <w:ilvl w:val="0"/>
          <w:numId w:val="3"/>
        </w:numPr>
        <w:tabs>
          <w:tab w:val="left" w:pos="567"/>
          <w:tab w:val="left" w:pos="3742"/>
        </w:tabs>
        <w:spacing w:before="0" w:line="240" w:lineRule="auto"/>
        <w:contextualSpacing w:val="0"/>
        <w:rPr>
          <w:rFonts w:ascii="Berlin Type Office" w:hAnsi="Berlin Type Office" w:cs="Arial"/>
          <w:sz w:val="24"/>
          <w:szCs w:val="24"/>
        </w:rPr>
      </w:pPr>
      <w:r w:rsidRPr="008D27F9">
        <w:rPr>
          <w:rFonts w:ascii="Berlin Type Office" w:hAnsi="Berlin Type Office" w:cs="Arial"/>
          <w:sz w:val="24"/>
          <w:szCs w:val="24"/>
        </w:rPr>
        <w:t>Haase, Ulrike</w:t>
      </w:r>
      <w:r w:rsidRPr="008D27F9">
        <w:rPr>
          <w:rFonts w:ascii="Berlin Type Office" w:hAnsi="Berlin Type Office" w:cs="Arial"/>
          <w:sz w:val="24"/>
          <w:szCs w:val="24"/>
        </w:rPr>
        <w:tab/>
      </w:r>
      <w:r w:rsidRPr="008D27F9">
        <w:rPr>
          <w:rFonts w:ascii="Berlin Type Office" w:hAnsi="Berlin Type Office" w:cs="Arial"/>
          <w:sz w:val="24"/>
          <w:szCs w:val="24"/>
        </w:rPr>
        <w:tab/>
        <w:t>Landesbeirat für Menschen mit Behinderungen</w:t>
      </w:r>
    </w:p>
    <w:p w14:paraId="0DB877B5" w14:textId="77777777" w:rsidR="00794A1A" w:rsidRPr="008D27F9" w:rsidRDefault="00754D7E" w:rsidP="00AF1A49">
      <w:pPr>
        <w:pStyle w:val="Listenabsatz"/>
        <w:numPr>
          <w:ilvl w:val="0"/>
          <w:numId w:val="3"/>
        </w:numPr>
        <w:tabs>
          <w:tab w:val="left" w:pos="567"/>
          <w:tab w:val="left" w:pos="3742"/>
        </w:tabs>
        <w:spacing w:before="0" w:line="240" w:lineRule="auto"/>
        <w:contextualSpacing w:val="0"/>
        <w:rPr>
          <w:rFonts w:ascii="Berlin Type Office" w:hAnsi="Berlin Type Office" w:cs="Arial"/>
          <w:sz w:val="24"/>
          <w:szCs w:val="24"/>
        </w:rPr>
      </w:pPr>
      <w:r w:rsidRPr="008D27F9">
        <w:rPr>
          <w:rFonts w:ascii="Berlin Type Office" w:hAnsi="Berlin Type Office" w:cs="Arial"/>
          <w:sz w:val="24"/>
          <w:szCs w:val="24"/>
        </w:rPr>
        <w:t>Loos, Stephanie</w:t>
      </w:r>
      <w:r w:rsidRPr="008D27F9">
        <w:rPr>
          <w:rFonts w:ascii="Berlin Type Office" w:hAnsi="Berlin Type Office" w:cs="Arial"/>
          <w:sz w:val="24"/>
          <w:szCs w:val="24"/>
        </w:rPr>
        <w:tab/>
      </w:r>
      <w:r w:rsidRPr="008D27F9">
        <w:rPr>
          <w:rFonts w:ascii="Berlin Type Office" w:hAnsi="Berlin Type Office" w:cs="Arial"/>
          <w:sz w:val="24"/>
          <w:szCs w:val="24"/>
        </w:rPr>
        <w:tab/>
        <w:t>Landesbeirat für Menschen mit Behinderungen</w:t>
      </w:r>
    </w:p>
    <w:p w14:paraId="78D504DC" w14:textId="77777777" w:rsidR="00794A1A" w:rsidRPr="008D27F9" w:rsidRDefault="00754D7E" w:rsidP="00AF1A49">
      <w:pPr>
        <w:pStyle w:val="Listenabsatz"/>
        <w:numPr>
          <w:ilvl w:val="0"/>
          <w:numId w:val="3"/>
        </w:numPr>
        <w:tabs>
          <w:tab w:val="left" w:pos="567"/>
          <w:tab w:val="left" w:pos="3742"/>
        </w:tabs>
        <w:spacing w:before="0" w:line="240" w:lineRule="auto"/>
        <w:contextualSpacing w:val="0"/>
        <w:rPr>
          <w:rFonts w:ascii="Berlin Type Office" w:hAnsi="Berlin Type Office" w:cs="Arial"/>
          <w:sz w:val="24"/>
          <w:szCs w:val="24"/>
        </w:rPr>
      </w:pPr>
      <w:r w:rsidRPr="008D27F9">
        <w:rPr>
          <w:rFonts w:ascii="Berlin Type Office" w:hAnsi="Berlin Type Office" w:cs="Arial"/>
          <w:sz w:val="24"/>
          <w:szCs w:val="24"/>
        </w:rPr>
        <w:t>Metzing, Holger</w:t>
      </w:r>
      <w:r w:rsidRPr="008D27F9">
        <w:rPr>
          <w:rFonts w:ascii="Berlin Type Office" w:hAnsi="Berlin Type Office" w:cs="Arial"/>
          <w:sz w:val="24"/>
          <w:szCs w:val="24"/>
        </w:rPr>
        <w:tab/>
      </w:r>
      <w:r w:rsidRPr="008D27F9">
        <w:rPr>
          <w:rFonts w:ascii="Berlin Type Office" w:hAnsi="Berlin Type Office" w:cs="Arial"/>
          <w:sz w:val="24"/>
          <w:szCs w:val="24"/>
        </w:rPr>
        <w:tab/>
        <w:t>Landesbeirat für Menschen mit Behinderungen</w:t>
      </w:r>
    </w:p>
    <w:p w14:paraId="1F286F46" w14:textId="77777777" w:rsidR="00794A1A" w:rsidRPr="008D27F9" w:rsidRDefault="00754D7E" w:rsidP="00AF1A49">
      <w:pPr>
        <w:pStyle w:val="Listenabsatz"/>
        <w:numPr>
          <w:ilvl w:val="0"/>
          <w:numId w:val="3"/>
        </w:numPr>
        <w:tabs>
          <w:tab w:val="left" w:pos="567"/>
          <w:tab w:val="left" w:pos="3742"/>
        </w:tabs>
        <w:spacing w:before="0" w:line="240" w:lineRule="auto"/>
        <w:ind w:left="284" w:hanging="284"/>
        <w:contextualSpacing w:val="0"/>
        <w:rPr>
          <w:rFonts w:ascii="Berlin Type Office" w:hAnsi="Berlin Type Office" w:cs="Arial"/>
          <w:sz w:val="24"/>
          <w:szCs w:val="24"/>
        </w:rPr>
      </w:pPr>
      <w:r w:rsidRPr="008D27F9">
        <w:rPr>
          <w:rFonts w:ascii="Berlin Type Office" w:hAnsi="Berlin Type Office" w:cs="Arial"/>
          <w:sz w:val="24"/>
          <w:szCs w:val="24"/>
        </w:rPr>
        <w:t>Blamberg, Christel</w:t>
      </w:r>
      <w:r w:rsidRPr="008D27F9">
        <w:rPr>
          <w:rFonts w:ascii="Berlin Type Office" w:hAnsi="Berlin Type Office" w:cs="Arial"/>
          <w:sz w:val="24"/>
          <w:szCs w:val="24"/>
        </w:rPr>
        <w:tab/>
      </w:r>
      <w:r w:rsidRPr="008D27F9">
        <w:rPr>
          <w:rFonts w:ascii="Berlin Type Office" w:hAnsi="Berlin Type Office" w:cs="Arial"/>
          <w:sz w:val="24"/>
          <w:szCs w:val="24"/>
        </w:rPr>
        <w:tab/>
        <w:t xml:space="preserve">Referentin der Geschäftsstelle des </w:t>
      </w:r>
    </w:p>
    <w:p w14:paraId="6D4193F0" w14:textId="77777777" w:rsidR="00931DF6" w:rsidRPr="008D27F9" w:rsidRDefault="00931DF6" w:rsidP="00AF1A49">
      <w:pPr>
        <w:pStyle w:val="Listenabsatz"/>
        <w:tabs>
          <w:tab w:val="left" w:pos="567"/>
          <w:tab w:val="left" w:pos="3742"/>
        </w:tabs>
        <w:spacing w:before="0" w:line="240" w:lineRule="auto"/>
        <w:ind w:left="4253"/>
        <w:contextualSpacing w:val="0"/>
        <w:rPr>
          <w:rFonts w:ascii="Berlin Type Office" w:hAnsi="Berlin Type Office" w:cs="Arial"/>
          <w:sz w:val="24"/>
          <w:szCs w:val="24"/>
        </w:rPr>
      </w:pPr>
      <w:r w:rsidRPr="008D27F9">
        <w:rPr>
          <w:rFonts w:ascii="Berlin Type Office" w:hAnsi="Berlin Type Office" w:cs="Arial"/>
          <w:sz w:val="24"/>
          <w:szCs w:val="24"/>
        </w:rPr>
        <w:t>Landesbeirates für Menschen mit Behinderungen</w:t>
      </w:r>
    </w:p>
    <w:p w14:paraId="07D55148" w14:textId="77777777" w:rsidR="00794A1A" w:rsidRPr="008D27F9" w:rsidRDefault="00754D7E" w:rsidP="00AF1A49">
      <w:pPr>
        <w:pStyle w:val="berschrift4"/>
        <w:spacing w:before="0"/>
        <w:rPr>
          <w:rFonts w:ascii="Berlin Type Office" w:hAnsi="Berlin Type Office"/>
          <w:i w:val="0"/>
          <w:sz w:val="24"/>
          <w:szCs w:val="24"/>
        </w:rPr>
      </w:pPr>
      <w:r w:rsidRPr="008D27F9">
        <w:rPr>
          <w:rFonts w:ascii="Berlin Type Office" w:hAnsi="Berlin Type Office"/>
          <w:i w:val="0"/>
          <w:sz w:val="24"/>
          <w:szCs w:val="24"/>
        </w:rPr>
        <w:t xml:space="preserve">Verbände aus dem Bereich der Menschen mit seelischen Behinderungen oder Menschen mit Psychiatrieerfahrungen </w:t>
      </w:r>
    </w:p>
    <w:p w14:paraId="1D9BEAA2" w14:textId="77777777" w:rsidR="00794A1A" w:rsidRPr="008D27F9" w:rsidRDefault="00754D7E" w:rsidP="00AF1A49">
      <w:pPr>
        <w:pStyle w:val="Listenabsatz"/>
        <w:numPr>
          <w:ilvl w:val="0"/>
          <w:numId w:val="3"/>
        </w:numPr>
        <w:tabs>
          <w:tab w:val="left" w:pos="567"/>
          <w:tab w:val="left" w:pos="3742"/>
        </w:tabs>
        <w:spacing w:before="0" w:line="240" w:lineRule="auto"/>
        <w:contextualSpacing w:val="0"/>
        <w:rPr>
          <w:rFonts w:ascii="Berlin Type Office" w:hAnsi="Berlin Type Office" w:cs="Arial"/>
          <w:bCs/>
          <w:sz w:val="24"/>
          <w:szCs w:val="24"/>
        </w:rPr>
      </w:pPr>
      <w:r w:rsidRPr="008D27F9">
        <w:rPr>
          <w:rFonts w:ascii="Berlin Type Office" w:hAnsi="Berlin Type Office" w:cs="Arial"/>
          <w:bCs/>
          <w:sz w:val="24"/>
          <w:szCs w:val="24"/>
        </w:rPr>
        <w:t>Krausser, Hartmut</w:t>
      </w:r>
      <w:r w:rsidRPr="008D27F9">
        <w:rPr>
          <w:rFonts w:ascii="Berlin Type Office" w:hAnsi="Berlin Type Office" w:cs="Arial"/>
          <w:bCs/>
          <w:sz w:val="24"/>
          <w:szCs w:val="24"/>
        </w:rPr>
        <w:tab/>
      </w:r>
      <w:r w:rsidRPr="008D27F9">
        <w:rPr>
          <w:rFonts w:ascii="Berlin Type Office" w:hAnsi="Berlin Type Office" w:cs="Arial"/>
          <w:bCs/>
          <w:sz w:val="24"/>
          <w:szCs w:val="24"/>
        </w:rPr>
        <w:tab/>
        <w:t>ApK</w:t>
      </w:r>
    </w:p>
    <w:p w14:paraId="01851A87" w14:textId="77777777" w:rsidR="00794A1A" w:rsidRPr="008D27F9" w:rsidRDefault="00754D7E" w:rsidP="00AF1A49">
      <w:pPr>
        <w:pStyle w:val="Listenabsatz"/>
        <w:numPr>
          <w:ilvl w:val="0"/>
          <w:numId w:val="3"/>
        </w:numPr>
        <w:tabs>
          <w:tab w:val="left" w:pos="567"/>
          <w:tab w:val="left" w:pos="3742"/>
        </w:tabs>
        <w:spacing w:before="0" w:line="240" w:lineRule="auto"/>
        <w:contextualSpacing w:val="0"/>
        <w:rPr>
          <w:rFonts w:ascii="Berlin Type Office" w:hAnsi="Berlin Type Office" w:cs="Arial"/>
          <w:bCs/>
          <w:sz w:val="24"/>
          <w:szCs w:val="24"/>
        </w:rPr>
      </w:pPr>
      <w:r w:rsidRPr="008D27F9">
        <w:rPr>
          <w:rFonts w:ascii="Berlin Type Office" w:hAnsi="Berlin Type Office" w:cs="Arial"/>
          <w:bCs/>
          <w:sz w:val="24"/>
          <w:szCs w:val="24"/>
        </w:rPr>
        <w:t>Wegener, Uwe</w:t>
      </w:r>
      <w:r w:rsidRPr="008D27F9">
        <w:rPr>
          <w:rFonts w:ascii="Berlin Type Office" w:hAnsi="Berlin Type Office" w:cs="Arial"/>
          <w:bCs/>
          <w:sz w:val="24"/>
          <w:szCs w:val="24"/>
        </w:rPr>
        <w:tab/>
      </w:r>
      <w:r w:rsidRPr="008D27F9">
        <w:rPr>
          <w:rFonts w:ascii="Berlin Type Office" w:hAnsi="Berlin Type Office" w:cs="Arial"/>
          <w:bCs/>
          <w:sz w:val="24"/>
          <w:szCs w:val="24"/>
        </w:rPr>
        <w:tab/>
        <w:t>Bipolaris</w:t>
      </w:r>
    </w:p>
    <w:p w14:paraId="6A576011" w14:textId="77777777" w:rsidR="00794A1A" w:rsidRPr="008D27F9" w:rsidRDefault="00754D7E" w:rsidP="00AF1A49">
      <w:pPr>
        <w:pStyle w:val="berschrift4"/>
        <w:spacing w:before="0"/>
        <w:rPr>
          <w:rFonts w:ascii="Berlin Type Office" w:hAnsi="Berlin Type Office"/>
          <w:i w:val="0"/>
          <w:sz w:val="24"/>
          <w:szCs w:val="24"/>
        </w:rPr>
      </w:pPr>
      <w:r w:rsidRPr="008D27F9">
        <w:rPr>
          <w:rFonts w:ascii="Berlin Type Office" w:hAnsi="Berlin Type Office"/>
          <w:i w:val="0"/>
          <w:sz w:val="24"/>
          <w:szCs w:val="24"/>
        </w:rPr>
        <w:t>LIGA und weitere Verbandsvertreter</w:t>
      </w:r>
      <w:r w:rsidRPr="008D27F9">
        <w:rPr>
          <w:rFonts w:ascii="Berlin Type Office" w:hAnsi="Berlin Type Office"/>
          <w:i w:val="0"/>
          <w:sz w:val="24"/>
          <w:szCs w:val="24"/>
        </w:rPr>
        <w:tab/>
      </w:r>
    </w:p>
    <w:p w14:paraId="350D60C4" w14:textId="77777777" w:rsidR="00794A1A" w:rsidRPr="008D27F9" w:rsidRDefault="00754D7E" w:rsidP="00AF1A49">
      <w:pPr>
        <w:pStyle w:val="Listenabsatz"/>
        <w:numPr>
          <w:ilvl w:val="0"/>
          <w:numId w:val="3"/>
        </w:numPr>
        <w:tabs>
          <w:tab w:val="left" w:pos="567"/>
          <w:tab w:val="left" w:pos="3742"/>
        </w:tabs>
        <w:spacing w:before="0" w:line="240" w:lineRule="auto"/>
        <w:contextualSpacing w:val="0"/>
        <w:rPr>
          <w:rFonts w:ascii="Berlin Type Office" w:hAnsi="Berlin Type Office" w:cs="Arial"/>
          <w:b/>
          <w:color w:val="000000"/>
          <w:sz w:val="24"/>
          <w:szCs w:val="24"/>
        </w:rPr>
      </w:pPr>
      <w:r w:rsidRPr="008D27F9">
        <w:rPr>
          <w:rFonts w:ascii="Berlin Type Office" w:hAnsi="Berlin Type Office" w:cs="Arial"/>
          <w:b/>
          <w:color w:val="000000"/>
          <w:sz w:val="24"/>
          <w:szCs w:val="24"/>
        </w:rPr>
        <w:t>Peth, Christian</w:t>
      </w:r>
      <w:r w:rsidRPr="008D27F9">
        <w:rPr>
          <w:rFonts w:ascii="Berlin Type Office" w:hAnsi="Berlin Type Office" w:cs="Arial"/>
          <w:b/>
          <w:color w:val="000000"/>
          <w:sz w:val="24"/>
          <w:szCs w:val="24"/>
        </w:rPr>
        <w:tab/>
      </w:r>
      <w:r w:rsidRPr="008D27F9">
        <w:rPr>
          <w:rFonts w:ascii="Berlin Type Office" w:hAnsi="Berlin Type Office" w:cs="Arial"/>
          <w:b/>
          <w:color w:val="000000"/>
          <w:sz w:val="24"/>
          <w:szCs w:val="24"/>
        </w:rPr>
        <w:tab/>
        <w:t>Der Paritätische Berlin (stellvertretender</w:t>
      </w:r>
      <w:r w:rsidRPr="008D27F9">
        <w:rPr>
          <w:rFonts w:ascii="Berlin Type Office" w:hAnsi="Berlin Type Office" w:cs="Arial"/>
          <w:b/>
          <w:color w:val="000000"/>
          <w:sz w:val="24"/>
          <w:szCs w:val="24"/>
        </w:rPr>
        <w:tab/>
      </w:r>
      <w:r w:rsidRPr="008D27F9">
        <w:rPr>
          <w:rFonts w:ascii="Berlin Type Office" w:hAnsi="Berlin Type Office" w:cs="Arial"/>
          <w:b/>
          <w:color w:val="000000"/>
          <w:sz w:val="24"/>
          <w:szCs w:val="24"/>
        </w:rPr>
        <w:tab/>
      </w:r>
      <w:r w:rsidRPr="008D27F9">
        <w:rPr>
          <w:rFonts w:ascii="Berlin Type Office" w:hAnsi="Berlin Type Office" w:cs="Arial"/>
          <w:b/>
          <w:color w:val="000000"/>
          <w:sz w:val="24"/>
          <w:szCs w:val="24"/>
        </w:rPr>
        <w:tab/>
      </w:r>
      <w:r w:rsidRPr="008D27F9">
        <w:rPr>
          <w:rFonts w:ascii="Berlin Type Office" w:hAnsi="Berlin Type Office" w:cs="Arial"/>
          <w:b/>
          <w:color w:val="000000"/>
          <w:sz w:val="24"/>
          <w:szCs w:val="24"/>
        </w:rPr>
        <w:tab/>
        <w:t>Vorsitzender)</w:t>
      </w:r>
      <w:r w:rsidRPr="008D27F9">
        <w:rPr>
          <w:rFonts w:ascii="Berlin Type Office" w:hAnsi="Berlin Type Office" w:cs="Arial"/>
          <w:color w:val="000000"/>
          <w:sz w:val="24"/>
          <w:szCs w:val="24"/>
        </w:rPr>
        <w:tab/>
      </w:r>
      <w:r w:rsidRPr="008D27F9">
        <w:rPr>
          <w:rFonts w:ascii="Berlin Type Office" w:hAnsi="Berlin Type Office" w:cs="Arial"/>
          <w:color w:val="000000"/>
          <w:sz w:val="24"/>
          <w:szCs w:val="24"/>
        </w:rPr>
        <w:tab/>
      </w:r>
    </w:p>
    <w:p w14:paraId="5D46166B" w14:textId="77777777" w:rsidR="00794A1A" w:rsidRPr="008D27F9" w:rsidRDefault="00754D7E" w:rsidP="00AF1A49">
      <w:pPr>
        <w:pStyle w:val="Listenabsatz"/>
        <w:numPr>
          <w:ilvl w:val="0"/>
          <w:numId w:val="3"/>
        </w:numPr>
        <w:tabs>
          <w:tab w:val="left" w:pos="284"/>
          <w:tab w:val="left" w:pos="3742"/>
        </w:tabs>
        <w:spacing w:before="0" w:line="240" w:lineRule="auto"/>
        <w:ind w:left="284"/>
        <w:contextualSpacing w:val="0"/>
        <w:rPr>
          <w:rFonts w:ascii="Berlin Type Office" w:hAnsi="Berlin Type Office" w:cs="Arial"/>
          <w:sz w:val="24"/>
          <w:szCs w:val="24"/>
        </w:rPr>
      </w:pPr>
      <w:r w:rsidRPr="008D27F9">
        <w:rPr>
          <w:rFonts w:ascii="Berlin Type Office" w:hAnsi="Berlin Type Office" w:cs="Arial"/>
          <w:sz w:val="24"/>
          <w:szCs w:val="24"/>
        </w:rPr>
        <w:t>Mattke, Grit</w:t>
      </w:r>
      <w:r w:rsidRPr="008D27F9">
        <w:rPr>
          <w:rFonts w:ascii="Berlin Type Office" w:hAnsi="Berlin Type Office" w:cs="Arial"/>
          <w:sz w:val="24"/>
          <w:szCs w:val="24"/>
        </w:rPr>
        <w:tab/>
      </w:r>
      <w:r w:rsidRPr="008D27F9">
        <w:rPr>
          <w:rFonts w:ascii="Berlin Type Office" w:hAnsi="Berlin Type Office" w:cs="Arial"/>
          <w:sz w:val="24"/>
          <w:szCs w:val="24"/>
        </w:rPr>
        <w:tab/>
        <w:t>Caritas</w:t>
      </w:r>
    </w:p>
    <w:p w14:paraId="64D6F131" w14:textId="77777777" w:rsidR="00794A1A" w:rsidRPr="008D27F9" w:rsidRDefault="00754D7E" w:rsidP="00AF1A49">
      <w:pPr>
        <w:pStyle w:val="Listenabsatz"/>
        <w:numPr>
          <w:ilvl w:val="0"/>
          <w:numId w:val="3"/>
        </w:numPr>
        <w:tabs>
          <w:tab w:val="left" w:pos="4111"/>
          <w:tab w:val="left" w:pos="4253"/>
        </w:tabs>
        <w:spacing w:before="0" w:line="240" w:lineRule="auto"/>
        <w:ind w:left="284"/>
        <w:contextualSpacing w:val="0"/>
        <w:rPr>
          <w:rFonts w:ascii="Berlin Type Office" w:hAnsi="Berlin Type Office" w:cs="Arial"/>
          <w:sz w:val="24"/>
          <w:szCs w:val="24"/>
        </w:rPr>
      </w:pPr>
      <w:r w:rsidRPr="008D27F9">
        <w:rPr>
          <w:rFonts w:ascii="Berlin Type Office" w:hAnsi="Berlin Type Office" w:cs="Arial"/>
          <w:sz w:val="24"/>
          <w:szCs w:val="24"/>
        </w:rPr>
        <w:t>Rutkowski, Susanne</w:t>
      </w:r>
      <w:r w:rsidRPr="008D27F9">
        <w:rPr>
          <w:rFonts w:ascii="Berlin Type Office" w:hAnsi="Berlin Type Office" w:cs="Arial"/>
          <w:sz w:val="24"/>
          <w:szCs w:val="24"/>
        </w:rPr>
        <w:tab/>
      </w:r>
      <w:r w:rsidRPr="008D27F9">
        <w:rPr>
          <w:rFonts w:ascii="Berlin Type Office" w:hAnsi="Berlin Type Office" w:cs="Arial"/>
          <w:sz w:val="24"/>
          <w:szCs w:val="24"/>
        </w:rPr>
        <w:tab/>
        <w:t>DRK Berlin</w:t>
      </w:r>
    </w:p>
    <w:p w14:paraId="24EFDB57" w14:textId="77777777" w:rsidR="00794A1A" w:rsidRPr="008D27F9" w:rsidRDefault="00754D7E" w:rsidP="00AF1A49">
      <w:pPr>
        <w:pStyle w:val="Listenabsatz"/>
        <w:numPr>
          <w:ilvl w:val="0"/>
          <w:numId w:val="3"/>
        </w:numPr>
        <w:tabs>
          <w:tab w:val="left" w:pos="567"/>
          <w:tab w:val="left" w:pos="3742"/>
        </w:tabs>
        <w:spacing w:before="0" w:line="240" w:lineRule="auto"/>
        <w:ind w:left="284"/>
        <w:contextualSpacing w:val="0"/>
        <w:rPr>
          <w:rFonts w:ascii="Berlin Type Office" w:hAnsi="Berlin Type Office" w:cs="Arial"/>
          <w:sz w:val="24"/>
          <w:szCs w:val="24"/>
        </w:rPr>
      </w:pPr>
      <w:r w:rsidRPr="008D27F9">
        <w:rPr>
          <w:rFonts w:ascii="Berlin Type Office" w:hAnsi="Berlin Type Office" w:cs="Arial"/>
          <w:sz w:val="24"/>
          <w:szCs w:val="24"/>
        </w:rPr>
        <w:t>Schütz, Elisabeth</w:t>
      </w:r>
      <w:r w:rsidRPr="008D27F9">
        <w:rPr>
          <w:rFonts w:ascii="Berlin Type Office" w:hAnsi="Berlin Type Office" w:cs="Arial"/>
          <w:sz w:val="24"/>
          <w:szCs w:val="24"/>
        </w:rPr>
        <w:tab/>
      </w:r>
      <w:r w:rsidRPr="008D27F9">
        <w:rPr>
          <w:rFonts w:ascii="Berlin Type Office" w:hAnsi="Berlin Type Office" w:cs="Arial"/>
          <w:sz w:val="24"/>
          <w:szCs w:val="24"/>
        </w:rPr>
        <w:tab/>
        <w:t>DWBO</w:t>
      </w:r>
    </w:p>
    <w:p w14:paraId="20BE59B8" w14:textId="77777777" w:rsidR="00794A1A" w:rsidRPr="008D27F9" w:rsidRDefault="00662F3C" w:rsidP="00AF1A49">
      <w:pPr>
        <w:pStyle w:val="Listenabsatz"/>
        <w:numPr>
          <w:ilvl w:val="0"/>
          <w:numId w:val="3"/>
        </w:numPr>
        <w:tabs>
          <w:tab w:val="left" w:pos="3742"/>
          <w:tab w:val="left" w:pos="4253"/>
        </w:tabs>
        <w:spacing w:before="0" w:line="240" w:lineRule="auto"/>
        <w:ind w:left="284"/>
        <w:contextualSpacing w:val="0"/>
        <w:rPr>
          <w:rFonts w:ascii="Berlin Type Office" w:hAnsi="Berlin Type Office" w:cs="Arial"/>
          <w:sz w:val="24"/>
          <w:szCs w:val="24"/>
        </w:rPr>
      </w:pPr>
      <w:r w:rsidRPr="008D27F9">
        <w:rPr>
          <w:rFonts w:ascii="Berlin Type Office" w:hAnsi="Berlin Type Office" w:cs="Arial"/>
          <w:sz w:val="24"/>
          <w:szCs w:val="24"/>
        </w:rPr>
        <w:t>May, Margarete</w:t>
      </w:r>
      <w:r w:rsidR="00754D7E" w:rsidRPr="008D27F9">
        <w:rPr>
          <w:rFonts w:ascii="Berlin Type Office" w:hAnsi="Berlin Type Office" w:cs="Arial"/>
          <w:sz w:val="24"/>
          <w:szCs w:val="24"/>
        </w:rPr>
        <w:tab/>
      </w:r>
      <w:r w:rsidR="00754D7E" w:rsidRPr="008D27F9">
        <w:rPr>
          <w:rFonts w:ascii="Berlin Type Office" w:hAnsi="Berlin Type Office" w:cs="Arial"/>
          <w:sz w:val="24"/>
          <w:szCs w:val="24"/>
        </w:rPr>
        <w:tab/>
      </w:r>
      <w:r w:rsidRPr="008D27F9">
        <w:rPr>
          <w:rFonts w:ascii="Berlin Type Office" w:hAnsi="Berlin Type Office" w:cs="Arial"/>
          <w:sz w:val="24"/>
          <w:szCs w:val="24"/>
        </w:rPr>
        <w:t>bpa</w:t>
      </w:r>
    </w:p>
    <w:p w14:paraId="4184BBC3" w14:textId="77777777" w:rsidR="00794A1A" w:rsidRPr="008D27F9" w:rsidRDefault="00754D7E" w:rsidP="00AF1A49">
      <w:pPr>
        <w:pStyle w:val="berschrift4"/>
        <w:spacing w:before="0"/>
        <w:rPr>
          <w:rFonts w:ascii="Berlin Type Office" w:hAnsi="Berlin Type Office"/>
          <w:i w:val="0"/>
          <w:sz w:val="24"/>
          <w:szCs w:val="24"/>
        </w:rPr>
      </w:pPr>
      <w:r w:rsidRPr="008D27F9">
        <w:rPr>
          <w:rFonts w:ascii="Berlin Type Office" w:hAnsi="Berlin Type Office"/>
          <w:i w:val="0"/>
          <w:sz w:val="24"/>
          <w:szCs w:val="24"/>
        </w:rPr>
        <w:t>Landesbeauftragte für Menschen mit Behinderungen</w:t>
      </w:r>
    </w:p>
    <w:p w14:paraId="1C241277" w14:textId="77777777" w:rsidR="00794A1A" w:rsidRPr="008D27F9" w:rsidRDefault="00754D7E" w:rsidP="00AF1A49">
      <w:pPr>
        <w:pStyle w:val="Listenabsatz"/>
        <w:numPr>
          <w:ilvl w:val="0"/>
          <w:numId w:val="3"/>
        </w:numPr>
        <w:tabs>
          <w:tab w:val="left" w:pos="3742"/>
          <w:tab w:val="left" w:pos="4253"/>
        </w:tabs>
        <w:spacing w:before="0" w:line="240" w:lineRule="auto"/>
        <w:contextualSpacing w:val="0"/>
        <w:rPr>
          <w:rFonts w:ascii="Berlin Type Office" w:hAnsi="Berlin Type Office" w:cs="Arial"/>
          <w:sz w:val="24"/>
          <w:szCs w:val="24"/>
        </w:rPr>
      </w:pPr>
      <w:r w:rsidRPr="008D27F9">
        <w:rPr>
          <w:rFonts w:ascii="Berlin Type Office" w:hAnsi="Berlin Type Office" w:cs="Arial"/>
          <w:sz w:val="24"/>
          <w:szCs w:val="24"/>
        </w:rPr>
        <w:t>Braunert-Rümenapf, Christine</w:t>
      </w:r>
      <w:r w:rsidRPr="008D27F9">
        <w:rPr>
          <w:rFonts w:ascii="Berlin Type Office" w:hAnsi="Berlin Type Office" w:cs="Arial"/>
          <w:sz w:val="24"/>
          <w:szCs w:val="24"/>
        </w:rPr>
        <w:tab/>
      </w:r>
      <w:r w:rsidRPr="008D27F9">
        <w:rPr>
          <w:rFonts w:ascii="Berlin Type Office" w:hAnsi="Berlin Type Office" w:cs="Arial"/>
          <w:sz w:val="24"/>
          <w:szCs w:val="24"/>
        </w:rPr>
        <w:tab/>
        <w:t>Landesbeauftragte für Menschen mit</w:t>
      </w:r>
    </w:p>
    <w:p w14:paraId="2EE524EA" w14:textId="77777777" w:rsidR="00794A1A" w:rsidRPr="008D27F9" w:rsidRDefault="00754D7E" w:rsidP="00AF1A49">
      <w:pPr>
        <w:pStyle w:val="Listenabsatz"/>
        <w:tabs>
          <w:tab w:val="left" w:pos="567"/>
          <w:tab w:val="left" w:pos="3742"/>
        </w:tabs>
        <w:spacing w:before="0" w:line="240" w:lineRule="auto"/>
        <w:ind w:left="360"/>
        <w:contextualSpacing w:val="0"/>
        <w:rPr>
          <w:rFonts w:ascii="Berlin Type Office" w:hAnsi="Berlin Type Office" w:cs="Arial"/>
          <w:sz w:val="24"/>
          <w:szCs w:val="24"/>
        </w:rPr>
      </w:pPr>
      <w:r w:rsidRPr="008D27F9">
        <w:rPr>
          <w:rFonts w:ascii="Berlin Type Office" w:hAnsi="Berlin Type Office" w:cs="Arial"/>
          <w:sz w:val="24"/>
          <w:szCs w:val="24"/>
        </w:rPr>
        <w:tab/>
      </w:r>
      <w:r w:rsidRPr="008D27F9">
        <w:rPr>
          <w:rFonts w:ascii="Berlin Type Office" w:hAnsi="Berlin Type Office" w:cs="Arial"/>
          <w:sz w:val="24"/>
          <w:szCs w:val="24"/>
        </w:rPr>
        <w:tab/>
      </w:r>
      <w:r w:rsidRPr="008D27F9">
        <w:rPr>
          <w:rFonts w:ascii="Berlin Type Office" w:hAnsi="Berlin Type Office" w:cs="Arial"/>
          <w:sz w:val="24"/>
          <w:szCs w:val="24"/>
        </w:rPr>
        <w:tab/>
        <w:t xml:space="preserve">Behinderungen </w:t>
      </w:r>
    </w:p>
    <w:p w14:paraId="27C5FC00" w14:textId="77777777" w:rsidR="00662F3C" w:rsidRPr="008D27F9" w:rsidRDefault="00662F3C" w:rsidP="00AF1A49">
      <w:pPr>
        <w:pStyle w:val="Listenabsatz"/>
        <w:numPr>
          <w:ilvl w:val="0"/>
          <w:numId w:val="3"/>
        </w:numPr>
        <w:tabs>
          <w:tab w:val="left" w:pos="567"/>
          <w:tab w:val="left" w:pos="3742"/>
        </w:tabs>
        <w:spacing w:before="0" w:line="240" w:lineRule="auto"/>
        <w:contextualSpacing w:val="0"/>
        <w:rPr>
          <w:rFonts w:ascii="Berlin Type Office" w:hAnsi="Berlin Type Office" w:cs="Arial"/>
          <w:sz w:val="24"/>
          <w:szCs w:val="24"/>
        </w:rPr>
      </w:pPr>
      <w:r w:rsidRPr="008D27F9">
        <w:rPr>
          <w:rFonts w:ascii="Berlin Type Office" w:hAnsi="Berlin Type Office" w:cs="Arial"/>
          <w:sz w:val="24"/>
          <w:szCs w:val="24"/>
        </w:rPr>
        <w:t>Wasner, Simone</w:t>
      </w:r>
      <w:r w:rsidRPr="008D27F9">
        <w:rPr>
          <w:rFonts w:ascii="Berlin Type Office" w:hAnsi="Berlin Type Office" w:cs="Arial"/>
          <w:sz w:val="24"/>
          <w:szCs w:val="24"/>
        </w:rPr>
        <w:tab/>
      </w:r>
      <w:r w:rsidRPr="008D27F9">
        <w:rPr>
          <w:rFonts w:ascii="Berlin Type Office" w:hAnsi="Berlin Type Office" w:cs="Arial"/>
          <w:sz w:val="24"/>
          <w:szCs w:val="24"/>
        </w:rPr>
        <w:tab/>
        <w:t xml:space="preserve">Geschäftsstelle des </w:t>
      </w:r>
    </w:p>
    <w:p w14:paraId="7161616A" w14:textId="77777777" w:rsidR="00662F3C" w:rsidRPr="008D27F9" w:rsidRDefault="00662F3C" w:rsidP="00AF1A49">
      <w:pPr>
        <w:pStyle w:val="Listenabsatz"/>
        <w:tabs>
          <w:tab w:val="left" w:pos="567"/>
          <w:tab w:val="left" w:pos="3742"/>
        </w:tabs>
        <w:spacing w:before="0" w:line="240" w:lineRule="auto"/>
        <w:ind w:left="4253"/>
        <w:contextualSpacing w:val="0"/>
        <w:rPr>
          <w:rFonts w:ascii="Berlin Type Office" w:hAnsi="Berlin Type Office" w:cs="Arial"/>
          <w:sz w:val="24"/>
          <w:szCs w:val="24"/>
        </w:rPr>
      </w:pPr>
      <w:r w:rsidRPr="008D27F9">
        <w:rPr>
          <w:rFonts w:ascii="Berlin Type Office" w:hAnsi="Berlin Type Office" w:cs="Arial"/>
          <w:sz w:val="24"/>
          <w:szCs w:val="24"/>
        </w:rPr>
        <w:t>Landesbeirates für Menschen mit Behinderungen</w:t>
      </w:r>
    </w:p>
    <w:p w14:paraId="3FE32268" w14:textId="77777777" w:rsidR="00794A1A" w:rsidRPr="008D27F9" w:rsidRDefault="00754D7E" w:rsidP="00AF1A49">
      <w:pPr>
        <w:pStyle w:val="berschrift4"/>
        <w:spacing w:before="0"/>
        <w:rPr>
          <w:rFonts w:ascii="Berlin Type Office" w:hAnsi="Berlin Type Office"/>
          <w:i w:val="0"/>
          <w:sz w:val="24"/>
          <w:szCs w:val="24"/>
        </w:rPr>
      </w:pPr>
      <w:r w:rsidRPr="008D27F9">
        <w:rPr>
          <w:rFonts w:ascii="Berlin Type Office" w:hAnsi="Berlin Type Office"/>
          <w:i w:val="0"/>
          <w:sz w:val="24"/>
          <w:szCs w:val="24"/>
        </w:rPr>
        <w:t>Hauptverwaltung</w:t>
      </w:r>
    </w:p>
    <w:p w14:paraId="07ABD636" w14:textId="77777777" w:rsidR="00794A1A" w:rsidRPr="008D27F9" w:rsidRDefault="00754D7E" w:rsidP="00AF1A49">
      <w:pPr>
        <w:pStyle w:val="Listenabsatz"/>
        <w:numPr>
          <w:ilvl w:val="0"/>
          <w:numId w:val="3"/>
        </w:numPr>
        <w:tabs>
          <w:tab w:val="left" w:pos="567"/>
          <w:tab w:val="left" w:pos="3742"/>
        </w:tabs>
        <w:spacing w:before="0" w:line="240" w:lineRule="auto"/>
        <w:contextualSpacing w:val="0"/>
        <w:rPr>
          <w:rFonts w:ascii="Berlin Type Office" w:hAnsi="Berlin Type Office" w:cs="Arial"/>
          <w:b/>
          <w:sz w:val="24"/>
          <w:szCs w:val="24"/>
        </w:rPr>
      </w:pPr>
      <w:r w:rsidRPr="008D27F9">
        <w:rPr>
          <w:rFonts w:ascii="Berlin Type Office" w:hAnsi="Berlin Type Office" w:cs="Arial"/>
          <w:b/>
          <w:sz w:val="24"/>
          <w:szCs w:val="24"/>
        </w:rPr>
        <w:t>Bozkurt, Aziz</w:t>
      </w:r>
      <w:r w:rsidRPr="008D27F9">
        <w:rPr>
          <w:rFonts w:ascii="Berlin Type Office" w:hAnsi="Berlin Type Office" w:cs="Arial"/>
          <w:b/>
          <w:sz w:val="24"/>
          <w:szCs w:val="24"/>
        </w:rPr>
        <w:tab/>
      </w:r>
      <w:r w:rsidRPr="008D27F9">
        <w:rPr>
          <w:rFonts w:ascii="Berlin Type Office" w:hAnsi="Berlin Type Office" w:cs="Arial"/>
          <w:b/>
          <w:sz w:val="24"/>
          <w:szCs w:val="24"/>
        </w:rPr>
        <w:tab/>
        <w:t>Staatssekretär für Soziales (Vorsitzender)</w:t>
      </w:r>
    </w:p>
    <w:p w14:paraId="664594B4" w14:textId="77777777" w:rsidR="00794A1A" w:rsidRPr="008D27F9" w:rsidRDefault="00662F3C" w:rsidP="00AF1A49">
      <w:pPr>
        <w:pStyle w:val="Listenabsatz"/>
        <w:numPr>
          <w:ilvl w:val="0"/>
          <w:numId w:val="3"/>
        </w:numPr>
        <w:tabs>
          <w:tab w:val="left" w:pos="567"/>
          <w:tab w:val="left" w:pos="3742"/>
        </w:tabs>
        <w:spacing w:before="0" w:line="240" w:lineRule="auto"/>
        <w:contextualSpacing w:val="0"/>
        <w:rPr>
          <w:rFonts w:ascii="Berlin Type Office" w:hAnsi="Berlin Type Office" w:cs="Arial"/>
          <w:sz w:val="24"/>
          <w:szCs w:val="24"/>
        </w:rPr>
      </w:pPr>
      <w:r w:rsidRPr="008D27F9">
        <w:rPr>
          <w:rFonts w:ascii="Berlin Type Office" w:hAnsi="Berlin Type Office" w:cs="Arial"/>
          <w:sz w:val="24"/>
          <w:szCs w:val="24"/>
        </w:rPr>
        <w:t xml:space="preserve">Winter-Witschurke, </w:t>
      </w:r>
      <w:r w:rsidR="00982991" w:rsidRPr="008D27F9">
        <w:rPr>
          <w:rFonts w:ascii="Berlin Type Office" w:hAnsi="Berlin Type Office" w:cs="Arial"/>
          <w:sz w:val="24"/>
          <w:szCs w:val="24"/>
        </w:rPr>
        <w:t>Christiane</w:t>
      </w:r>
      <w:r w:rsidR="00754D7E" w:rsidRPr="008D27F9">
        <w:rPr>
          <w:rFonts w:ascii="Berlin Type Office" w:hAnsi="Berlin Type Office" w:cs="Arial"/>
          <w:sz w:val="24"/>
          <w:szCs w:val="24"/>
        </w:rPr>
        <w:tab/>
      </w:r>
      <w:r w:rsidR="00754D7E" w:rsidRPr="008D27F9">
        <w:rPr>
          <w:rFonts w:ascii="Berlin Type Office" w:hAnsi="Berlin Type Office" w:cs="Arial"/>
          <w:sz w:val="24"/>
          <w:szCs w:val="24"/>
        </w:rPr>
        <w:tab/>
        <w:t>Senatsverwaltung für Bildung, Jugend und</w:t>
      </w:r>
    </w:p>
    <w:p w14:paraId="1666BB59" w14:textId="77777777" w:rsidR="00794A1A" w:rsidRPr="008D27F9" w:rsidRDefault="00754D7E" w:rsidP="00AF1A49">
      <w:pPr>
        <w:pStyle w:val="Listenabsatz"/>
        <w:tabs>
          <w:tab w:val="left" w:pos="567"/>
          <w:tab w:val="left" w:pos="3742"/>
        </w:tabs>
        <w:spacing w:before="0" w:line="240" w:lineRule="auto"/>
        <w:ind w:left="360"/>
        <w:contextualSpacing w:val="0"/>
        <w:rPr>
          <w:rFonts w:ascii="Berlin Type Office" w:hAnsi="Berlin Type Office" w:cs="Arial"/>
          <w:sz w:val="24"/>
          <w:szCs w:val="24"/>
        </w:rPr>
      </w:pPr>
      <w:r w:rsidRPr="008D27F9">
        <w:rPr>
          <w:rFonts w:ascii="Berlin Type Office" w:hAnsi="Berlin Type Office" w:cs="Arial"/>
          <w:sz w:val="24"/>
          <w:szCs w:val="24"/>
        </w:rPr>
        <w:tab/>
      </w:r>
      <w:r w:rsidRPr="008D27F9">
        <w:rPr>
          <w:rFonts w:ascii="Berlin Type Office" w:hAnsi="Berlin Type Office" w:cs="Arial"/>
          <w:sz w:val="24"/>
          <w:szCs w:val="24"/>
        </w:rPr>
        <w:tab/>
      </w:r>
      <w:r w:rsidRPr="008D27F9">
        <w:rPr>
          <w:rFonts w:ascii="Berlin Type Office" w:hAnsi="Berlin Type Office" w:cs="Arial"/>
          <w:sz w:val="24"/>
          <w:szCs w:val="24"/>
        </w:rPr>
        <w:tab/>
        <w:t>Familie</w:t>
      </w:r>
      <w:r w:rsidRPr="008D27F9">
        <w:rPr>
          <w:rFonts w:ascii="Berlin Type Office" w:hAnsi="Berlin Type Office" w:cs="Arial"/>
          <w:sz w:val="24"/>
          <w:szCs w:val="24"/>
        </w:rPr>
        <w:tab/>
      </w:r>
      <w:r w:rsidRPr="008D27F9">
        <w:rPr>
          <w:rFonts w:ascii="Berlin Type Office" w:hAnsi="Berlin Type Office" w:cs="Arial"/>
          <w:sz w:val="24"/>
          <w:szCs w:val="24"/>
        </w:rPr>
        <w:tab/>
      </w:r>
      <w:r w:rsidRPr="008D27F9">
        <w:rPr>
          <w:rFonts w:ascii="Berlin Type Office" w:hAnsi="Berlin Type Office" w:cs="Arial"/>
          <w:sz w:val="24"/>
          <w:szCs w:val="24"/>
        </w:rPr>
        <w:tab/>
      </w:r>
    </w:p>
    <w:p w14:paraId="7E2E05C4" w14:textId="77777777" w:rsidR="00794A1A" w:rsidRPr="008D27F9" w:rsidRDefault="00754D7E" w:rsidP="00AF1A49">
      <w:pPr>
        <w:pStyle w:val="Listenabsatz"/>
        <w:numPr>
          <w:ilvl w:val="0"/>
          <w:numId w:val="3"/>
        </w:numPr>
        <w:tabs>
          <w:tab w:val="left" w:pos="567"/>
          <w:tab w:val="left" w:pos="3742"/>
        </w:tabs>
        <w:spacing w:before="0" w:line="240" w:lineRule="auto"/>
        <w:contextualSpacing w:val="0"/>
        <w:rPr>
          <w:rFonts w:ascii="Berlin Type Office" w:hAnsi="Berlin Type Office" w:cs="Arial"/>
          <w:sz w:val="24"/>
          <w:szCs w:val="24"/>
        </w:rPr>
      </w:pPr>
      <w:r w:rsidRPr="008D27F9">
        <w:rPr>
          <w:rFonts w:ascii="Berlin Type Office" w:hAnsi="Berlin Type Office" w:cs="Arial"/>
          <w:sz w:val="24"/>
          <w:szCs w:val="24"/>
        </w:rPr>
        <w:t>Klatt, Ingo</w:t>
      </w:r>
      <w:r w:rsidRPr="008D27F9">
        <w:rPr>
          <w:rFonts w:ascii="Berlin Type Office" w:hAnsi="Berlin Type Office" w:cs="Arial"/>
          <w:sz w:val="24"/>
          <w:szCs w:val="24"/>
        </w:rPr>
        <w:tab/>
      </w:r>
      <w:r w:rsidRPr="008D27F9">
        <w:rPr>
          <w:rFonts w:ascii="Berlin Type Office" w:hAnsi="Berlin Type Office" w:cs="Arial"/>
          <w:sz w:val="24"/>
          <w:szCs w:val="24"/>
        </w:rPr>
        <w:tab/>
        <w:t>SenASGIVA, Abteilung Soziales</w:t>
      </w:r>
    </w:p>
    <w:p w14:paraId="46A0387F" w14:textId="77777777" w:rsidR="00794A1A" w:rsidRPr="008D27F9" w:rsidRDefault="008F46FC" w:rsidP="00AF1A49">
      <w:pPr>
        <w:pStyle w:val="Listenabsatz"/>
        <w:numPr>
          <w:ilvl w:val="0"/>
          <w:numId w:val="3"/>
        </w:numPr>
        <w:spacing w:before="0" w:line="240" w:lineRule="auto"/>
        <w:contextualSpacing w:val="0"/>
        <w:rPr>
          <w:rFonts w:ascii="Berlin Type Office" w:hAnsi="Berlin Type Office" w:cs="Arial"/>
          <w:sz w:val="24"/>
          <w:szCs w:val="24"/>
        </w:rPr>
      </w:pPr>
      <w:r w:rsidRPr="008D27F9">
        <w:rPr>
          <w:rFonts w:ascii="Berlin Type Office" w:hAnsi="Berlin Type Office" w:cs="Arial"/>
          <w:sz w:val="24"/>
          <w:szCs w:val="24"/>
        </w:rPr>
        <w:t>Mönke-Schmidt, Ulrike</w:t>
      </w:r>
      <w:r w:rsidR="00754D7E" w:rsidRPr="008D27F9">
        <w:rPr>
          <w:rFonts w:ascii="Berlin Type Office" w:hAnsi="Berlin Type Office" w:cs="Arial"/>
          <w:sz w:val="24"/>
          <w:szCs w:val="24"/>
        </w:rPr>
        <w:tab/>
      </w:r>
      <w:r w:rsidR="00754D7E" w:rsidRPr="008D27F9">
        <w:rPr>
          <w:rFonts w:ascii="Berlin Type Office" w:hAnsi="Berlin Type Office" w:cs="Arial"/>
          <w:sz w:val="24"/>
          <w:szCs w:val="24"/>
        </w:rPr>
        <w:tab/>
      </w:r>
      <w:r w:rsidR="008656F2" w:rsidRPr="008D27F9">
        <w:rPr>
          <w:rFonts w:ascii="Berlin Type Office" w:hAnsi="Berlin Type Office" w:cs="Arial"/>
          <w:sz w:val="24"/>
          <w:szCs w:val="24"/>
        </w:rPr>
        <w:tab/>
      </w:r>
      <w:r w:rsidR="00754D7E" w:rsidRPr="008D27F9">
        <w:rPr>
          <w:rFonts w:ascii="Berlin Type Office" w:hAnsi="Berlin Type Office" w:cs="Arial"/>
          <w:sz w:val="24"/>
          <w:szCs w:val="24"/>
        </w:rPr>
        <w:t>Senatsverwaltu</w:t>
      </w:r>
      <w:r w:rsidR="008656F2" w:rsidRPr="008D27F9">
        <w:rPr>
          <w:rFonts w:ascii="Berlin Type Office" w:hAnsi="Berlin Type Office" w:cs="Arial"/>
          <w:sz w:val="24"/>
          <w:szCs w:val="24"/>
        </w:rPr>
        <w:t xml:space="preserve">ng für Wissenschaft, Gesundheit </w:t>
      </w:r>
    </w:p>
    <w:p w14:paraId="0BA44990" w14:textId="77777777" w:rsidR="00F91D80" w:rsidRPr="008D27F9" w:rsidRDefault="00F91D80" w:rsidP="00AF1A49">
      <w:pPr>
        <w:pStyle w:val="Listenabsatz"/>
        <w:spacing w:before="0" w:line="240" w:lineRule="auto"/>
        <w:ind w:left="426" w:firstLine="3827"/>
        <w:contextualSpacing w:val="0"/>
        <w:rPr>
          <w:rFonts w:ascii="Berlin Type Office" w:hAnsi="Berlin Type Office" w:cs="Arial"/>
          <w:sz w:val="24"/>
          <w:szCs w:val="24"/>
        </w:rPr>
      </w:pPr>
      <w:r w:rsidRPr="008D27F9">
        <w:rPr>
          <w:rFonts w:ascii="Berlin Type Office" w:hAnsi="Berlin Type Office" w:cs="Arial"/>
          <w:sz w:val="24"/>
          <w:szCs w:val="24"/>
        </w:rPr>
        <w:t>und Pflege</w:t>
      </w:r>
    </w:p>
    <w:p w14:paraId="38A6E298" w14:textId="77777777" w:rsidR="00794A1A" w:rsidRPr="008D27F9" w:rsidRDefault="00754D7E" w:rsidP="00AF1A49">
      <w:pPr>
        <w:pStyle w:val="berschrift4"/>
        <w:spacing w:before="0"/>
        <w:rPr>
          <w:rFonts w:ascii="Berlin Type Office" w:hAnsi="Berlin Type Office"/>
          <w:i w:val="0"/>
          <w:sz w:val="24"/>
          <w:szCs w:val="24"/>
        </w:rPr>
      </w:pPr>
      <w:r w:rsidRPr="008D27F9">
        <w:rPr>
          <w:rFonts w:ascii="Berlin Type Office" w:hAnsi="Berlin Type Office"/>
          <w:i w:val="0"/>
          <w:sz w:val="24"/>
          <w:szCs w:val="24"/>
        </w:rPr>
        <w:lastRenderedPageBreak/>
        <w:t>Mitarbeitende, Fachreferenten und Gäste</w:t>
      </w:r>
    </w:p>
    <w:p w14:paraId="754FAD6B" w14:textId="77777777" w:rsidR="00794A1A" w:rsidRPr="008D27F9" w:rsidRDefault="00754D7E" w:rsidP="00AF1A49">
      <w:pPr>
        <w:spacing w:before="0" w:line="240" w:lineRule="auto"/>
        <w:rPr>
          <w:rFonts w:ascii="Berlin Type Office" w:hAnsi="Berlin Type Office"/>
          <w:sz w:val="24"/>
          <w:szCs w:val="24"/>
        </w:rPr>
      </w:pPr>
      <w:r w:rsidRPr="008D27F9">
        <w:rPr>
          <w:rFonts w:ascii="Berlin Type Office" w:hAnsi="Berlin Type Office"/>
          <w:sz w:val="24"/>
          <w:szCs w:val="24"/>
        </w:rPr>
        <w:t>Lehmann, Thomas</w:t>
      </w:r>
      <w:r w:rsidRPr="008D27F9">
        <w:rPr>
          <w:rFonts w:ascii="Berlin Type Office" w:hAnsi="Berlin Type Office"/>
          <w:sz w:val="24"/>
          <w:szCs w:val="24"/>
        </w:rPr>
        <w:tab/>
      </w:r>
      <w:r w:rsidRPr="008D27F9">
        <w:rPr>
          <w:rFonts w:ascii="Berlin Type Office" w:hAnsi="Berlin Type Office"/>
          <w:sz w:val="24"/>
          <w:szCs w:val="24"/>
        </w:rPr>
        <w:tab/>
      </w:r>
      <w:r w:rsidRPr="008D27F9">
        <w:rPr>
          <w:rFonts w:ascii="Berlin Type Office" w:hAnsi="Berlin Type Office"/>
          <w:sz w:val="24"/>
          <w:szCs w:val="24"/>
        </w:rPr>
        <w:tab/>
      </w:r>
      <w:r w:rsidRPr="008D27F9">
        <w:rPr>
          <w:rFonts w:ascii="Berlin Type Office" w:hAnsi="Berlin Type Office"/>
          <w:sz w:val="24"/>
          <w:szCs w:val="24"/>
        </w:rPr>
        <w:tab/>
        <w:t>LAG-WR, Berliner Werkstätten</w:t>
      </w:r>
    </w:p>
    <w:p w14:paraId="0CBCD7A9" w14:textId="77777777" w:rsidR="00794A1A" w:rsidRPr="008D27F9" w:rsidRDefault="00175817" w:rsidP="00AF1A49">
      <w:pPr>
        <w:spacing w:before="0" w:line="240" w:lineRule="auto"/>
        <w:rPr>
          <w:rFonts w:ascii="Berlin Type Office" w:hAnsi="Berlin Type Office"/>
          <w:sz w:val="24"/>
          <w:szCs w:val="24"/>
        </w:rPr>
      </w:pPr>
      <w:r w:rsidRPr="008D27F9">
        <w:rPr>
          <w:rFonts w:ascii="Berlin Type Office" w:hAnsi="Berlin Type Office"/>
          <w:sz w:val="24"/>
          <w:szCs w:val="24"/>
        </w:rPr>
        <w:t>Rau, Fabian</w:t>
      </w:r>
      <w:r w:rsidR="00754D7E" w:rsidRPr="008D27F9">
        <w:rPr>
          <w:rFonts w:ascii="Berlin Type Office" w:hAnsi="Berlin Type Office"/>
          <w:sz w:val="24"/>
          <w:szCs w:val="24"/>
        </w:rPr>
        <w:tab/>
      </w:r>
      <w:r w:rsidR="00754D7E" w:rsidRPr="008D27F9">
        <w:rPr>
          <w:rFonts w:ascii="Berlin Type Office" w:hAnsi="Berlin Type Office"/>
          <w:sz w:val="24"/>
          <w:szCs w:val="24"/>
        </w:rPr>
        <w:tab/>
      </w:r>
      <w:r w:rsidR="00754D7E" w:rsidRPr="008D27F9">
        <w:rPr>
          <w:rFonts w:ascii="Berlin Type Office" w:hAnsi="Berlin Type Office"/>
          <w:sz w:val="24"/>
          <w:szCs w:val="24"/>
        </w:rPr>
        <w:tab/>
      </w:r>
      <w:r w:rsidR="00754D7E" w:rsidRPr="008D27F9">
        <w:rPr>
          <w:rFonts w:ascii="Berlin Type Office" w:hAnsi="Berlin Type Office"/>
          <w:sz w:val="24"/>
          <w:szCs w:val="24"/>
        </w:rPr>
        <w:tab/>
      </w:r>
      <w:r w:rsidR="00754D7E" w:rsidRPr="008D27F9">
        <w:rPr>
          <w:rFonts w:ascii="Berlin Type Office" w:hAnsi="Berlin Type Office"/>
          <w:sz w:val="24"/>
          <w:szCs w:val="24"/>
        </w:rPr>
        <w:tab/>
        <w:t>LAG-WR, Berliner Werkstätten</w:t>
      </w:r>
    </w:p>
    <w:p w14:paraId="43AA368D" w14:textId="77777777" w:rsidR="00794A1A" w:rsidRPr="008D27F9" w:rsidRDefault="00754D7E" w:rsidP="00AF1A49">
      <w:pPr>
        <w:spacing w:before="0" w:line="240" w:lineRule="auto"/>
        <w:rPr>
          <w:rFonts w:ascii="Berlin Type Office" w:hAnsi="Berlin Type Office"/>
          <w:sz w:val="24"/>
          <w:szCs w:val="24"/>
        </w:rPr>
      </w:pPr>
      <w:r w:rsidRPr="008D27F9">
        <w:rPr>
          <w:rFonts w:ascii="Berlin Type Office" w:hAnsi="Berlin Type Office"/>
          <w:sz w:val="24"/>
          <w:szCs w:val="24"/>
        </w:rPr>
        <w:t>Uelze, Kerstin</w:t>
      </w:r>
      <w:r w:rsidRPr="008D27F9">
        <w:rPr>
          <w:rFonts w:ascii="Berlin Type Office" w:hAnsi="Berlin Type Office"/>
          <w:sz w:val="24"/>
          <w:szCs w:val="24"/>
        </w:rPr>
        <w:tab/>
      </w:r>
      <w:r w:rsidRPr="008D27F9">
        <w:rPr>
          <w:rFonts w:ascii="Berlin Type Office" w:hAnsi="Berlin Type Office"/>
          <w:sz w:val="24"/>
          <w:szCs w:val="24"/>
        </w:rPr>
        <w:tab/>
      </w:r>
      <w:r w:rsidRPr="008D27F9">
        <w:rPr>
          <w:rFonts w:ascii="Berlin Type Office" w:hAnsi="Berlin Type Office"/>
          <w:sz w:val="24"/>
          <w:szCs w:val="24"/>
        </w:rPr>
        <w:tab/>
      </w:r>
      <w:r w:rsidRPr="008D27F9">
        <w:rPr>
          <w:rFonts w:ascii="Berlin Type Office" w:hAnsi="Berlin Type Office"/>
          <w:sz w:val="24"/>
          <w:szCs w:val="24"/>
        </w:rPr>
        <w:tab/>
      </w:r>
      <w:r w:rsidRPr="008D27F9">
        <w:rPr>
          <w:rFonts w:ascii="Berlin Type Office" w:hAnsi="Berlin Type Office"/>
          <w:sz w:val="24"/>
          <w:szCs w:val="24"/>
        </w:rPr>
        <w:tab/>
        <w:t>Senatsverwaltung für Bildung, Jugend, Familie</w:t>
      </w:r>
    </w:p>
    <w:p w14:paraId="73FB95FD" w14:textId="77777777" w:rsidR="00794A1A" w:rsidRPr="008D27F9" w:rsidRDefault="00D33E81" w:rsidP="00AF1A49">
      <w:pPr>
        <w:spacing w:before="0" w:line="240" w:lineRule="auto"/>
        <w:rPr>
          <w:rFonts w:ascii="Berlin Type Office" w:hAnsi="Berlin Type Office"/>
          <w:sz w:val="24"/>
          <w:szCs w:val="24"/>
        </w:rPr>
      </w:pPr>
      <w:r w:rsidRPr="008D27F9">
        <w:rPr>
          <w:rFonts w:ascii="Berlin Type Office" w:hAnsi="Berlin Type Office"/>
          <w:sz w:val="24"/>
          <w:szCs w:val="24"/>
        </w:rPr>
        <w:t>Falk, Thomas</w:t>
      </w:r>
      <w:r w:rsidR="00754D7E" w:rsidRPr="008D27F9">
        <w:rPr>
          <w:rFonts w:ascii="Berlin Type Office" w:hAnsi="Berlin Type Office"/>
          <w:sz w:val="24"/>
          <w:szCs w:val="24"/>
        </w:rPr>
        <w:tab/>
      </w:r>
      <w:r w:rsidR="00754D7E" w:rsidRPr="008D27F9">
        <w:rPr>
          <w:rFonts w:ascii="Berlin Type Office" w:hAnsi="Berlin Type Office"/>
          <w:sz w:val="24"/>
          <w:szCs w:val="24"/>
        </w:rPr>
        <w:tab/>
      </w:r>
      <w:r w:rsidR="00754D7E" w:rsidRPr="008D27F9">
        <w:rPr>
          <w:rFonts w:ascii="Berlin Type Office" w:hAnsi="Berlin Type Office"/>
          <w:sz w:val="24"/>
          <w:szCs w:val="24"/>
        </w:rPr>
        <w:tab/>
      </w:r>
      <w:r w:rsidR="00754D7E" w:rsidRPr="008D27F9">
        <w:rPr>
          <w:rFonts w:ascii="Berlin Type Office" w:hAnsi="Berlin Type Office"/>
          <w:sz w:val="24"/>
          <w:szCs w:val="24"/>
        </w:rPr>
        <w:tab/>
      </w:r>
      <w:r w:rsidRPr="008D27F9">
        <w:rPr>
          <w:rFonts w:ascii="Berlin Type Office" w:hAnsi="Berlin Type Office"/>
          <w:sz w:val="24"/>
          <w:szCs w:val="24"/>
        </w:rPr>
        <w:tab/>
      </w:r>
      <w:r w:rsidR="00754D7E" w:rsidRPr="008D27F9">
        <w:rPr>
          <w:rFonts w:ascii="Berlin Type Office" w:hAnsi="Berlin Type Office"/>
          <w:sz w:val="24"/>
          <w:szCs w:val="24"/>
        </w:rPr>
        <w:t>SenASGIVA, Abteilung Soziales</w:t>
      </w:r>
    </w:p>
    <w:p w14:paraId="15B5F1CA" w14:textId="77777777" w:rsidR="00794A1A" w:rsidRPr="008D27F9" w:rsidRDefault="00754D7E" w:rsidP="00AF1A49">
      <w:pPr>
        <w:spacing w:before="0" w:line="240" w:lineRule="auto"/>
        <w:rPr>
          <w:rFonts w:ascii="Berlin Type Office" w:hAnsi="Berlin Type Office"/>
          <w:sz w:val="24"/>
          <w:szCs w:val="24"/>
        </w:rPr>
      </w:pPr>
      <w:r w:rsidRPr="008D27F9">
        <w:rPr>
          <w:rFonts w:ascii="Berlin Type Office" w:hAnsi="Berlin Type Office"/>
          <w:sz w:val="24"/>
          <w:szCs w:val="24"/>
        </w:rPr>
        <w:t>Cypra, Susanna</w:t>
      </w:r>
      <w:r w:rsidRPr="008D27F9">
        <w:rPr>
          <w:rFonts w:ascii="Berlin Type Office" w:hAnsi="Berlin Type Office"/>
          <w:sz w:val="24"/>
          <w:szCs w:val="24"/>
        </w:rPr>
        <w:tab/>
      </w:r>
      <w:r w:rsidRPr="008D27F9">
        <w:rPr>
          <w:rFonts w:ascii="Berlin Type Office" w:hAnsi="Berlin Type Office"/>
          <w:sz w:val="24"/>
          <w:szCs w:val="24"/>
        </w:rPr>
        <w:tab/>
      </w:r>
      <w:r w:rsidRPr="008D27F9">
        <w:rPr>
          <w:rFonts w:ascii="Berlin Type Office" w:hAnsi="Berlin Type Office"/>
          <w:sz w:val="24"/>
          <w:szCs w:val="24"/>
        </w:rPr>
        <w:tab/>
      </w:r>
      <w:r w:rsidRPr="008D27F9">
        <w:rPr>
          <w:rFonts w:ascii="Berlin Type Office" w:hAnsi="Berlin Type Office"/>
          <w:sz w:val="24"/>
          <w:szCs w:val="24"/>
        </w:rPr>
        <w:tab/>
        <w:t>SenASGIVA, Abteilung Soziales</w:t>
      </w:r>
    </w:p>
    <w:p w14:paraId="00099500" w14:textId="77777777" w:rsidR="00794A1A" w:rsidRPr="008D27F9" w:rsidRDefault="00754D7E" w:rsidP="00AF1A49">
      <w:pPr>
        <w:spacing w:before="0" w:line="240" w:lineRule="auto"/>
        <w:rPr>
          <w:rFonts w:ascii="Berlin Type Office" w:hAnsi="Berlin Type Office"/>
          <w:sz w:val="24"/>
          <w:szCs w:val="24"/>
        </w:rPr>
      </w:pPr>
      <w:r w:rsidRPr="008D27F9">
        <w:rPr>
          <w:rFonts w:ascii="Berlin Type Office" w:hAnsi="Berlin Type Office"/>
          <w:sz w:val="24"/>
          <w:szCs w:val="24"/>
        </w:rPr>
        <w:t>Kemnitz-Hille, Babette</w:t>
      </w:r>
      <w:r w:rsidRPr="008D27F9">
        <w:rPr>
          <w:rFonts w:ascii="Berlin Type Office" w:hAnsi="Berlin Type Office"/>
          <w:sz w:val="24"/>
          <w:szCs w:val="24"/>
        </w:rPr>
        <w:tab/>
      </w:r>
      <w:r w:rsidRPr="008D27F9">
        <w:rPr>
          <w:rFonts w:ascii="Berlin Type Office" w:hAnsi="Berlin Type Office"/>
          <w:sz w:val="24"/>
          <w:szCs w:val="24"/>
        </w:rPr>
        <w:tab/>
      </w:r>
      <w:r w:rsidRPr="008D27F9">
        <w:rPr>
          <w:rFonts w:ascii="Berlin Type Office" w:hAnsi="Berlin Type Office"/>
          <w:sz w:val="24"/>
          <w:szCs w:val="24"/>
        </w:rPr>
        <w:tab/>
        <w:t>Schriftdolmetscherin</w:t>
      </w:r>
    </w:p>
    <w:p w14:paraId="0AA5C079" w14:textId="77777777" w:rsidR="00794A1A" w:rsidRPr="008D27F9" w:rsidRDefault="00754D7E" w:rsidP="00AF1A49">
      <w:pPr>
        <w:spacing w:before="0" w:line="240" w:lineRule="auto"/>
        <w:rPr>
          <w:rFonts w:ascii="Berlin Type Office" w:hAnsi="Berlin Type Office"/>
          <w:sz w:val="24"/>
          <w:szCs w:val="24"/>
        </w:rPr>
      </w:pPr>
      <w:r w:rsidRPr="008D27F9">
        <w:rPr>
          <w:rFonts w:ascii="Berlin Type Office" w:hAnsi="Berlin Type Office"/>
          <w:sz w:val="24"/>
          <w:szCs w:val="24"/>
        </w:rPr>
        <w:t>Kemnitz-Zimmermann, Anette</w:t>
      </w:r>
      <w:r w:rsidRPr="008D27F9">
        <w:rPr>
          <w:rFonts w:ascii="Berlin Type Office" w:hAnsi="Berlin Type Office"/>
          <w:sz w:val="24"/>
          <w:szCs w:val="24"/>
        </w:rPr>
        <w:tab/>
      </w:r>
      <w:r w:rsidRPr="008D27F9">
        <w:rPr>
          <w:rFonts w:ascii="Berlin Type Office" w:hAnsi="Berlin Type Office"/>
          <w:sz w:val="24"/>
          <w:szCs w:val="24"/>
        </w:rPr>
        <w:tab/>
        <w:t>Schriftdolmetscherin</w:t>
      </w:r>
    </w:p>
    <w:p w14:paraId="13D5A087" w14:textId="77777777" w:rsidR="00C44F1F" w:rsidRPr="008D27F9" w:rsidRDefault="00C44F1F" w:rsidP="00AF1A49">
      <w:pPr>
        <w:spacing w:before="0" w:line="240" w:lineRule="auto"/>
        <w:rPr>
          <w:rFonts w:ascii="Berlin Type Office" w:hAnsi="Berlin Type Office"/>
          <w:sz w:val="24"/>
          <w:szCs w:val="24"/>
        </w:rPr>
      </w:pPr>
      <w:r w:rsidRPr="008D27F9">
        <w:rPr>
          <w:rFonts w:ascii="Berlin Type Office" w:hAnsi="Berlin Type Office"/>
          <w:sz w:val="24"/>
          <w:szCs w:val="24"/>
        </w:rPr>
        <w:t>Machulik, Stephan</w:t>
      </w:r>
      <w:r w:rsidRPr="008D27F9">
        <w:rPr>
          <w:rFonts w:ascii="Berlin Type Office" w:hAnsi="Berlin Type Office"/>
          <w:sz w:val="24"/>
          <w:szCs w:val="24"/>
        </w:rPr>
        <w:tab/>
      </w:r>
      <w:r w:rsidRPr="008D27F9">
        <w:rPr>
          <w:rFonts w:ascii="Berlin Type Office" w:hAnsi="Berlin Type Office"/>
          <w:sz w:val="24"/>
          <w:szCs w:val="24"/>
        </w:rPr>
        <w:tab/>
      </w:r>
      <w:r w:rsidRPr="008D27F9">
        <w:rPr>
          <w:rFonts w:ascii="Berlin Type Office" w:hAnsi="Berlin Type Office"/>
          <w:sz w:val="24"/>
          <w:szCs w:val="24"/>
        </w:rPr>
        <w:tab/>
      </w:r>
      <w:r w:rsidRPr="008D27F9">
        <w:rPr>
          <w:rFonts w:ascii="Berlin Type Office" w:hAnsi="Berlin Type Office"/>
          <w:sz w:val="24"/>
          <w:szCs w:val="24"/>
        </w:rPr>
        <w:tab/>
        <w:t>Staatssekretär für Wohnen, SenStadt</w:t>
      </w:r>
    </w:p>
    <w:p w14:paraId="057C0F84" w14:textId="77777777" w:rsidR="00C44F1F" w:rsidRDefault="00C44F1F" w:rsidP="00AF1A49">
      <w:pPr>
        <w:spacing w:before="0" w:line="240" w:lineRule="auto"/>
        <w:ind w:left="4253" w:hanging="4253"/>
        <w:rPr>
          <w:rFonts w:ascii="Berlin Type" w:hAnsi="Berlin Type"/>
          <w:sz w:val="24"/>
          <w:szCs w:val="24"/>
        </w:rPr>
      </w:pPr>
      <w:r w:rsidRPr="008D27F9">
        <w:rPr>
          <w:rFonts w:ascii="Berlin Type Office" w:hAnsi="Berlin Type Office"/>
          <w:sz w:val="24"/>
          <w:szCs w:val="24"/>
        </w:rPr>
        <w:t>Franzen, Jörg</w:t>
      </w:r>
      <w:r w:rsidRPr="008D27F9">
        <w:rPr>
          <w:rFonts w:ascii="Berlin Type Office" w:hAnsi="Berlin Type Office"/>
          <w:sz w:val="24"/>
          <w:szCs w:val="24"/>
        </w:rPr>
        <w:tab/>
        <w:t xml:space="preserve">Vorstand </w:t>
      </w:r>
      <w:r w:rsidR="00407BF5" w:rsidRPr="008D27F9">
        <w:rPr>
          <w:rFonts w:ascii="Berlin Type Office" w:hAnsi="Berlin Type Office"/>
          <w:sz w:val="24"/>
          <w:szCs w:val="24"/>
        </w:rPr>
        <w:t>GESOBAU</w:t>
      </w:r>
      <w:r w:rsidRPr="008D27F9">
        <w:rPr>
          <w:rFonts w:ascii="Berlin Type Office" w:hAnsi="Berlin Type Office"/>
          <w:sz w:val="24"/>
          <w:szCs w:val="24"/>
        </w:rPr>
        <w:t>, Sprecher der landeseigenen Wohnungsunternehmen</w:t>
      </w:r>
    </w:p>
    <w:p w14:paraId="036BEC47" w14:textId="77777777" w:rsidR="00794A1A" w:rsidRPr="00AF1A49" w:rsidRDefault="00794A1A" w:rsidP="00AF1A49">
      <w:pPr>
        <w:tabs>
          <w:tab w:val="left" w:pos="567"/>
          <w:tab w:val="left" w:pos="3742"/>
        </w:tabs>
        <w:spacing w:before="0" w:line="360" w:lineRule="auto"/>
        <w:rPr>
          <w:rFonts w:ascii="Berlin Type" w:hAnsi="Berlin Type" w:cs="Arial"/>
        </w:rPr>
      </w:pPr>
    </w:p>
    <w:p w14:paraId="5E541F59" w14:textId="77777777" w:rsidR="00794A1A" w:rsidRPr="008D27F9" w:rsidRDefault="00754D7E">
      <w:pPr>
        <w:pStyle w:val="berschrift2"/>
        <w:spacing w:line="360" w:lineRule="auto"/>
        <w:rPr>
          <w:rFonts w:ascii="Berlin Type Office" w:hAnsi="Berlin Type Office"/>
          <w:sz w:val="24"/>
          <w:szCs w:val="24"/>
        </w:rPr>
      </w:pPr>
      <w:r w:rsidRPr="008D27F9">
        <w:rPr>
          <w:rFonts w:ascii="Berlin Type Office" w:hAnsi="Berlin Type Office"/>
          <w:sz w:val="24"/>
          <w:szCs w:val="24"/>
        </w:rPr>
        <w:t>TOP 1 - Begrüßung und Bestätigung der Tagesordnung</w:t>
      </w:r>
    </w:p>
    <w:p w14:paraId="5C4392E2" w14:textId="77777777" w:rsidR="00794A1A" w:rsidRPr="008D27F9" w:rsidRDefault="00754D7E">
      <w:pPr>
        <w:pStyle w:val="Listenabsatz"/>
        <w:numPr>
          <w:ilvl w:val="0"/>
          <w:numId w:val="6"/>
        </w:numPr>
        <w:spacing w:before="240" w:line="276" w:lineRule="auto"/>
        <w:jc w:val="both"/>
        <w:rPr>
          <w:rFonts w:ascii="Berlin Type Office" w:hAnsi="Berlin Type Office" w:cs="Arial"/>
          <w:color w:val="000000" w:themeColor="text1"/>
          <w:sz w:val="24"/>
          <w:szCs w:val="24"/>
        </w:rPr>
      </w:pPr>
      <w:r w:rsidRPr="008D27F9">
        <w:rPr>
          <w:rFonts w:ascii="Berlin Type Office" w:hAnsi="Berlin Type Office" w:cs="Arial"/>
          <w:color w:val="000000"/>
          <w:sz w:val="24"/>
          <w:szCs w:val="24"/>
        </w:rPr>
        <w:t>Herr Bozkurt eröffnet die Sitzung und begrüßt die anwesenden Mitglieder und Gäste.</w:t>
      </w:r>
    </w:p>
    <w:p w14:paraId="2766D1E7" w14:textId="77777777" w:rsidR="00794A1A" w:rsidRPr="008D27F9" w:rsidRDefault="00754D7E">
      <w:pPr>
        <w:pStyle w:val="Listenabsatz"/>
        <w:numPr>
          <w:ilvl w:val="0"/>
          <w:numId w:val="6"/>
        </w:numPr>
        <w:spacing w:before="240" w:line="276" w:lineRule="auto"/>
        <w:jc w:val="both"/>
        <w:rPr>
          <w:rFonts w:ascii="Berlin Type Office" w:hAnsi="Berlin Type Office" w:cs="Arial"/>
          <w:color w:val="000000" w:themeColor="text1"/>
          <w:sz w:val="24"/>
          <w:szCs w:val="24"/>
        </w:rPr>
      </w:pPr>
      <w:r w:rsidRPr="008D27F9">
        <w:rPr>
          <w:rFonts w:ascii="Berlin Type Office" w:hAnsi="Berlin Type Office" w:cs="Arial"/>
          <w:color w:val="000000"/>
          <w:sz w:val="24"/>
          <w:szCs w:val="24"/>
        </w:rPr>
        <w:t>Gemäß § 12 Abs. 3 der Geschäftsordnung (GO) ist die Teilnahme des Vorsitzenden oder einer Stellvertretung sowie von mindestens 15 stimmberechtigten Mitgliedern erforderlich.</w:t>
      </w:r>
    </w:p>
    <w:p w14:paraId="4B16DACF" w14:textId="77777777" w:rsidR="00794A1A" w:rsidRPr="008D27F9" w:rsidRDefault="00754D7E">
      <w:pPr>
        <w:pStyle w:val="berschrift2"/>
        <w:spacing w:line="276" w:lineRule="auto"/>
        <w:rPr>
          <w:rFonts w:ascii="Berlin Type Office" w:hAnsi="Berlin Type Office"/>
          <w:sz w:val="24"/>
          <w:szCs w:val="24"/>
        </w:rPr>
      </w:pPr>
      <w:r w:rsidRPr="008D27F9">
        <w:rPr>
          <w:rFonts w:ascii="Berlin Type Office" w:hAnsi="Berlin Type Office"/>
          <w:sz w:val="24"/>
          <w:szCs w:val="24"/>
        </w:rPr>
        <w:t xml:space="preserve">TOP 2 - Beschluss des Protokolls der Sitzung vom </w:t>
      </w:r>
      <w:r w:rsidR="003C24DB" w:rsidRPr="008D27F9">
        <w:rPr>
          <w:rFonts w:ascii="Berlin Type Office" w:hAnsi="Berlin Type Office"/>
          <w:sz w:val="24"/>
          <w:szCs w:val="24"/>
        </w:rPr>
        <w:t>13.06</w:t>
      </w:r>
      <w:r w:rsidRPr="008D27F9">
        <w:rPr>
          <w:rFonts w:ascii="Berlin Type Office" w:hAnsi="Berlin Type Office"/>
          <w:sz w:val="24"/>
          <w:szCs w:val="24"/>
        </w:rPr>
        <w:t>.2025</w:t>
      </w:r>
    </w:p>
    <w:p w14:paraId="46D5087F" w14:textId="77777777" w:rsidR="00794A1A" w:rsidRPr="008D27F9" w:rsidRDefault="00754D7E">
      <w:pPr>
        <w:pStyle w:val="Listenabsatz"/>
        <w:numPr>
          <w:ilvl w:val="0"/>
          <w:numId w:val="5"/>
        </w:numPr>
        <w:spacing w:before="240" w:after="240" w:line="276" w:lineRule="auto"/>
        <w:ind w:left="426" w:hanging="426"/>
        <w:jc w:val="both"/>
        <w:rPr>
          <w:rFonts w:ascii="Berlin Type Office" w:hAnsi="Berlin Type Office" w:cs="Arial"/>
          <w:sz w:val="24"/>
          <w:szCs w:val="24"/>
        </w:rPr>
      </w:pPr>
      <w:r w:rsidRPr="008D27F9">
        <w:rPr>
          <w:rFonts w:ascii="Berlin Type Office" w:hAnsi="Berlin Type Office" w:cs="Arial"/>
          <w:sz w:val="24"/>
          <w:szCs w:val="24"/>
        </w:rPr>
        <w:t>Das Protokol</w:t>
      </w:r>
      <w:r w:rsidR="003C24DB" w:rsidRPr="008D27F9">
        <w:rPr>
          <w:rFonts w:ascii="Berlin Type Office" w:hAnsi="Berlin Type Office" w:cs="Arial"/>
          <w:sz w:val="24"/>
          <w:szCs w:val="24"/>
        </w:rPr>
        <w:t>l ist den Teilnehmenden am 15.07</w:t>
      </w:r>
      <w:r w:rsidRPr="008D27F9">
        <w:rPr>
          <w:rFonts w:ascii="Berlin Type Office" w:hAnsi="Berlin Type Office" w:cs="Arial"/>
          <w:sz w:val="24"/>
          <w:szCs w:val="24"/>
        </w:rPr>
        <w:t>.2025 zugegangen.</w:t>
      </w:r>
    </w:p>
    <w:p w14:paraId="75B3CD0B" w14:textId="77777777" w:rsidR="00794A1A" w:rsidRPr="008D27F9" w:rsidRDefault="00754D7E">
      <w:pPr>
        <w:pStyle w:val="Listenabsatz"/>
        <w:numPr>
          <w:ilvl w:val="0"/>
          <w:numId w:val="5"/>
        </w:numPr>
        <w:spacing w:before="240" w:after="240" w:line="276" w:lineRule="auto"/>
        <w:ind w:left="426" w:hanging="426"/>
        <w:jc w:val="both"/>
        <w:rPr>
          <w:rFonts w:ascii="Berlin Type Office" w:hAnsi="Berlin Type Office" w:cs="Arial"/>
          <w:sz w:val="24"/>
          <w:szCs w:val="24"/>
        </w:rPr>
      </w:pPr>
      <w:r w:rsidRPr="008D27F9">
        <w:rPr>
          <w:rFonts w:ascii="Berlin Type Office" w:hAnsi="Berlin Type Office" w:cs="Arial"/>
          <w:sz w:val="24"/>
          <w:szCs w:val="24"/>
        </w:rPr>
        <w:t>Der Geschäftsstelle liegen bisher keine Änderungen hinsichtlich des Protokolls vor.</w:t>
      </w:r>
    </w:p>
    <w:p w14:paraId="0DCE2831" w14:textId="77777777" w:rsidR="00794A1A" w:rsidRPr="008D27F9" w:rsidRDefault="00754D7E">
      <w:pPr>
        <w:pStyle w:val="Listenabsatz"/>
        <w:numPr>
          <w:ilvl w:val="0"/>
          <w:numId w:val="5"/>
        </w:numPr>
        <w:spacing w:before="240" w:after="240" w:line="276" w:lineRule="auto"/>
        <w:ind w:left="426" w:hanging="426"/>
        <w:jc w:val="both"/>
        <w:rPr>
          <w:rFonts w:ascii="Berlin Type Office" w:hAnsi="Berlin Type Office" w:cs="Arial"/>
          <w:sz w:val="24"/>
          <w:szCs w:val="24"/>
        </w:rPr>
      </w:pPr>
      <w:r w:rsidRPr="008D27F9">
        <w:rPr>
          <w:rFonts w:ascii="Berlin Type Office" w:hAnsi="Berlin Type Office" w:cs="Arial"/>
          <w:sz w:val="24"/>
          <w:szCs w:val="24"/>
        </w:rPr>
        <w:t xml:space="preserve">Das Protokoll der Sitzung vom </w:t>
      </w:r>
      <w:r w:rsidR="001B1005" w:rsidRPr="008D27F9">
        <w:rPr>
          <w:rFonts w:ascii="Berlin Type Office" w:hAnsi="Berlin Type Office" w:cs="Arial"/>
          <w:sz w:val="24"/>
          <w:szCs w:val="24"/>
        </w:rPr>
        <w:t xml:space="preserve">13.06.2025 </w:t>
      </w:r>
      <w:r w:rsidRPr="008D27F9">
        <w:rPr>
          <w:rFonts w:ascii="Berlin Type Office" w:hAnsi="Berlin Type Office" w:cs="Arial"/>
          <w:sz w:val="24"/>
          <w:szCs w:val="24"/>
        </w:rPr>
        <w:t xml:space="preserve">wird ohne weitere Änderungsvorschläge seitens der Mitglieder angenommen. </w:t>
      </w:r>
    </w:p>
    <w:p w14:paraId="38E8A9C1" w14:textId="77777777" w:rsidR="00794A1A" w:rsidRPr="008D27F9" w:rsidRDefault="00754D7E">
      <w:pPr>
        <w:pStyle w:val="berschrift2"/>
        <w:spacing w:line="276" w:lineRule="auto"/>
        <w:rPr>
          <w:rFonts w:ascii="Berlin Type Office" w:hAnsi="Berlin Type Office"/>
          <w:sz w:val="24"/>
          <w:szCs w:val="24"/>
        </w:rPr>
      </w:pPr>
      <w:r w:rsidRPr="008D27F9">
        <w:rPr>
          <w:rFonts w:ascii="Berlin Type Office" w:hAnsi="Berlin Type Office"/>
          <w:sz w:val="24"/>
          <w:szCs w:val="24"/>
        </w:rPr>
        <w:t xml:space="preserve">TOP 3 - </w:t>
      </w:r>
      <w:r w:rsidR="001A0021" w:rsidRPr="008D27F9">
        <w:rPr>
          <w:rFonts w:ascii="Berlin Type Office" w:hAnsi="Berlin Type Office"/>
          <w:sz w:val="24"/>
          <w:szCs w:val="24"/>
        </w:rPr>
        <w:t>Wohnraum für Menschen mit Behinderung (mit Gästen)</w:t>
      </w:r>
    </w:p>
    <w:p w14:paraId="50C535AB" w14:textId="77777777" w:rsidR="000C0106" w:rsidRPr="000C0106" w:rsidRDefault="000C0106" w:rsidP="00121752">
      <w:pPr>
        <w:pStyle w:val="Listenabsatz"/>
        <w:numPr>
          <w:ilvl w:val="0"/>
          <w:numId w:val="13"/>
        </w:numPr>
        <w:spacing w:line="276" w:lineRule="auto"/>
        <w:ind w:left="426"/>
        <w:rPr>
          <w:rFonts w:ascii="Berlin Type Office" w:hAnsi="Berlin Type Office"/>
          <w:sz w:val="24"/>
          <w:szCs w:val="24"/>
        </w:rPr>
      </w:pPr>
      <w:r w:rsidRPr="000C0106">
        <w:rPr>
          <w:rFonts w:ascii="Berlin Type Office" w:hAnsi="Berlin Type Office"/>
          <w:sz w:val="24"/>
          <w:szCs w:val="24"/>
        </w:rPr>
        <w:t xml:space="preserve">Der TOP wurde durch den Bezirksteilhabebeirat Treptow-Köpenick eingebracht und war schon in der letzten Sitzung Thema. </w:t>
      </w:r>
    </w:p>
    <w:p w14:paraId="38A8B1D2" w14:textId="77777777" w:rsidR="000C0106" w:rsidRPr="000C0106" w:rsidRDefault="000C0106" w:rsidP="00121752">
      <w:pPr>
        <w:pStyle w:val="Listenabsatz"/>
        <w:numPr>
          <w:ilvl w:val="0"/>
          <w:numId w:val="13"/>
        </w:numPr>
        <w:spacing w:line="276" w:lineRule="auto"/>
        <w:ind w:left="426"/>
        <w:rPr>
          <w:rFonts w:ascii="Berlin Type Office" w:hAnsi="Berlin Type Office"/>
          <w:sz w:val="24"/>
          <w:szCs w:val="24"/>
        </w:rPr>
      </w:pPr>
      <w:r w:rsidRPr="000C0106">
        <w:rPr>
          <w:rFonts w:ascii="Berlin Type Office" w:hAnsi="Berlin Type Office"/>
          <w:sz w:val="24"/>
          <w:szCs w:val="24"/>
        </w:rPr>
        <w:t xml:space="preserve">Für die heutige Sitzung wurden der </w:t>
      </w:r>
      <w:r w:rsidRPr="000C0106">
        <w:rPr>
          <w:rFonts w:ascii="Berlin Type Office" w:hAnsi="Berlin Type Office"/>
          <w:b/>
          <w:bCs/>
          <w:sz w:val="24"/>
          <w:szCs w:val="24"/>
        </w:rPr>
        <w:t xml:space="preserve">Staatssekretär für Wohnen, Herr Stephan Machulik </w:t>
      </w:r>
      <w:r w:rsidRPr="000C0106">
        <w:rPr>
          <w:rFonts w:ascii="Berlin Type Office" w:hAnsi="Berlin Type Office"/>
          <w:sz w:val="24"/>
          <w:szCs w:val="24"/>
        </w:rPr>
        <w:t xml:space="preserve">sowie </w:t>
      </w:r>
      <w:r w:rsidRPr="000C0106">
        <w:rPr>
          <w:rFonts w:ascii="Berlin Type Office" w:hAnsi="Berlin Type Office"/>
          <w:b/>
          <w:bCs/>
          <w:sz w:val="24"/>
          <w:szCs w:val="24"/>
        </w:rPr>
        <w:t>Herr Jörg Franzen, Sprecher der landeseigenen Wohnungsunternehmen</w:t>
      </w:r>
      <w:r w:rsidR="00407BF5">
        <w:rPr>
          <w:rFonts w:ascii="Berlin Type Office" w:hAnsi="Berlin Type Office"/>
          <w:b/>
          <w:bCs/>
          <w:sz w:val="24"/>
          <w:szCs w:val="24"/>
        </w:rPr>
        <w:t xml:space="preserve"> und Vorstand der GESOBAU</w:t>
      </w:r>
      <w:r w:rsidRPr="000C0106">
        <w:rPr>
          <w:rFonts w:ascii="Berlin Type Office" w:hAnsi="Berlin Type Office"/>
          <w:sz w:val="24"/>
          <w:szCs w:val="24"/>
        </w:rPr>
        <w:t xml:space="preserve">, eingeladen. </w:t>
      </w:r>
    </w:p>
    <w:p w14:paraId="3ABA90D1" w14:textId="77777777" w:rsidR="000C0106" w:rsidRDefault="000C0106" w:rsidP="00121752">
      <w:pPr>
        <w:pStyle w:val="Listenabsatz"/>
        <w:numPr>
          <w:ilvl w:val="0"/>
          <w:numId w:val="13"/>
        </w:numPr>
        <w:spacing w:line="276" w:lineRule="auto"/>
        <w:ind w:left="426"/>
        <w:rPr>
          <w:rFonts w:ascii="Berlin Type Office" w:hAnsi="Berlin Type Office"/>
          <w:sz w:val="24"/>
          <w:szCs w:val="24"/>
        </w:rPr>
      </w:pPr>
      <w:r w:rsidRPr="000C0106">
        <w:rPr>
          <w:rFonts w:ascii="Berlin Type Office" w:hAnsi="Berlin Type Office"/>
          <w:sz w:val="24"/>
          <w:szCs w:val="24"/>
        </w:rPr>
        <w:t xml:space="preserve">Es geht um den folgenden </w:t>
      </w:r>
      <w:r w:rsidRPr="000C0106">
        <w:rPr>
          <w:rFonts w:ascii="Berlin Type Office" w:hAnsi="Berlin Type Office"/>
          <w:b/>
          <w:bCs/>
          <w:sz w:val="24"/>
          <w:szCs w:val="24"/>
        </w:rPr>
        <w:t xml:space="preserve">Sachverhalt: </w:t>
      </w:r>
      <w:r w:rsidRPr="000C0106">
        <w:rPr>
          <w:rFonts w:ascii="Berlin Type Office" w:hAnsi="Berlin Type Office"/>
          <w:sz w:val="24"/>
          <w:szCs w:val="24"/>
        </w:rPr>
        <w:t>Generell wird es immer schwieriger, bezahlbaren Wohnraum zu finden. Auch für Freie Träger wird es immer schwieriger, Wohnungen anzumieten, um sie Menschen mit Beeinträchtigung</w:t>
      </w:r>
      <w:r w:rsidR="00EC7D9B">
        <w:rPr>
          <w:rFonts w:ascii="Berlin Type Office" w:hAnsi="Berlin Type Office"/>
          <w:sz w:val="24"/>
          <w:szCs w:val="24"/>
        </w:rPr>
        <w:t>en</w:t>
      </w:r>
      <w:r w:rsidRPr="000C0106">
        <w:rPr>
          <w:rFonts w:ascii="Berlin Type Office" w:hAnsi="Berlin Type Office"/>
          <w:sz w:val="24"/>
          <w:szCs w:val="24"/>
        </w:rPr>
        <w:t xml:space="preserve"> zur Verfügung zu stellen. Die, die im Bestand sind, sind oft dauerhaft an die Menschen vermietet, oft sogar über den Zeitraum der Leistungserbringung hinaus. Des Weiteren handelt es sich bei den Freien Trägern um Gewerbemietverträge, die jederzeit kündbar sind, so dass den darin lebenden </w:t>
      </w:r>
      <w:r>
        <w:rPr>
          <w:rFonts w:ascii="Berlin Type Office" w:hAnsi="Berlin Type Office"/>
          <w:sz w:val="24"/>
          <w:szCs w:val="24"/>
        </w:rPr>
        <w:t>Klienten*</w:t>
      </w:r>
      <w:r w:rsidRPr="000C0106">
        <w:rPr>
          <w:rFonts w:ascii="Berlin Type Office" w:hAnsi="Berlin Type Office"/>
          <w:sz w:val="24"/>
          <w:szCs w:val="24"/>
        </w:rPr>
        <w:t xml:space="preserve">innen die Wohnungslosigkeit droht. Kauf oder Neubau sind in vielen Fällen nicht finanzierbar. </w:t>
      </w:r>
    </w:p>
    <w:p w14:paraId="22527F5D" w14:textId="77777777" w:rsidR="000C0106" w:rsidRPr="000C0106" w:rsidRDefault="000C0106" w:rsidP="000C0106">
      <w:pPr>
        <w:pStyle w:val="Listenabsatz"/>
        <w:spacing w:line="276" w:lineRule="auto"/>
        <w:ind w:left="426"/>
        <w:rPr>
          <w:rFonts w:ascii="Berlin Type Office" w:hAnsi="Berlin Type Office"/>
          <w:sz w:val="24"/>
          <w:szCs w:val="24"/>
        </w:rPr>
      </w:pPr>
      <w:r w:rsidRPr="000C0106">
        <w:rPr>
          <w:rFonts w:ascii="Berlin Type Office" w:hAnsi="Berlin Type Office"/>
          <w:sz w:val="24"/>
          <w:szCs w:val="24"/>
        </w:rPr>
        <w:t>Darüber hinaus finden Menschen mit Beeinträchtigung</w:t>
      </w:r>
      <w:r w:rsidR="00EC7D9B">
        <w:rPr>
          <w:rFonts w:ascii="Berlin Type Office" w:hAnsi="Berlin Type Office"/>
          <w:sz w:val="24"/>
          <w:szCs w:val="24"/>
        </w:rPr>
        <w:t>en</w:t>
      </w:r>
      <w:r w:rsidRPr="000C0106">
        <w:rPr>
          <w:rFonts w:ascii="Berlin Type Office" w:hAnsi="Berlin Type Office"/>
          <w:sz w:val="24"/>
          <w:szCs w:val="24"/>
        </w:rPr>
        <w:t xml:space="preserve"> als Personengruppe häufig keine Berücksichtigung bei der Vergabe von Sozialwohnungen </w:t>
      </w:r>
    </w:p>
    <w:p w14:paraId="51ECD9AB" w14:textId="77777777" w:rsidR="000C0106" w:rsidRPr="000C0106" w:rsidRDefault="000C0106" w:rsidP="00121752">
      <w:pPr>
        <w:pStyle w:val="Listenabsatz"/>
        <w:numPr>
          <w:ilvl w:val="0"/>
          <w:numId w:val="13"/>
        </w:numPr>
        <w:rPr>
          <w:rFonts w:ascii="Berlin Type Office" w:hAnsi="Berlin Type Office"/>
          <w:sz w:val="24"/>
          <w:szCs w:val="24"/>
        </w:rPr>
      </w:pPr>
      <w:r w:rsidRPr="000C0106">
        <w:rPr>
          <w:rFonts w:ascii="Berlin Type Office" w:hAnsi="Berlin Type Office"/>
          <w:sz w:val="24"/>
          <w:szCs w:val="24"/>
        </w:rPr>
        <w:lastRenderedPageBreak/>
        <w:t xml:space="preserve">Handlungsvorschlag: </w:t>
      </w:r>
    </w:p>
    <w:p w14:paraId="06674885" w14:textId="77777777" w:rsidR="000C0106" w:rsidRPr="000C0106" w:rsidRDefault="000C0106" w:rsidP="00121752">
      <w:pPr>
        <w:pStyle w:val="Listenabsatz"/>
        <w:numPr>
          <w:ilvl w:val="0"/>
          <w:numId w:val="14"/>
        </w:numPr>
        <w:rPr>
          <w:rFonts w:ascii="Berlin Type Office" w:hAnsi="Berlin Type Office"/>
          <w:sz w:val="24"/>
          <w:szCs w:val="24"/>
        </w:rPr>
      </w:pPr>
      <w:r w:rsidRPr="000C0106">
        <w:rPr>
          <w:rFonts w:ascii="Berlin Type Office" w:hAnsi="Berlin Type Office"/>
          <w:sz w:val="24"/>
          <w:szCs w:val="24"/>
        </w:rPr>
        <w:t xml:space="preserve">Politik sollte für Vermieter*innen Anreize schaffen, mehr Sozialwohnungen zu erhalten, bzw. Personen der EGH zur Verfügung zu stellen. </w:t>
      </w:r>
    </w:p>
    <w:p w14:paraId="4355D029" w14:textId="77777777" w:rsidR="000C0106" w:rsidRPr="000C0106" w:rsidRDefault="000C0106" w:rsidP="00121752">
      <w:pPr>
        <w:pStyle w:val="Listenabsatz"/>
        <w:numPr>
          <w:ilvl w:val="0"/>
          <w:numId w:val="14"/>
        </w:numPr>
        <w:rPr>
          <w:rFonts w:ascii="Berlin Type Office" w:hAnsi="Berlin Type Office"/>
          <w:sz w:val="24"/>
          <w:szCs w:val="24"/>
        </w:rPr>
      </w:pPr>
      <w:r w:rsidRPr="000C0106">
        <w:rPr>
          <w:rFonts w:ascii="Berlin Type Office" w:hAnsi="Berlin Type Office"/>
          <w:sz w:val="24"/>
          <w:szCs w:val="24"/>
        </w:rPr>
        <w:t xml:space="preserve">Gewerbemietverträge umgestalten. </w:t>
      </w:r>
    </w:p>
    <w:p w14:paraId="4E1F976D" w14:textId="77777777" w:rsidR="000C0106" w:rsidRPr="000C0106" w:rsidRDefault="000C0106" w:rsidP="00121752">
      <w:pPr>
        <w:pStyle w:val="Listenabsatz"/>
        <w:numPr>
          <w:ilvl w:val="0"/>
          <w:numId w:val="14"/>
        </w:numPr>
        <w:rPr>
          <w:rFonts w:ascii="Berlin Type Office" w:hAnsi="Berlin Type Office"/>
          <w:sz w:val="24"/>
          <w:szCs w:val="24"/>
        </w:rPr>
      </w:pPr>
      <w:r w:rsidRPr="000C0106">
        <w:rPr>
          <w:rFonts w:ascii="Berlin Type Office" w:hAnsi="Berlin Type Office"/>
          <w:sz w:val="24"/>
          <w:szCs w:val="24"/>
        </w:rPr>
        <w:t xml:space="preserve">Wohnungstausch ermöglichen. </w:t>
      </w:r>
    </w:p>
    <w:p w14:paraId="2D0104F8" w14:textId="77777777" w:rsidR="000C0106" w:rsidRDefault="000C0106" w:rsidP="00121752">
      <w:pPr>
        <w:pStyle w:val="Listenabsatz"/>
        <w:numPr>
          <w:ilvl w:val="0"/>
          <w:numId w:val="14"/>
        </w:numPr>
        <w:rPr>
          <w:rFonts w:ascii="Berlin Type Office" w:hAnsi="Berlin Type Office"/>
          <w:sz w:val="24"/>
          <w:szCs w:val="24"/>
        </w:rPr>
      </w:pPr>
      <w:r w:rsidRPr="000C0106">
        <w:rPr>
          <w:rFonts w:ascii="Berlin Type Office" w:hAnsi="Berlin Type Office"/>
          <w:sz w:val="24"/>
          <w:szCs w:val="24"/>
        </w:rPr>
        <w:t xml:space="preserve">Kooperationsvereinbarungen mit städtischen Wohnungsgesellschaften. </w:t>
      </w:r>
    </w:p>
    <w:p w14:paraId="1B2865CD" w14:textId="77777777" w:rsidR="000C0106" w:rsidRPr="000C0106" w:rsidRDefault="000C0106" w:rsidP="000C0106">
      <w:pPr>
        <w:rPr>
          <w:rFonts w:ascii="Berlin Type Office" w:hAnsi="Berlin Type Office"/>
          <w:sz w:val="24"/>
          <w:szCs w:val="24"/>
        </w:rPr>
      </w:pPr>
    </w:p>
    <w:p w14:paraId="77D63CCA" w14:textId="77777777" w:rsidR="001A0021" w:rsidRPr="00B93901" w:rsidRDefault="0010159B" w:rsidP="00121752">
      <w:pPr>
        <w:pStyle w:val="Listenabsatz"/>
        <w:numPr>
          <w:ilvl w:val="0"/>
          <w:numId w:val="13"/>
        </w:numPr>
        <w:ind w:left="426"/>
        <w:rPr>
          <w:rFonts w:ascii="Berlin Type Office" w:hAnsi="Berlin Type Office"/>
          <w:sz w:val="24"/>
          <w:szCs w:val="24"/>
        </w:rPr>
      </w:pPr>
      <w:r w:rsidRPr="00B93901">
        <w:rPr>
          <w:rFonts w:ascii="Berlin Type Office" w:hAnsi="Berlin Type Office"/>
          <w:sz w:val="24"/>
          <w:szCs w:val="24"/>
        </w:rPr>
        <w:t>Herr Staatssekretär Machulik nimmt zu dem Thema folgendermaßen Stellung:</w:t>
      </w:r>
    </w:p>
    <w:p w14:paraId="70E710FC" w14:textId="77777777" w:rsidR="0010159B" w:rsidRPr="00B93901" w:rsidRDefault="0010159B" w:rsidP="00121752">
      <w:pPr>
        <w:pStyle w:val="Listenabsatz"/>
        <w:numPr>
          <w:ilvl w:val="0"/>
          <w:numId w:val="15"/>
        </w:numPr>
        <w:ind w:left="851"/>
        <w:rPr>
          <w:rFonts w:ascii="Berlin Type Office" w:hAnsi="Berlin Type Office"/>
          <w:sz w:val="24"/>
          <w:szCs w:val="24"/>
        </w:rPr>
      </w:pPr>
      <w:r w:rsidRPr="00B93901">
        <w:rPr>
          <w:rFonts w:ascii="Berlin Type Office" w:hAnsi="Berlin Type Office"/>
          <w:sz w:val="24"/>
          <w:szCs w:val="24"/>
        </w:rPr>
        <w:t>Die Senatsverwaltung ist sich der Problematik bewusst</w:t>
      </w:r>
      <w:r w:rsidR="00CB7A50" w:rsidRPr="00B93901">
        <w:rPr>
          <w:rFonts w:ascii="Berlin Type Office" w:hAnsi="Berlin Type Office"/>
          <w:sz w:val="24"/>
          <w:szCs w:val="24"/>
        </w:rPr>
        <w:t>. Es wird versucht, bei allen Neubauvorhaben entsprechende Angebote zu schaffen und auch bei Bestandsbauten die bauliche Situation anzupassen.</w:t>
      </w:r>
    </w:p>
    <w:p w14:paraId="6B837A45" w14:textId="77777777" w:rsidR="00CB7A50" w:rsidRDefault="00CB7A50" w:rsidP="00121752">
      <w:pPr>
        <w:pStyle w:val="Listenabsatz"/>
        <w:numPr>
          <w:ilvl w:val="0"/>
          <w:numId w:val="15"/>
        </w:numPr>
        <w:ind w:left="851"/>
        <w:rPr>
          <w:rFonts w:ascii="Berlin Type Office" w:hAnsi="Berlin Type Office"/>
          <w:sz w:val="24"/>
          <w:szCs w:val="24"/>
        </w:rPr>
      </w:pPr>
      <w:r w:rsidRPr="00B93901">
        <w:rPr>
          <w:rFonts w:ascii="Berlin Type Office" w:hAnsi="Berlin Type Office"/>
          <w:sz w:val="24"/>
          <w:szCs w:val="24"/>
        </w:rPr>
        <w:t>Die Wohnraumbestimmungen wurden nach der letzten Wahl geändert, so dass jetzt durch zusätzliche Fördermittel mehr barrierefreie Wohnungen im Bestand realisiert werden können. In Neubauten wird ein bestimmter Anteil an R-Wohnungen (rollstuhlgerechte Wohnungen) geschaffen. Mit den landeseigenen Wohnungsunternehmen wurden Kooperationsvereinbarungen bezüglich unterschiedlicher Bedarfsgruppen geschlossen.</w:t>
      </w:r>
      <w:r w:rsidR="00012D95">
        <w:rPr>
          <w:rFonts w:ascii="Berlin Type Office" w:hAnsi="Berlin Type Office"/>
          <w:sz w:val="24"/>
          <w:szCs w:val="24"/>
        </w:rPr>
        <w:t xml:space="preserve"> Diese müssen mehr Angebote für spezielle Bedarfsgruppen bereitstellen als privatwirtschaftliche Wohnungsunternehmen.</w:t>
      </w:r>
    </w:p>
    <w:p w14:paraId="2DF6AA78" w14:textId="77777777" w:rsidR="00B93901" w:rsidRDefault="00B93901" w:rsidP="00121752">
      <w:pPr>
        <w:pStyle w:val="Listenabsatz"/>
        <w:numPr>
          <w:ilvl w:val="0"/>
          <w:numId w:val="15"/>
        </w:numPr>
        <w:ind w:left="851"/>
        <w:rPr>
          <w:rFonts w:ascii="Berlin Type Office" w:hAnsi="Berlin Type Office"/>
          <w:sz w:val="24"/>
          <w:szCs w:val="24"/>
        </w:rPr>
      </w:pPr>
      <w:r>
        <w:rPr>
          <w:rFonts w:ascii="Berlin Type Office" w:hAnsi="Berlin Type Office"/>
          <w:sz w:val="24"/>
          <w:szCs w:val="24"/>
        </w:rPr>
        <w:t>Bei Wohnungen von Freien Trägern entsprechen ältere Mietverträge noch dem Standard des Gewerbemietrechts. Vermietungen ab 2019 unterliegen aber der Mietrechtsanpassung</w:t>
      </w:r>
      <w:r w:rsidR="0029575E">
        <w:rPr>
          <w:rFonts w:ascii="Berlin Type Office" w:hAnsi="Berlin Type Office"/>
          <w:sz w:val="24"/>
          <w:szCs w:val="24"/>
        </w:rPr>
        <w:t>. Für soziale Träger wurden Klauseln, beispielsweise zum Kündigungsschutz, eingefügt. Geplant ist bundesweit die Einführung der Gemeinnützigkeit für Wohnraum sozialer Träger.</w:t>
      </w:r>
    </w:p>
    <w:p w14:paraId="6AF68BBE" w14:textId="77777777" w:rsidR="0029575E" w:rsidRDefault="0029575E" w:rsidP="00121752">
      <w:pPr>
        <w:pStyle w:val="Listenabsatz"/>
        <w:numPr>
          <w:ilvl w:val="0"/>
          <w:numId w:val="15"/>
        </w:numPr>
        <w:ind w:left="851"/>
        <w:rPr>
          <w:rFonts w:ascii="Berlin Type Office" w:hAnsi="Berlin Type Office"/>
          <w:sz w:val="24"/>
          <w:szCs w:val="24"/>
        </w:rPr>
      </w:pPr>
      <w:r>
        <w:rPr>
          <w:rFonts w:ascii="Berlin Type Office" w:hAnsi="Berlin Type Office"/>
          <w:sz w:val="24"/>
          <w:szCs w:val="24"/>
        </w:rPr>
        <w:t>Im Rahmen des neuen bundesweiten „Bauturbo“ soll zukünftig schneller und einfacher gebaut werden können.</w:t>
      </w:r>
    </w:p>
    <w:p w14:paraId="0F5BE32D" w14:textId="77777777" w:rsidR="0029575E" w:rsidRDefault="0029575E" w:rsidP="00121752">
      <w:pPr>
        <w:pStyle w:val="Listenabsatz"/>
        <w:numPr>
          <w:ilvl w:val="0"/>
          <w:numId w:val="15"/>
        </w:numPr>
        <w:ind w:left="851"/>
        <w:rPr>
          <w:rFonts w:ascii="Berlin Type Office" w:hAnsi="Berlin Type Office"/>
          <w:sz w:val="24"/>
          <w:szCs w:val="24"/>
        </w:rPr>
      </w:pPr>
      <w:r>
        <w:rPr>
          <w:rFonts w:ascii="Berlin Type Office" w:hAnsi="Berlin Type Office"/>
          <w:sz w:val="24"/>
          <w:szCs w:val="24"/>
        </w:rPr>
        <w:t>Die Um</w:t>
      </w:r>
      <w:r w:rsidR="00D2443A">
        <w:rPr>
          <w:rFonts w:ascii="Berlin Type Office" w:hAnsi="Berlin Type Office"/>
          <w:sz w:val="24"/>
          <w:szCs w:val="24"/>
        </w:rPr>
        <w:t xml:space="preserve">setzung </w:t>
      </w:r>
      <w:r w:rsidR="002A762B">
        <w:rPr>
          <w:rFonts w:ascii="Berlin Type Office" w:hAnsi="Berlin Type Office"/>
          <w:sz w:val="24"/>
          <w:szCs w:val="24"/>
        </w:rPr>
        <w:t>des Projekts</w:t>
      </w:r>
      <w:r w:rsidR="00D2443A">
        <w:rPr>
          <w:rFonts w:ascii="Berlin Type Office" w:hAnsi="Berlin Type Office"/>
          <w:sz w:val="24"/>
          <w:szCs w:val="24"/>
        </w:rPr>
        <w:t xml:space="preserve"> </w:t>
      </w:r>
      <w:r w:rsidR="002A762B">
        <w:rPr>
          <w:rFonts w:ascii="Berlin Type Office" w:hAnsi="Berlin Type Office"/>
          <w:sz w:val="24"/>
          <w:szCs w:val="24"/>
        </w:rPr>
        <w:t>„</w:t>
      </w:r>
      <w:r w:rsidR="00D2443A">
        <w:rPr>
          <w:rFonts w:ascii="Berlin Type Office" w:hAnsi="Berlin Type Office"/>
          <w:sz w:val="24"/>
          <w:szCs w:val="24"/>
        </w:rPr>
        <w:t>Wohnungstausch</w:t>
      </w:r>
      <w:r w:rsidR="002A762B">
        <w:rPr>
          <w:rFonts w:ascii="Berlin Type Office" w:hAnsi="Berlin Type Office"/>
          <w:sz w:val="24"/>
          <w:szCs w:val="24"/>
        </w:rPr>
        <w:t>“</w:t>
      </w:r>
      <w:r w:rsidR="00D2443A">
        <w:rPr>
          <w:rFonts w:ascii="Berlin Type Office" w:hAnsi="Berlin Type Office"/>
          <w:sz w:val="24"/>
          <w:szCs w:val="24"/>
        </w:rPr>
        <w:t xml:space="preserve"> bei den landeseigenen Wohnungsunternehmen gestaltet sich schwierig und wurde nicht oft in Anspruch genommen. Ab dem 01. September 2025 gibt es die Möglichkeit eines </w:t>
      </w:r>
      <w:r w:rsidR="002A762B">
        <w:rPr>
          <w:rFonts w:ascii="Berlin Type Office" w:hAnsi="Berlin Type Office"/>
          <w:sz w:val="24"/>
          <w:szCs w:val="24"/>
        </w:rPr>
        <w:t>„</w:t>
      </w:r>
      <w:r w:rsidR="00D2443A">
        <w:rPr>
          <w:rFonts w:ascii="Berlin Type Office" w:hAnsi="Berlin Type Office"/>
          <w:sz w:val="24"/>
          <w:szCs w:val="24"/>
        </w:rPr>
        <w:t>Wohnungswechsels</w:t>
      </w:r>
      <w:r w:rsidR="002A762B">
        <w:rPr>
          <w:rFonts w:ascii="Berlin Type Office" w:hAnsi="Berlin Type Office"/>
          <w:sz w:val="24"/>
          <w:szCs w:val="24"/>
        </w:rPr>
        <w:t>“</w:t>
      </w:r>
      <w:r w:rsidR="00D2443A">
        <w:rPr>
          <w:rFonts w:ascii="Berlin Type Office" w:hAnsi="Berlin Type Office"/>
          <w:sz w:val="24"/>
          <w:szCs w:val="24"/>
        </w:rPr>
        <w:t>.</w:t>
      </w:r>
      <w:r>
        <w:rPr>
          <w:rFonts w:ascii="Berlin Type Office" w:hAnsi="Berlin Type Office"/>
          <w:sz w:val="24"/>
          <w:szCs w:val="24"/>
        </w:rPr>
        <w:t xml:space="preserve"> </w:t>
      </w:r>
      <w:r w:rsidR="00D2443A">
        <w:rPr>
          <w:rFonts w:ascii="Berlin Type Office" w:hAnsi="Berlin Type Office"/>
          <w:sz w:val="24"/>
          <w:szCs w:val="24"/>
        </w:rPr>
        <w:t>Menschen, die in einer Wohnung der landeseigenen Wohnungsunternehmen leben, können dann bei Bedarf drei andere passendere Wohnungen angeboten bekommen.</w:t>
      </w:r>
      <w:r w:rsidR="005E10B2">
        <w:rPr>
          <w:rFonts w:ascii="Berlin Type Office" w:hAnsi="Berlin Type Office"/>
          <w:sz w:val="24"/>
          <w:szCs w:val="24"/>
        </w:rPr>
        <w:t xml:space="preserve"> Dies gilt erstmal innerhalb des jeweiligen Wohnungsunternehmens.</w:t>
      </w:r>
    </w:p>
    <w:p w14:paraId="5326DF3B" w14:textId="77777777" w:rsidR="00012D95" w:rsidRDefault="00012D95" w:rsidP="00121752">
      <w:pPr>
        <w:pStyle w:val="Listenabsatz"/>
        <w:numPr>
          <w:ilvl w:val="0"/>
          <w:numId w:val="15"/>
        </w:numPr>
        <w:ind w:left="851"/>
        <w:rPr>
          <w:rFonts w:ascii="Berlin Type Office" w:hAnsi="Berlin Type Office"/>
          <w:sz w:val="24"/>
          <w:szCs w:val="24"/>
        </w:rPr>
      </w:pPr>
      <w:r>
        <w:rPr>
          <w:rFonts w:ascii="Berlin Type Office" w:hAnsi="Berlin Type Office"/>
          <w:sz w:val="24"/>
          <w:szCs w:val="24"/>
        </w:rPr>
        <w:t>Barrierefreiheit in Bestandsbauten ist oft schwer zu realisieren. In Altbauten sind oft viele Stufen im Eingangsbereich und auch nachträglich angebrachte Aufzüge sind nicht immer barrierefrei zu erreichen. Die Vorgaben für barrierefreie Wohnungen sind in den letzten Jahren gestiegen, so dass viele Wohnungen die Kriterien heute nicht mehr erfüllen.</w:t>
      </w:r>
    </w:p>
    <w:p w14:paraId="154EC8E1" w14:textId="77777777" w:rsidR="00012D95" w:rsidRDefault="00012D95" w:rsidP="00121752">
      <w:pPr>
        <w:pStyle w:val="Listenabsatz"/>
        <w:numPr>
          <w:ilvl w:val="0"/>
          <w:numId w:val="15"/>
        </w:numPr>
        <w:ind w:left="851"/>
        <w:rPr>
          <w:rFonts w:ascii="Berlin Type Office" w:hAnsi="Berlin Type Office"/>
          <w:sz w:val="24"/>
          <w:szCs w:val="24"/>
        </w:rPr>
      </w:pPr>
      <w:r>
        <w:rPr>
          <w:rFonts w:ascii="Berlin Type Office" w:hAnsi="Berlin Type Office"/>
          <w:sz w:val="24"/>
          <w:szCs w:val="24"/>
        </w:rPr>
        <w:t>Die diskriminierungsfreie Wohnungsvergabe (jede</w:t>
      </w:r>
      <w:r w:rsidR="008C00E6">
        <w:rPr>
          <w:rFonts w:ascii="Berlin Type Office" w:hAnsi="Berlin Type Office"/>
          <w:sz w:val="24"/>
          <w:szCs w:val="24"/>
        </w:rPr>
        <w:t>*</w:t>
      </w:r>
      <w:r>
        <w:rPr>
          <w:rFonts w:ascii="Berlin Type Office" w:hAnsi="Berlin Type Office"/>
          <w:sz w:val="24"/>
          <w:szCs w:val="24"/>
        </w:rPr>
        <w:t>r soll bei</w:t>
      </w:r>
      <w:r w:rsidR="008C00E6">
        <w:rPr>
          <w:rFonts w:ascii="Berlin Type Office" w:hAnsi="Berlin Type Office"/>
          <w:sz w:val="24"/>
          <w:szCs w:val="24"/>
        </w:rPr>
        <w:t xml:space="preserve"> der Wohnungsvergabe gleich beh</w:t>
      </w:r>
      <w:r>
        <w:rPr>
          <w:rFonts w:ascii="Berlin Type Office" w:hAnsi="Berlin Type Office"/>
          <w:sz w:val="24"/>
          <w:szCs w:val="24"/>
        </w:rPr>
        <w:t xml:space="preserve">andelt werden) kann dazu </w:t>
      </w:r>
      <w:r w:rsidR="008C00E6">
        <w:rPr>
          <w:rFonts w:ascii="Berlin Type Office" w:hAnsi="Berlin Type Office"/>
          <w:sz w:val="24"/>
          <w:szCs w:val="24"/>
        </w:rPr>
        <w:t xml:space="preserve">führen, dass barrierefreie oder </w:t>
      </w:r>
      <w:r w:rsidR="00EC7D9B">
        <w:rPr>
          <w:rFonts w:ascii="Berlin Type Office" w:hAnsi="Berlin Type Office"/>
          <w:sz w:val="24"/>
          <w:szCs w:val="24"/>
        </w:rPr>
        <w:t>„</w:t>
      </w:r>
      <w:r w:rsidR="008C00E6">
        <w:rPr>
          <w:rFonts w:ascii="Berlin Type Office" w:hAnsi="Berlin Type Office"/>
          <w:sz w:val="24"/>
          <w:szCs w:val="24"/>
        </w:rPr>
        <w:t>barrierearme</w:t>
      </w:r>
      <w:r w:rsidR="00EC7D9B">
        <w:rPr>
          <w:rFonts w:ascii="Berlin Type Office" w:hAnsi="Berlin Type Office"/>
          <w:sz w:val="24"/>
          <w:szCs w:val="24"/>
        </w:rPr>
        <w:t>“</w:t>
      </w:r>
      <w:r w:rsidR="008C00E6">
        <w:rPr>
          <w:rFonts w:ascii="Berlin Type Office" w:hAnsi="Berlin Type Office"/>
          <w:sz w:val="24"/>
          <w:szCs w:val="24"/>
        </w:rPr>
        <w:t xml:space="preserve"> Wohnungen auch an Menschen ohne Einschränkung vermietet werden.</w:t>
      </w:r>
      <w:r w:rsidR="00D754B9">
        <w:rPr>
          <w:rFonts w:ascii="Berlin Type Office" w:hAnsi="Berlin Type Office"/>
          <w:sz w:val="24"/>
          <w:szCs w:val="24"/>
        </w:rPr>
        <w:t xml:space="preserve"> Zu der </w:t>
      </w:r>
      <w:r w:rsidR="00D754B9">
        <w:rPr>
          <w:rFonts w:ascii="Berlin Type Office" w:hAnsi="Berlin Type Office"/>
          <w:sz w:val="24"/>
          <w:szCs w:val="24"/>
        </w:rPr>
        <w:lastRenderedPageBreak/>
        <w:t xml:space="preserve">Problematik werden Gespräche mit </w:t>
      </w:r>
      <w:r w:rsidR="000171F3">
        <w:rPr>
          <w:rFonts w:ascii="Berlin Type Office" w:hAnsi="Berlin Type Office"/>
          <w:sz w:val="24"/>
          <w:szCs w:val="24"/>
        </w:rPr>
        <w:t>der Fachstelle „Fair Wohnen – Fair Mieten“ geführt</w:t>
      </w:r>
      <w:r w:rsidR="008F0845">
        <w:rPr>
          <w:rFonts w:ascii="Berlin Type Office" w:hAnsi="Berlin Type Office"/>
          <w:sz w:val="24"/>
          <w:szCs w:val="24"/>
        </w:rPr>
        <w:t>, die die</w:t>
      </w:r>
      <w:r w:rsidR="008F0845" w:rsidRPr="008F0845">
        <w:rPr>
          <w:rFonts w:ascii="Berlin Type Office" w:hAnsi="Berlin Type Office"/>
          <w:sz w:val="24"/>
          <w:szCs w:val="24"/>
        </w:rPr>
        <w:t xml:space="preserve"> diskriminierungsfreie Wohnungsvergabe</w:t>
      </w:r>
      <w:r w:rsidR="008F0845">
        <w:rPr>
          <w:rFonts w:ascii="Berlin Type Office" w:hAnsi="Berlin Type Office"/>
          <w:sz w:val="24"/>
          <w:szCs w:val="24"/>
        </w:rPr>
        <w:t xml:space="preserve"> überwacht</w:t>
      </w:r>
      <w:r w:rsidR="000171F3">
        <w:rPr>
          <w:rFonts w:ascii="Berlin Type Office" w:hAnsi="Berlin Type Office"/>
          <w:sz w:val="24"/>
          <w:szCs w:val="24"/>
        </w:rPr>
        <w:t>.</w:t>
      </w:r>
    </w:p>
    <w:p w14:paraId="0A7D2F8A" w14:textId="77777777" w:rsidR="00873262" w:rsidRDefault="00873262" w:rsidP="00873262">
      <w:pPr>
        <w:pStyle w:val="Listenabsatz"/>
        <w:rPr>
          <w:rFonts w:ascii="Berlin Type Office" w:hAnsi="Berlin Type Office"/>
          <w:sz w:val="24"/>
          <w:szCs w:val="24"/>
        </w:rPr>
      </w:pPr>
    </w:p>
    <w:p w14:paraId="7F9585C3" w14:textId="77777777" w:rsidR="00873262" w:rsidRDefault="00873262" w:rsidP="00121752">
      <w:pPr>
        <w:pStyle w:val="Listenabsatz"/>
        <w:numPr>
          <w:ilvl w:val="0"/>
          <w:numId w:val="13"/>
        </w:numPr>
        <w:rPr>
          <w:rFonts w:ascii="Berlin Type Office" w:hAnsi="Berlin Type Office"/>
          <w:sz w:val="24"/>
          <w:szCs w:val="24"/>
        </w:rPr>
      </w:pPr>
      <w:r>
        <w:rPr>
          <w:rFonts w:ascii="Berlin Type Office" w:hAnsi="Berlin Type Office"/>
          <w:sz w:val="24"/>
          <w:szCs w:val="24"/>
        </w:rPr>
        <w:t>Herr Jörg Franzen stellt sich vor und nimmt wie folgt Stellung:</w:t>
      </w:r>
    </w:p>
    <w:p w14:paraId="263998BB" w14:textId="77777777" w:rsidR="00873262" w:rsidRDefault="000219B8" w:rsidP="00121752">
      <w:pPr>
        <w:pStyle w:val="Listenabsatz"/>
        <w:numPr>
          <w:ilvl w:val="0"/>
          <w:numId w:val="16"/>
        </w:numPr>
        <w:ind w:left="993"/>
        <w:rPr>
          <w:rFonts w:ascii="Berlin Type Office" w:hAnsi="Berlin Type Office"/>
          <w:sz w:val="24"/>
          <w:szCs w:val="24"/>
        </w:rPr>
      </w:pPr>
      <w:r>
        <w:rPr>
          <w:rFonts w:ascii="Berlin Type Office" w:hAnsi="Berlin Type Office"/>
          <w:sz w:val="24"/>
          <w:szCs w:val="24"/>
        </w:rPr>
        <w:t xml:space="preserve">Im kommenden Jahr können voraussichtlich die vereinbarten Zielzahlen für den Wohnungsneubau durch die landeseigenen Wohnungsunternehmen (mehr als 6000 neue Wohnungen) erreicht werden. </w:t>
      </w:r>
    </w:p>
    <w:p w14:paraId="0AA50066" w14:textId="77777777" w:rsidR="000219B8" w:rsidRDefault="000219B8" w:rsidP="00121752">
      <w:pPr>
        <w:pStyle w:val="Listenabsatz"/>
        <w:numPr>
          <w:ilvl w:val="0"/>
          <w:numId w:val="16"/>
        </w:numPr>
        <w:ind w:left="993"/>
        <w:rPr>
          <w:rFonts w:ascii="Berlin Type Office" w:hAnsi="Berlin Type Office"/>
          <w:sz w:val="24"/>
          <w:szCs w:val="24"/>
        </w:rPr>
      </w:pPr>
      <w:r>
        <w:rPr>
          <w:rFonts w:ascii="Berlin Type Office" w:hAnsi="Berlin Type Office"/>
          <w:sz w:val="24"/>
          <w:szCs w:val="24"/>
        </w:rPr>
        <w:t xml:space="preserve">Bei den </w:t>
      </w:r>
      <w:r w:rsidRPr="000219B8">
        <w:rPr>
          <w:rFonts w:ascii="Berlin Type Office" w:hAnsi="Berlin Type Office"/>
          <w:sz w:val="24"/>
          <w:szCs w:val="24"/>
        </w:rPr>
        <w:t>landeseigenen Wohnungsunternehmen</w:t>
      </w:r>
      <w:r>
        <w:rPr>
          <w:rFonts w:ascii="Berlin Type Office" w:hAnsi="Berlin Type Office"/>
          <w:sz w:val="24"/>
          <w:szCs w:val="24"/>
        </w:rPr>
        <w:t xml:space="preserve"> wird aktuell ein Leerstand von unter 1% der Wohnungen verzeichnet. </w:t>
      </w:r>
      <w:r w:rsidR="00C019C6">
        <w:rPr>
          <w:rFonts w:ascii="Berlin Type Office" w:hAnsi="Berlin Type Office"/>
          <w:sz w:val="24"/>
          <w:szCs w:val="24"/>
        </w:rPr>
        <w:t>Dies ist nach wohnungswirtschaftlichen Maßstäben für einen ausgeglichenen Markt viel zu wenig. Normal wären 2,5-3%.</w:t>
      </w:r>
    </w:p>
    <w:p w14:paraId="770D00F3" w14:textId="77777777" w:rsidR="00DB7707" w:rsidRDefault="00DB7707" w:rsidP="00121752">
      <w:pPr>
        <w:pStyle w:val="Listenabsatz"/>
        <w:numPr>
          <w:ilvl w:val="0"/>
          <w:numId w:val="16"/>
        </w:numPr>
        <w:ind w:left="993"/>
        <w:rPr>
          <w:rFonts w:ascii="Berlin Type Office" w:hAnsi="Berlin Type Office"/>
          <w:sz w:val="24"/>
          <w:szCs w:val="24"/>
        </w:rPr>
      </w:pPr>
      <w:r>
        <w:rPr>
          <w:rFonts w:ascii="Berlin Type Office" w:hAnsi="Berlin Type Office"/>
          <w:sz w:val="24"/>
          <w:szCs w:val="24"/>
        </w:rPr>
        <w:t>63% der Wohnungen werden an einkommensschwache Mieter*innen mit Wohnberechtigungsschein vergeben. Dazu gibt es noch andere Quoten für besondere Bedarfe, wie das geschützte Marktsegment (für wohnungslose Menschen), und Wohnungen für Student*innen, Auszubildende, Geflüchtete.</w:t>
      </w:r>
    </w:p>
    <w:p w14:paraId="48EA5773" w14:textId="77777777" w:rsidR="00407BF5" w:rsidRDefault="00407BF5" w:rsidP="00121752">
      <w:pPr>
        <w:pStyle w:val="Listenabsatz"/>
        <w:numPr>
          <w:ilvl w:val="0"/>
          <w:numId w:val="16"/>
        </w:numPr>
        <w:ind w:left="993"/>
        <w:rPr>
          <w:rFonts w:ascii="Berlin Type Office" w:hAnsi="Berlin Type Office"/>
          <w:sz w:val="24"/>
          <w:szCs w:val="24"/>
        </w:rPr>
      </w:pPr>
      <w:r>
        <w:rPr>
          <w:rFonts w:ascii="Berlin Type Office" w:hAnsi="Berlin Type Office"/>
          <w:sz w:val="24"/>
          <w:szCs w:val="24"/>
        </w:rPr>
        <w:t>Die GESOBAU hat in Berlin 50.000 Wohnungen</w:t>
      </w:r>
      <w:r w:rsidR="002A762B">
        <w:rPr>
          <w:rFonts w:ascii="Berlin Type Office" w:hAnsi="Berlin Type Office"/>
          <w:sz w:val="24"/>
          <w:szCs w:val="24"/>
        </w:rPr>
        <w:t xml:space="preserve">, von diesen sind 6.675 </w:t>
      </w:r>
      <w:r w:rsidR="00EC7D9B">
        <w:rPr>
          <w:rFonts w:ascii="Berlin Type Office" w:hAnsi="Berlin Type Office"/>
          <w:sz w:val="24"/>
          <w:szCs w:val="24"/>
        </w:rPr>
        <w:t>„</w:t>
      </w:r>
      <w:r w:rsidR="002A762B">
        <w:rPr>
          <w:rFonts w:ascii="Berlin Type Office" w:hAnsi="Berlin Type Office"/>
          <w:sz w:val="24"/>
          <w:szCs w:val="24"/>
        </w:rPr>
        <w:t>barrierearm</w:t>
      </w:r>
      <w:r w:rsidR="00EC7D9B">
        <w:rPr>
          <w:rFonts w:ascii="Berlin Type Office" w:hAnsi="Berlin Type Office"/>
          <w:sz w:val="24"/>
          <w:szCs w:val="24"/>
        </w:rPr>
        <w:t>“</w:t>
      </w:r>
      <w:r w:rsidR="002A762B">
        <w:rPr>
          <w:rFonts w:ascii="Berlin Type Office" w:hAnsi="Berlin Type Office"/>
          <w:sz w:val="24"/>
          <w:szCs w:val="24"/>
        </w:rPr>
        <w:t xml:space="preserve"> und ca. 3.000 barrierefrei. Ein nachträglicher barrierefreier Umbau von Bestandswohnungen ist oft aufgrund von baulichen Einschränkungen und hoher Kosten nicht möglich.</w:t>
      </w:r>
    </w:p>
    <w:p w14:paraId="6129A347" w14:textId="77777777" w:rsidR="00121752" w:rsidRDefault="00121752" w:rsidP="00121752">
      <w:pPr>
        <w:pStyle w:val="Listenabsatz"/>
        <w:ind w:left="993"/>
        <w:rPr>
          <w:rFonts w:ascii="Berlin Type Office" w:hAnsi="Berlin Type Office"/>
          <w:sz w:val="24"/>
          <w:szCs w:val="24"/>
        </w:rPr>
      </w:pPr>
    </w:p>
    <w:p w14:paraId="1569C618" w14:textId="77777777" w:rsidR="00121752" w:rsidRDefault="00B01DFC" w:rsidP="00121752">
      <w:pPr>
        <w:pStyle w:val="Listenabsatz"/>
        <w:numPr>
          <w:ilvl w:val="0"/>
          <w:numId w:val="13"/>
        </w:numPr>
        <w:rPr>
          <w:rFonts w:ascii="Berlin Type Office" w:hAnsi="Berlin Type Office"/>
          <w:sz w:val="24"/>
          <w:szCs w:val="24"/>
        </w:rPr>
      </w:pPr>
      <w:r>
        <w:rPr>
          <w:rFonts w:ascii="Berlin Type Office" w:hAnsi="Berlin Type Office"/>
          <w:sz w:val="24"/>
          <w:szCs w:val="24"/>
        </w:rPr>
        <w:t>Es folgen Nachfragen und weitere Erläuterungen durch die Teilnehmenden</w:t>
      </w:r>
      <w:r w:rsidR="00121752">
        <w:rPr>
          <w:rFonts w:ascii="Berlin Type Office" w:hAnsi="Berlin Type Office"/>
          <w:sz w:val="24"/>
          <w:szCs w:val="24"/>
        </w:rPr>
        <w:t>:</w:t>
      </w:r>
    </w:p>
    <w:p w14:paraId="15E13E65" w14:textId="77777777" w:rsidR="00121752" w:rsidRDefault="008874DC" w:rsidP="00121752">
      <w:pPr>
        <w:pStyle w:val="Listenabsatz"/>
        <w:numPr>
          <w:ilvl w:val="0"/>
          <w:numId w:val="17"/>
        </w:numPr>
        <w:ind w:left="993"/>
        <w:rPr>
          <w:rFonts w:ascii="Berlin Type Office" w:hAnsi="Berlin Type Office"/>
          <w:sz w:val="24"/>
          <w:szCs w:val="24"/>
        </w:rPr>
      </w:pPr>
      <w:r>
        <w:rPr>
          <w:rFonts w:ascii="Berlin Type Office" w:hAnsi="Berlin Type Office"/>
          <w:sz w:val="24"/>
          <w:szCs w:val="24"/>
        </w:rPr>
        <w:t>Frau Braunert-Rümenapf weist darauf hin, dass es bei der Praxis der diskriminierungsfreien Wohnungsvergabe sehr wohl in bestimmten Fällen zu einer Diskriminierung von Menschen mit Behinderungen kommen kann, wenn barrierefreie Wohnungen an Menschen ohne diesen Bedarf vermietet werden.</w:t>
      </w:r>
      <w:r w:rsidR="00C75CAD">
        <w:rPr>
          <w:rFonts w:ascii="Berlin Type Office" w:hAnsi="Berlin Type Office"/>
          <w:sz w:val="24"/>
          <w:szCs w:val="24"/>
        </w:rPr>
        <w:t xml:space="preserve"> Dazu ist sie im Gespräch mit der Landesantidiskriminierungsstelle.</w:t>
      </w:r>
    </w:p>
    <w:p w14:paraId="7D235A97" w14:textId="64C21D34" w:rsidR="00446CE4" w:rsidRDefault="00446CE4" w:rsidP="00121752">
      <w:pPr>
        <w:pStyle w:val="Listenabsatz"/>
        <w:numPr>
          <w:ilvl w:val="0"/>
          <w:numId w:val="17"/>
        </w:numPr>
        <w:ind w:left="993"/>
        <w:rPr>
          <w:rFonts w:ascii="Berlin Type Office" w:hAnsi="Berlin Type Office"/>
          <w:sz w:val="24"/>
          <w:szCs w:val="24"/>
        </w:rPr>
      </w:pPr>
      <w:r>
        <w:rPr>
          <w:rFonts w:ascii="Berlin Type Office" w:hAnsi="Berlin Type Office"/>
          <w:sz w:val="24"/>
          <w:szCs w:val="24"/>
        </w:rPr>
        <w:t xml:space="preserve">Herr Peth </w:t>
      </w:r>
      <w:r w:rsidR="0000392B">
        <w:rPr>
          <w:rFonts w:ascii="Berlin Type Office" w:hAnsi="Berlin Type Office"/>
          <w:sz w:val="24"/>
          <w:szCs w:val="24"/>
        </w:rPr>
        <w:t>ver</w:t>
      </w:r>
      <w:r>
        <w:rPr>
          <w:rFonts w:ascii="Berlin Type Office" w:hAnsi="Berlin Type Office"/>
          <w:sz w:val="24"/>
          <w:szCs w:val="24"/>
        </w:rPr>
        <w:t xml:space="preserve">weist auf den </w:t>
      </w:r>
      <w:r w:rsidR="0000392B">
        <w:rPr>
          <w:rFonts w:ascii="Berlin Type Office" w:hAnsi="Berlin Type Office"/>
          <w:sz w:val="24"/>
          <w:szCs w:val="24"/>
        </w:rPr>
        <w:t>Wohnraumbedarfsbericht 2025</w:t>
      </w:r>
      <w:r>
        <w:rPr>
          <w:rFonts w:ascii="Berlin Type Office" w:hAnsi="Berlin Type Office"/>
          <w:sz w:val="24"/>
          <w:szCs w:val="24"/>
        </w:rPr>
        <w:t>. Dort ist beispielsweise nachzulesen, dass etwa 700 Menschen</w:t>
      </w:r>
      <w:r w:rsidR="00BB352F">
        <w:rPr>
          <w:rFonts w:ascii="Berlin Type Office" w:hAnsi="Berlin Type Office"/>
          <w:sz w:val="24"/>
          <w:szCs w:val="24"/>
        </w:rPr>
        <w:t xml:space="preserve"> mit seelischer Behinderung</w:t>
      </w:r>
      <w:r>
        <w:rPr>
          <w:rFonts w:ascii="Berlin Type Office" w:hAnsi="Berlin Type Office"/>
          <w:sz w:val="24"/>
          <w:szCs w:val="24"/>
        </w:rPr>
        <w:t xml:space="preserve"> in Berlin im Hilfesystem festhängen, da sie zwar alleine</w:t>
      </w:r>
      <w:r w:rsidR="00BB352F">
        <w:rPr>
          <w:rFonts w:ascii="Berlin Type Office" w:hAnsi="Berlin Type Office"/>
          <w:sz w:val="24"/>
          <w:szCs w:val="24"/>
        </w:rPr>
        <w:t xml:space="preserve"> in eigenem Wohnraum</w:t>
      </w:r>
      <w:r>
        <w:rPr>
          <w:rFonts w:ascii="Berlin Type Office" w:hAnsi="Berlin Type Office"/>
          <w:sz w:val="24"/>
          <w:szCs w:val="24"/>
        </w:rPr>
        <w:t xml:space="preserve"> leben könnten, aber keine Wohnung finden.</w:t>
      </w:r>
      <w:r w:rsidR="00BB352F">
        <w:rPr>
          <w:rFonts w:ascii="Berlin Type Office" w:hAnsi="Berlin Type Office"/>
          <w:sz w:val="24"/>
          <w:szCs w:val="24"/>
        </w:rPr>
        <w:t xml:space="preserve"> Daher </w:t>
      </w:r>
      <w:r w:rsidR="0079240A">
        <w:rPr>
          <w:rFonts w:ascii="Berlin Type Office" w:hAnsi="Berlin Type Office"/>
          <w:sz w:val="24"/>
          <w:szCs w:val="24"/>
        </w:rPr>
        <w:t>stehen die</w:t>
      </w:r>
      <w:r w:rsidR="00BB352F">
        <w:rPr>
          <w:rFonts w:ascii="Berlin Type Office" w:hAnsi="Berlin Type Office"/>
          <w:sz w:val="24"/>
          <w:szCs w:val="24"/>
        </w:rPr>
        <w:t xml:space="preserve"> Kapazitäten in den gekoppelten Angeboten aus Eingliederungshilfe und sog. Trägerwohn</w:t>
      </w:r>
      <w:r w:rsidR="0079240A">
        <w:rPr>
          <w:rFonts w:ascii="Berlin Type Office" w:hAnsi="Berlin Type Office"/>
          <w:sz w:val="24"/>
          <w:szCs w:val="24"/>
        </w:rPr>
        <w:t>raum nicht zur Verfügung. Das System verstopft.</w:t>
      </w:r>
      <w:r w:rsidR="00EE7FC7">
        <w:rPr>
          <w:rFonts w:ascii="Berlin Type Office" w:hAnsi="Berlin Type Office"/>
          <w:sz w:val="24"/>
          <w:szCs w:val="24"/>
        </w:rPr>
        <w:t xml:space="preserve"> </w:t>
      </w:r>
      <w:r>
        <w:rPr>
          <w:rFonts w:ascii="Berlin Type Office" w:hAnsi="Berlin Type Office"/>
          <w:sz w:val="24"/>
          <w:szCs w:val="24"/>
        </w:rPr>
        <w:t>Außerdem kritisiert er bei den verschiedenen Wohnungsplattformen und Vermietungs-Webseiten die unterschiedlichen Begrifflichkeiten zur Barrierefreiheit (z.B. Seniorenwohnung</w:t>
      </w:r>
      <w:r w:rsidR="008F0845">
        <w:rPr>
          <w:rFonts w:ascii="Berlin Type Office" w:hAnsi="Berlin Type Office"/>
          <w:sz w:val="24"/>
          <w:szCs w:val="24"/>
        </w:rPr>
        <w:t>, altersgerecht</w:t>
      </w:r>
      <w:r>
        <w:rPr>
          <w:rFonts w:ascii="Berlin Type Office" w:hAnsi="Berlin Type Office"/>
          <w:sz w:val="24"/>
          <w:szCs w:val="24"/>
        </w:rPr>
        <w:t>). In diesem Bereich müsste eine Einheitlichkeit geschaffen werden.</w:t>
      </w:r>
    </w:p>
    <w:p w14:paraId="50575202" w14:textId="77777777" w:rsidR="008F0845" w:rsidRDefault="0000392B" w:rsidP="00121752">
      <w:pPr>
        <w:pStyle w:val="Listenabsatz"/>
        <w:numPr>
          <w:ilvl w:val="0"/>
          <w:numId w:val="17"/>
        </w:numPr>
        <w:ind w:left="993"/>
        <w:rPr>
          <w:rFonts w:ascii="Berlin Type Office" w:hAnsi="Berlin Type Office"/>
          <w:sz w:val="24"/>
          <w:szCs w:val="24"/>
        </w:rPr>
      </w:pPr>
      <w:r>
        <w:rPr>
          <w:rFonts w:ascii="Berlin Type Office" w:hAnsi="Berlin Type Office"/>
          <w:sz w:val="24"/>
          <w:szCs w:val="24"/>
        </w:rPr>
        <w:t>Frau Stenger merkt an</w:t>
      </w:r>
      <w:r w:rsidR="008F0845">
        <w:rPr>
          <w:rFonts w:ascii="Berlin Type Office" w:hAnsi="Berlin Type Office"/>
          <w:sz w:val="24"/>
          <w:szCs w:val="24"/>
        </w:rPr>
        <w:t xml:space="preserve">, dass Menschen mit Behinderungen durch die Wohnungsunternehmen (bspw. </w:t>
      </w:r>
      <w:r w:rsidR="000C5055">
        <w:rPr>
          <w:rFonts w:ascii="Berlin Type Office" w:hAnsi="Berlin Type Office"/>
          <w:sz w:val="24"/>
          <w:szCs w:val="24"/>
        </w:rPr>
        <w:t>d</w:t>
      </w:r>
      <w:r w:rsidR="008F0845">
        <w:rPr>
          <w:rFonts w:ascii="Berlin Type Office" w:hAnsi="Berlin Type Office"/>
          <w:sz w:val="24"/>
          <w:szCs w:val="24"/>
        </w:rPr>
        <w:t>ie H</w:t>
      </w:r>
      <w:r w:rsidR="007C319B">
        <w:rPr>
          <w:rFonts w:ascii="Berlin Type Office" w:hAnsi="Berlin Type Office"/>
          <w:sz w:val="24"/>
          <w:szCs w:val="24"/>
        </w:rPr>
        <w:t>o</w:t>
      </w:r>
      <w:r w:rsidR="008F0845">
        <w:rPr>
          <w:rFonts w:ascii="Berlin Type Office" w:hAnsi="Berlin Type Office"/>
          <w:sz w:val="24"/>
          <w:szCs w:val="24"/>
        </w:rPr>
        <w:t>WoGe) nicht gesondert erfasst werden und Einladungen für Wohnungsbesichtigungen durch Losverfahren erhalten, die wegen fehlender Barrierefreiheit gar nicht erst wahrgenommen werden können.</w:t>
      </w:r>
    </w:p>
    <w:p w14:paraId="40F1FA02" w14:textId="36F80AC6" w:rsidR="007F3E84" w:rsidRDefault="007F3E84" w:rsidP="00121752">
      <w:pPr>
        <w:pStyle w:val="Listenabsatz"/>
        <w:numPr>
          <w:ilvl w:val="0"/>
          <w:numId w:val="17"/>
        </w:numPr>
        <w:ind w:left="993"/>
        <w:rPr>
          <w:rFonts w:ascii="Berlin Type Office" w:hAnsi="Berlin Type Office"/>
          <w:sz w:val="24"/>
          <w:szCs w:val="24"/>
        </w:rPr>
      </w:pPr>
      <w:r>
        <w:rPr>
          <w:rFonts w:ascii="Berlin Type Office" w:hAnsi="Berlin Type Office"/>
          <w:sz w:val="24"/>
          <w:szCs w:val="24"/>
        </w:rPr>
        <w:t>Frau Loos bezieht sich noch</w:t>
      </w:r>
      <w:r w:rsidR="00EE7FC7">
        <w:rPr>
          <w:rFonts w:ascii="Berlin Type Office" w:hAnsi="Berlin Type Office"/>
          <w:sz w:val="24"/>
          <w:szCs w:val="24"/>
        </w:rPr>
        <w:t xml:space="preserve"> </w:t>
      </w:r>
      <w:r>
        <w:rPr>
          <w:rFonts w:ascii="Berlin Type Office" w:hAnsi="Berlin Type Office"/>
          <w:sz w:val="24"/>
          <w:szCs w:val="24"/>
        </w:rPr>
        <w:t>einmal auf den Gebäudetyp E und wei</w:t>
      </w:r>
      <w:r w:rsidR="0059618F">
        <w:rPr>
          <w:rFonts w:ascii="Berlin Type Office" w:hAnsi="Berlin Type Office"/>
          <w:sz w:val="24"/>
          <w:szCs w:val="24"/>
        </w:rPr>
        <w:t>s</w:t>
      </w:r>
      <w:r>
        <w:rPr>
          <w:rFonts w:ascii="Berlin Type Office" w:hAnsi="Berlin Type Office"/>
          <w:sz w:val="24"/>
          <w:szCs w:val="24"/>
        </w:rPr>
        <w:t>t darauf hin, dass dies aktuell (Beispiel Neubau WBM in der Weinstra</w:t>
      </w:r>
      <w:r w:rsidR="00EE7FC7">
        <w:rPr>
          <w:rFonts w:ascii="Berlin Type Office" w:hAnsi="Berlin Type Office"/>
          <w:sz w:val="24"/>
          <w:szCs w:val="24"/>
        </w:rPr>
        <w:t>ß</w:t>
      </w:r>
      <w:r>
        <w:rPr>
          <w:rFonts w:ascii="Berlin Type Office" w:hAnsi="Berlin Type Office"/>
          <w:sz w:val="24"/>
          <w:szCs w:val="24"/>
        </w:rPr>
        <w:t xml:space="preserve">e) dazu führt, dass z.B. große Wohnungen mit 4 Zimmern – sehr notwendig für Familien von Kindern mit </w:t>
      </w:r>
      <w:r>
        <w:rPr>
          <w:rFonts w:ascii="Berlin Type Office" w:hAnsi="Berlin Type Office"/>
          <w:sz w:val="24"/>
          <w:szCs w:val="24"/>
        </w:rPr>
        <w:lastRenderedPageBreak/>
        <w:t>Behinderungen und häufig auch umfangreichen Pflegebedarfen oder Mobilitätseinschränkungen</w:t>
      </w:r>
      <w:r w:rsidR="00EE7FC7">
        <w:rPr>
          <w:rFonts w:ascii="Berlin Type Office" w:hAnsi="Berlin Type Office"/>
          <w:sz w:val="24"/>
          <w:szCs w:val="24"/>
        </w:rPr>
        <w:t xml:space="preserve"> -</w:t>
      </w:r>
      <w:r>
        <w:rPr>
          <w:rFonts w:ascii="Berlin Type Office" w:hAnsi="Berlin Type Office"/>
          <w:sz w:val="24"/>
          <w:szCs w:val="24"/>
        </w:rPr>
        <w:t xml:space="preserve"> nur über ein Bad und nicht wenigstens zusätzlich ein Gäste WC </w:t>
      </w:r>
      <w:r w:rsidR="00EE7FC7">
        <w:rPr>
          <w:rFonts w:ascii="Berlin Type Office" w:hAnsi="Berlin Type Office"/>
          <w:sz w:val="24"/>
          <w:szCs w:val="24"/>
        </w:rPr>
        <w:t>verfügen</w:t>
      </w:r>
      <w:r>
        <w:rPr>
          <w:rFonts w:ascii="Berlin Type Office" w:hAnsi="Berlin Type Office"/>
          <w:sz w:val="24"/>
          <w:szCs w:val="24"/>
        </w:rPr>
        <w:t>. Gerade mit Pflegebedarfen ist eine solche Wohnung, trotz ihrer Barrierefreiheit für Familien mit beeinträchtigten Kindern, Pflegebedarfen und Mobiltitätseinschränkungen, ggf. ja zusätzlich für die Eltern nicht nutzbar. Hier darf bei diesem Bautyp in den großen Wohnungen keine Reduzierung eines der wichtigsten Orte in diesen Wohnungen sein, Schlange stehen geht dann nicht</w:t>
      </w:r>
    </w:p>
    <w:p w14:paraId="1E10EC0E" w14:textId="77777777" w:rsidR="008F0845" w:rsidRDefault="008F0845" w:rsidP="00121752">
      <w:pPr>
        <w:pStyle w:val="Listenabsatz"/>
        <w:numPr>
          <w:ilvl w:val="0"/>
          <w:numId w:val="17"/>
        </w:numPr>
        <w:ind w:left="993"/>
        <w:rPr>
          <w:rFonts w:ascii="Berlin Type Office" w:hAnsi="Berlin Type Office"/>
          <w:sz w:val="24"/>
          <w:szCs w:val="24"/>
        </w:rPr>
      </w:pPr>
      <w:r>
        <w:rPr>
          <w:rFonts w:ascii="Berlin Type Office" w:hAnsi="Berlin Type Office"/>
          <w:sz w:val="24"/>
          <w:szCs w:val="24"/>
        </w:rPr>
        <w:t xml:space="preserve">Herr </w:t>
      </w:r>
      <w:r w:rsidR="008141BF">
        <w:rPr>
          <w:rFonts w:ascii="Berlin Type Office" w:hAnsi="Berlin Type Office"/>
          <w:sz w:val="24"/>
          <w:szCs w:val="24"/>
        </w:rPr>
        <w:t>Machulik und Herr Franzen befürworten</w:t>
      </w:r>
      <w:r>
        <w:rPr>
          <w:rFonts w:ascii="Berlin Type Office" w:hAnsi="Berlin Type Office"/>
          <w:sz w:val="24"/>
          <w:szCs w:val="24"/>
        </w:rPr>
        <w:t xml:space="preserve"> ebenfalls die Einführung einer gemeinsamen Plattform für die Suche nach barrierefreien Wohnungen.</w:t>
      </w:r>
      <w:r w:rsidR="008141BF">
        <w:rPr>
          <w:rFonts w:ascii="Berlin Type Office" w:hAnsi="Berlin Type Office"/>
          <w:sz w:val="24"/>
          <w:szCs w:val="24"/>
        </w:rPr>
        <w:t xml:space="preserve"> </w:t>
      </w:r>
    </w:p>
    <w:p w14:paraId="0A3C99F3" w14:textId="77777777" w:rsidR="0047013A" w:rsidRDefault="0047013A" w:rsidP="00121752">
      <w:pPr>
        <w:pStyle w:val="Listenabsatz"/>
        <w:numPr>
          <w:ilvl w:val="0"/>
          <w:numId w:val="17"/>
        </w:numPr>
        <w:ind w:left="993"/>
        <w:rPr>
          <w:rFonts w:ascii="Berlin Type Office" w:hAnsi="Berlin Type Office"/>
          <w:sz w:val="24"/>
          <w:szCs w:val="24"/>
        </w:rPr>
      </w:pPr>
      <w:r>
        <w:rPr>
          <w:rFonts w:ascii="Berlin Type Office" w:hAnsi="Berlin Type Office"/>
          <w:sz w:val="24"/>
          <w:szCs w:val="24"/>
        </w:rPr>
        <w:t xml:space="preserve">Das Verfahren zur bundesweiten Einführung des Gebäudetyps E befindet sich noch in der Abstimmung, in Bayern gibt es schon einige Bauvorhaben dieses Typs. </w:t>
      </w:r>
      <w:r w:rsidR="005F0CA0">
        <w:rPr>
          <w:rFonts w:ascii="Berlin Type Office" w:hAnsi="Berlin Type Office"/>
          <w:sz w:val="24"/>
          <w:szCs w:val="24"/>
        </w:rPr>
        <w:t>Dieser Gebäudetyp soll durch serielles oder modulares Bauen schneller und günstiger zu errichten sein. Dafür gelten bestimmte Standards, die einzelnen Bauten müssen aber nicht jeweils extra abgenommen werden.</w:t>
      </w:r>
      <w:r w:rsidR="00CC4818">
        <w:rPr>
          <w:rFonts w:ascii="Berlin Type Office" w:hAnsi="Berlin Type Office"/>
          <w:sz w:val="24"/>
          <w:szCs w:val="24"/>
        </w:rPr>
        <w:t xml:space="preserve"> Bei diesem Gebäudetyp liegt </w:t>
      </w:r>
      <w:r w:rsidR="00C120C3">
        <w:rPr>
          <w:rFonts w:ascii="Berlin Type Office" w:hAnsi="Berlin Type Office"/>
          <w:sz w:val="24"/>
          <w:szCs w:val="24"/>
        </w:rPr>
        <w:t>allerdings</w:t>
      </w:r>
      <w:r w:rsidR="00CC4818">
        <w:rPr>
          <w:rFonts w:ascii="Berlin Type Office" w:hAnsi="Berlin Type Office"/>
          <w:sz w:val="24"/>
          <w:szCs w:val="24"/>
        </w:rPr>
        <w:t xml:space="preserve"> kein besonderer Fokus auf der Barrierefreiheit.</w:t>
      </w:r>
    </w:p>
    <w:p w14:paraId="51EAAFFB" w14:textId="77777777" w:rsidR="0047013A" w:rsidRDefault="0047013A" w:rsidP="00121752">
      <w:pPr>
        <w:pStyle w:val="Listenabsatz"/>
        <w:numPr>
          <w:ilvl w:val="0"/>
          <w:numId w:val="17"/>
        </w:numPr>
        <w:ind w:left="993"/>
        <w:rPr>
          <w:rFonts w:ascii="Berlin Type Office" w:hAnsi="Berlin Type Office"/>
          <w:sz w:val="24"/>
          <w:szCs w:val="24"/>
        </w:rPr>
      </w:pPr>
      <w:r>
        <w:rPr>
          <w:rFonts w:ascii="Berlin Type Office" w:hAnsi="Berlin Type Office"/>
          <w:sz w:val="24"/>
          <w:szCs w:val="24"/>
        </w:rPr>
        <w:t xml:space="preserve">In den letzten Jahren wurden vermehrt Seniorenwohnhäuser gebaut bzw. geschaffen. </w:t>
      </w:r>
    </w:p>
    <w:p w14:paraId="336E0C92" w14:textId="77777777" w:rsidR="0047013A" w:rsidRDefault="0047013A" w:rsidP="00121752">
      <w:pPr>
        <w:pStyle w:val="Listenabsatz"/>
        <w:numPr>
          <w:ilvl w:val="0"/>
          <w:numId w:val="17"/>
        </w:numPr>
        <w:ind w:left="993"/>
        <w:rPr>
          <w:rFonts w:ascii="Berlin Type Office" w:hAnsi="Berlin Type Office"/>
          <w:sz w:val="24"/>
          <w:szCs w:val="24"/>
        </w:rPr>
      </w:pPr>
      <w:r>
        <w:rPr>
          <w:rFonts w:ascii="Berlin Type Office" w:hAnsi="Berlin Type Office"/>
          <w:sz w:val="24"/>
          <w:szCs w:val="24"/>
        </w:rPr>
        <w:t>Es ist nicht die Regel, dass barrierefreie Umbauten in Wohnungen nach Auszug wieder zurückgebaut werden.</w:t>
      </w:r>
    </w:p>
    <w:p w14:paraId="1FE51575" w14:textId="77777777" w:rsidR="0015104F" w:rsidRDefault="0015104F" w:rsidP="00121752">
      <w:pPr>
        <w:pStyle w:val="Listenabsatz"/>
        <w:numPr>
          <w:ilvl w:val="0"/>
          <w:numId w:val="17"/>
        </w:numPr>
        <w:ind w:left="993"/>
        <w:rPr>
          <w:rFonts w:ascii="Berlin Type Office" w:hAnsi="Berlin Type Office"/>
          <w:sz w:val="24"/>
          <w:szCs w:val="24"/>
        </w:rPr>
      </w:pPr>
      <w:r>
        <w:rPr>
          <w:rFonts w:ascii="Berlin Type Office" w:hAnsi="Berlin Type Office"/>
          <w:sz w:val="24"/>
          <w:szCs w:val="24"/>
        </w:rPr>
        <w:t>Die Ausführungsvorschriften zum Milieuschutz sollen geändert werden, so dass in diesen Gebieten auch Aufzüge eingebaut werden können. Die Wartung von bestehenden älteren Aufzügen gestaltet sich oft schwierig, wenn es die Firmen vom Einbau nicht mehr gibt</w:t>
      </w:r>
      <w:r w:rsidR="005E2F3E">
        <w:rPr>
          <w:rFonts w:ascii="Berlin Type Office" w:hAnsi="Berlin Type Office"/>
          <w:sz w:val="24"/>
          <w:szCs w:val="24"/>
        </w:rPr>
        <w:t xml:space="preserve"> oder bei Defekten lange auf Ersatzteile gewartet werden muss</w:t>
      </w:r>
      <w:r>
        <w:rPr>
          <w:rFonts w:ascii="Berlin Type Office" w:hAnsi="Berlin Type Office"/>
          <w:sz w:val="24"/>
          <w:szCs w:val="24"/>
        </w:rPr>
        <w:t xml:space="preserve">. </w:t>
      </w:r>
    </w:p>
    <w:p w14:paraId="3274E9DE" w14:textId="77777777" w:rsidR="005F0CA0" w:rsidRDefault="005E2F3E" w:rsidP="00121752">
      <w:pPr>
        <w:pStyle w:val="Listenabsatz"/>
        <w:numPr>
          <w:ilvl w:val="0"/>
          <w:numId w:val="17"/>
        </w:numPr>
        <w:ind w:left="993"/>
        <w:rPr>
          <w:rFonts w:ascii="Berlin Type Office" w:hAnsi="Berlin Type Office"/>
          <w:sz w:val="24"/>
          <w:szCs w:val="24"/>
        </w:rPr>
      </w:pPr>
      <w:r>
        <w:rPr>
          <w:rFonts w:ascii="Berlin Type Office" w:hAnsi="Berlin Type Office"/>
          <w:sz w:val="24"/>
          <w:szCs w:val="24"/>
        </w:rPr>
        <w:t>Aktuell</w:t>
      </w:r>
      <w:r w:rsidR="005F0CA0">
        <w:rPr>
          <w:rFonts w:ascii="Berlin Type Office" w:hAnsi="Berlin Type Office"/>
          <w:sz w:val="24"/>
          <w:szCs w:val="24"/>
        </w:rPr>
        <w:t xml:space="preserve"> gibt es eine Quote für R-Wohnungen (pro 100 Wohnungen muss eine Wohnung rollstuhlgerecht sein). </w:t>
      </w:r>
      <w:r>
        <w:rPr>
          <w:rFonts w:ascii="Berlin Type Office" w:hAnsi="Berlin Type Office"/>
          <w:sz w:val="24"/>
          <w:szCs w:val="24"/>
        </w:rPr>
        <w:t>Eine Novellierung der Verordnung ist bei Bedarf möglich. Bei der GESOBAU gibt es momentan 100 R-Wohnungen.</w:t>
      </w:r>
    </w:p>
    <w:p w14:paraId="4A3CC49C" w14:textId="77777777" w:rsidR="005E2F3E" w:rsidRDefault="005E2F3E" w:rsidP="00AF1A49">
      <w:pPr>
        <w:pStyle w:val="Listenabsatz"/>
        <w:numPr>
          <w:ilvl w:val="0"/>
          <w:numId w:val="17"/>
        </w:numPr>
        <w:ind w:left="993"/>
        <w:rPr>
          <w:rFonts w:ascii="Berlin Type Office" w:hAnsi="Berlin Type Office"/>
          <w:sz w:val="24"/>
          <w:szCs w:val="24"/>
        </w:rPr>
      </w:pPr>
      <w:r>
        <w:rPr>
          <w:rFonts w:ascii="Berlin Type Office" w:hAnsi="Berlin Type Office"/>
          <w:sz w:val="24"/>
          <w:szCs w:val="24"/>
        </w:rPr>
        <w:t xml:space="preserve">Ein gemeinsames Vorgehen von landeseigenen und privatwirtschaftlichen Wohnungsunternehmen beim Wohnungstausch und Wohnungswechsel ist derzeit nicht absehbar. </w:t>
      </w:r>
      <w:r w:rsidRPr="005E2F3E">
        <w:rPr>
          <w:rFonts w:ascii="Berlin Type Office" w:hAnsi="Berlin Type Office"/>
          <w:sz w:val="24"/>
          <w:szCs w:val="24"/>
        </w:rPr>
        <w:t>Flyer zum Wohnungstausch und Wohnungswechsel sollen mit dem Protokoll versendet werden.</w:t>
      </w:r>
    </w:p>
    <w:p w14:paraId="44C67D72" w14:textId="1BC73A10" w:rsidR="00980BE1" w:rsidRDefault="0079240A" w:rsidP="00AF1A49">
      <w:pPr>
        <w:pStyle w:val="Listenabsatz"/>
        <w:numPr>
          <w:ilvl w:val="0"/>
          <w:numId w:val="17"/>
        </w:numPr>
        <w:ind w:left="993"/>
        <w:rPr>
          <w:rFonts w:ascii="Berlin Type Office" w:hAnsi="Berlin Type Office"/>
          <w:sz w:val="24"/>
          <w:szCs w:val="24"/>
        </w:rPr>
      </w:pPr>
      <w:r>
        <w:rPr>
          <w:rFonts w:ascii="Berlin Type Office" w:hAnsi="Berlin Type Office"/>
          <w:sz w:val="24"/>
          <w:szCs w:val="24"/>
        </w:rPr>
        <w:t xml:space="preserve">Für den Bereich der Menschen mit psychischer Beeinträchtigung bzw. seelischer Behinderung wurde durch Frau Mönke-Schmidt nochmals deutlich gemacht, dass Barrieren im Zusammenhang mit Wohnraum nicht nur in Hinblick auf bauliche Anforderungen betrachtet werden </w:t>
      </w:r>
      <w:r w:rsidR="00980BE1">
        <w:rPr>
          <w:rFonts w:ascii="Berlin Type Office" w:hAnsi="Berlin Type Office"/>
          <w:sz w:val="24"/>
          <w:szCs w:val="24"/>
        </w:rPr>
        <w:t>können und dürfen. Dahingehend wurde durch Herrn Krausser ein eindrückliches Beispiel eingebracht.</w:t>
      </w:r>
    </w:p>
    <w:p w14:paraId="325B10E2" w14:textId="31A5E81D" w:rsidR="0079240A" w:rsidRPr="00AF1A49" w:rsidRDefault="0087085F" w:rsidP="00AF1A49">
      <w:pPr>
        <w:pStyle w:val="Listenabsatz"/>
        <w:numPr>
          <w:ilvl w:val="0"/>
          <w:numId w:val="17"/>
        </w:numPr>
        <w:ind w:left="993"/>
        <w:rPr>
          <w:rFonts w:ascii="Berlin Type Office" w:hAnsi="Berlin Type Office"/>
          <w:sz w:val="24"/>
          <w:szCs w:val="24"/>
        </w:rPr>
      </w:pPr>
      <w:r>
        <w:rPr>
          <w:rFonts w:ascii="Berlin Type Office" w:hAnsi="Berlin Type Office"/>
          <w:sz w:val="24"/>
          <w:szCs w:val="24"/>
        </w:rPr>
        <w:t>Die Barrieren bestehen hier in grundsätzlichem Zugang zum Wohnungsmarkt und im Halten des eigenen Wohnraums unter den Bedingungen der zielgruppengerechten Anforderungen wie ein störungstolerantes als auch gesundheitsförderliches Umfeld.</w:t>
      </w:r>
    </w:p>
    <w:p w14:paraId="184F8225" w14:textId="77777777" w:rsidR="00794A1A" w:rsidRDefault="00754D7E">
      <w:pPr>
        <w:pStyle w:val="berschrift2"/>
        <w:spacing w:line="276" w:lineRule="auto"/>
        <w:jc w:val="both"/>
        <w:rPr>
          <w:sz w:val="28"/>
          <w:szCs w:val="28"/>
        </w:rPr>
      </w:pPr>
      <w:r>
        <w:rPr>
          <w:sz w:val="28"/>
          <w:szCs w:val="28"/>
        </w:rPr>
        <w:lastRenderedPageBreak/>
        <w:t xml:space="preserve">TOP 4 - </w:t>
      </w:r>
      <w:r w:rsidR="001A0021" w:rsidRPr="001A0021">
        <w:rPr>
          <w:bCs/>
          <w:sz w:val="28"/>
          <w:szCs w:val="28"/>
        </w:rPr>
        <w:t>Vorstellung des Vorhabens „Organisationsuntersuchung des Trägers der Eingliederungshilfe“</w:t>
      </w:r>
    </w:p>
    <w:p w14:paraId="3D408761" w14:textId="77777777" w:rsidR="00A31B11" w:rsidRDefault="003868CD" w:rsidP="003868CD">
      <w:pPr>
        <w:pStyle w:val="Listenabsatz"/>
        <w:numPr>
          <w:ilvl w:val="0"/>
          <w:numId w:val="13"/>
        </w:numPr>
        <w:rPr>
          <w:rFonts w:ascii="Berlin Type Office" w:hAnsi="Berlin Type Office"/>
          <w:sz w:val="24"/>
          <w:szCs w:val="24"/>
        </w:rPr>
      </w:pPr>
      <w:r w:rsidRPr="003868CD">
        <w:rPr>
          <w:rFonts w:ascii="Berlin Type Office" w:hAnsi="Berlin Type Office"/>
          <w:sz w:val="24"/>
          <w:szCs w:val="24"/>
        </w:rPr>
        <w:t xml:space="preserve">Herr Bozkurt berichtet kurz von einer Dienstreise mit der Senatorin nach Wien. Dort gibt es den </w:t>
      </w:r>
      <w:r>
        <w:rPr>
          <w:rFonts w:ascii="Berlin Type Office" w:hAnsi="Berlin Type Office"/>
          <w:sz w:val="24"/>
          <w:szCs w:val="24"/>
        </w:rPr>
        <w:t>„</w:t>
      </w:r>
      <w:r w:rsidRPr="003868CD">
        <w:rPr>
          <w:rFonts w:ascii="Berlin Type Office" w:hAnsi="Berlin Type Office"/>
          <w:sz w:val="24"/>
          <w:szCs w:val="24"/>
        </w:rPr>
        <w:t>Fonds Soziales Wien“</w:t>
      </w:r>
      <w:r>
        <w:rPr>
          <w:rFonts w:ascii="Berlin Type Office" w:hAnsi="Berlin Type Office"/>
          <w:sz w:val="24"/>
          <w:szCs w:val="24"/>
        </w:rPr>
        <w:t>. In diesem Fonds werden Sozialleistungen wie z.B. die Eingliederungshilfe zentral, schnell und sehr kundenorientiert bearbeitet. Dies könnte in Teilen ein Vorbild für eine Neuorganisation der Eingliederungshilfe in Berlin sein.</w:t>
      </w:r>
    </w:p>
    <w:p w14:paraId="6F966815" w14:textId="77777777" w:rsidR="00D57759" w:rsidRDefault="00D57759" w:rsidP="003868CD">
      <w:pPr>
        <w:pStyle w:val="Listenabsatz"/>
        <w:numPr>
          <w:ilvl w:val="0"/>
          <w:numId w:val="13"/>
        </w:numPr>
        <w:rPr>
          <w:rFonts w:ascii="Berlin Type Office" w:hAnsi="Berlin Type Office"/>
          <w:sz w:val="24"/>
          <w:szCs w:val="24"/>
        </w:rPr>
      </w:pPr>
      <w:r>
        <w:rPr>
          <w:rFonts w:ascii="Berlin Type Office" w:hAnsi="Berlin Type Office"/>
          <w:sz w:val="24"/>
          <w:szCs w:val="24"/>
        </w:rPr>
        <w:t>Herr Klatt erläutert, dass es in der Vergangenheit schon Bestrebungen nach einer Neuausrichtung der Eingliederungshilfe gab, aber bislang noch nichts beschlossen oder umgesetzt werden konnte.</w:t>
      </w:r>
      <w:r w:rsidR="00ED5209">
        <w:rPr>
          <w:rFonts w:ascii="Berlin Type Office" w:hAnsi="Berlin Type Office"/>
          <w:sz w:val="24"/>
          <w:szCs w:val="24"/>
        </w:rPr>
        <w:t xml:space="preserve"> Auch deutschlandweit gibt es eine Debatte zu der Organisation des deutschen Sozialstaats und dazu eine Reihe von Vorschlägen zur Bündelung von Leistungen, Aufgaben und Kompetenzen.</w:t>
      </w:r>
    </w:p>
    <w:p w14:paraId="7823D148" w14:textId="77777777" w:rsidR="00D57759" w:rsidRDefault="008E209B" w:rsidP="003868CD">
      <w:pPr>
        <w:pStyle w:val="Listenabsatz"/>
        <w:numPr>
          <w:ilvl w:val="0"/>
          <w:numId w:val="13"/>
        </w:numPr>
        <w:rPr>
          <w:rFonts w:ascii="Berlin Type Office" w:hAnsi="Berlin Type Office"/>
          <w:sz w:val="24"/>
          <w:szCs w:val="24"/>
        </w:rPr>
      </w:pPr>
      <w:r>
        <w:rPr>
          <w:rFonts w:ascii="Berlin Type Office" w:hAnsi="Berlin Type Office"/>
          <w:sz w:val="24"/>
          <w:szCs w:val="24"/>
        </w:rPr>
        <w:t>I</w:t>
      </w:r>
      <w:r w:rsidR="00ED5209">
        <w:rPr>
          <w:rFonts w:ascii="Berlin Type Office" w:hAnsi="Berlin Type Office"/>
          <w:sz w:val="24"/>
          <w:szCs w:val="24"/>
        </w:rPr>
        <w:t xml:space="preserve">n Berlin werden </w:t>
      </w:r>
      <w:r w:rsidR="00FC4192">
        <w:rPr>
          <w:rFonts w:ascii="Berlin Type Office" w:hAnsi="Berlin Type Office"/>
          <w:sz w:val="24"/>
          <w:szCs w:val="24"/>
        </w:rPr>
        <w:t>aktuell</w:t>
      </w:r>
      <w:r w:rsidR="00ED5209">
        <w:rPr>
          <w:rFonts w:ascii="Berlin Type Office" w:hAnsi="Berlin Type Office"/>
          <w:sz w:val="24"/>
          <w:szCs w:val="24"/>
        </w:rPr>
        <w:t xml:space="preserve"> im Rahmen der Verwaltungsreform die Zuständigkeiten der Verwaltung in einem Aufgabenkatalog fü</w:t>
      </w:r>
      <w:r>
        <w:rPr>
          <w:rFonts w:ascii="Berlin Type Office" w:hAnsi="Berlin Type Office"/>
          <w:sz w:val="24"/>
          <w:szCs w:val="24"/>
        </w:rPr>
        <w:t>r das Landesorganisationsgesetz</w:t>
      </w:r>
      <w:r w:rsidR="00ED5209">
        <w:rPr>
          <w:rFonts w:ascii="Berlin Type Office" w:hAnsi="Berlin Type Office"/>
          <w:sz w:val="24"/>
          <w:szCs w:val="24"/>
        </w:rPr>
        <w:t xml:space="preserve"> gebündelt.</w:t>
      </w:r>
    </w:p>
    <w:p w14:paraId="1120A77A" w14:textId="77777777" w:rsidR="00FC4192" w:rsidRDefault="00FC4192" w:rsidP="003868CD">
      <w:pPr>
        <w:pStyle w:val="Listenabsatz"/>
        <w:numPr>
          <w:ilvl w:val="0"/>
          <w:numId w:val="13"/>
        </w:numPr>
        <w:rPr>
          <w:rFonts w:ascii="Berlin Type Office" w:hAnsi="Berlin Type Office"/>
          <w:sz w:val="24"/>
          <w:szCs w:val="24"/>
        </w:rPr>
      </w:pPr>
      <w:r>
        <w:rPr>
          <w:rFonts w:ascii="Berlin Type Office" w:hAnsi="Berlin Type Office"/>
          <w:sz w:val="24"/>
          <w:szCs w:val="24"/>
        </w:rPr>
        <w:t xml:space="preserve">Anknüpfend daran sollen </w:t>
      </w:r>
      <w:r w:rsidR="00836956">
        <w:rPr>
          <w:rFonts w:ascii="Berlin Type Office" w:hAnsi="Berlin Type Office"/>
          <w:sz w:val="24"/>
          <w:szCs w:val="24"/>
        </w:rPr>
        <w:t xml:space="preserve">zusammen mit der </w:t>
      </w:r>
      <w:r w:rsidR="007C319B">
        <w:rPr>
          <w:rFonts w:ascii="Berlin Type Office" w:hAnsi="Berlin Type Office"/>
          <w:sz w:val="24"/>
          <w:szCs w:val="24"/>
        </w:rPr>
        <w:t xml:space="preserve">SenWGP </w:t>
      </w:r>
      <w:r w:rsidR="00836956">
        <w:rPr>
          <w:rFonts w:ascii="Berlin Type Office" w:hAnsi="Berlin Type Office"/>
          <w:sz w:val="24"/>
          <w:szCs w:val="24"/>
        </w:rPr>
        <w:t>(</w:t>
      </w:r>
      <w:r w:rsidR="007C319B">
        <w:rPr>
          <w:rFonts w:ascii="Berlin Type Office" w:hAnsi="Berlin Type Office"/>
          <w:sz w:val="24"/>
          <w:szCs w:val="24"/>
        </w:rPr>
        <w:t>Abteilung</w:t>
      </w:r>
      <w:r w:rsidR="00FB37EC">
        <w:rPr>
          <w:rFonts w:ascii="Berlin Type Office" w:hAnsi="Berlin Type Office"/>
          <w:sz w:val="24"/>
          <w:szCs w:val="24"/>
        </w:rPr>
        <w:t xml:space="preserve"> </w:t>
      </w:r>
      <w:r w:rsidR="00836956">
        <w:rPr>
          <w:rFonts w:ascii="Berlin Type Office" w:hAnsi="Berlin Type Office"/>
          <w:sz w:val="24"/>
          <w:szCs w:val="24"/>
        </w:rPr>
        <w:t xml:space="preserve">Pflege) </w:t>
      </w:r>
      <w:r>
        <w:rPr>
          <w:rFonts w:ascii="Berlin Type Office" w:hAnsi="Berlin Type Office"/>
          <w:sz w:val="24"/>
          <w:szCs w:val="24"/>
        </w:rPr>
        <w:t xml:space="preserve">die bisherigen Abläufe kritisch evaluiert werden und bessere </w:t>
      </w:r>
      <w:r w:rsidR="00836956" w:rsidRPr="00836956">
        <w:rPr>
          <w:rFonts w:ascii="Berlin Type Office" w:hAnsi="Berlin Type Office"/>
          <w:sz w:val="24"/>
          <w:szCs w:val="24"/>
        </w:rPr>
        <w:t xml:space="preserve">grundsätzliche </w:t>
      </w:r>
      <w:r>
        <w:rPr>
          <w:rFonts w:ascii="Berlin Type Office" w:hAnsi="Berlin Type Office"/>
          <w:sz w:val="24"/>
          <w:szCs w:val="24"/>
        </w:rPr>
        <w:t xml:space="preserve">Strukturen </w:t>
      </w:r>
      <w:r w:rsidR="00836956">
        <w:rPr>
          <w:rFonts w:ascii="Berlin Type Office" w:hAnsi="Berlin Type Office"/>
          <w:sz w:val="24"/>
          <w:szCs w:val="24"/>
        </w:rPr>
        <w:t xml:space="preserve">für die Eingliederungshilfe </w:t>
      </w:r>
      <w:r w:rsidR="007C319B">
        <w:rPr>
          <w:rFonts w:ascii="Berlin Type Office" w:hAnsi="Berlin Type Office"/>
          <w:sz w:val="24"/>
          <w:szCs w:val="24"/>
        </w:rPr>
        <w:t xml:space="preserve">und Hilfe zur Pflege </w:t>
      </w:r>
      <w:r w:rsidR="00836956">
        <w:rPr>
          <w:rFonts w:ascii="Berlin Type Office" w:hAnsi="Berlin Type Office"/>
          <w:sz w:val="24"/>
          <w:szCs w:val="24"/>
        </w:rPr>
        <w:t>entwickelt werden.</w:t>
      </w:r>
    </w:p>
    <w:p w14:paraId="2CC5B196" w14:textId="77777777" w:rsidR="00836956" w:rsidRDefault="00836956" w:rsidP="003868CD">
      <w:pPr>
        <w:pStyle w:val="Listenabsatz"/>
        <w:numPr>
          <w:ilvl w:val="0"/>
          <w:numId w:val="13"/>
        </w:numPr>
        <w:rPr>
          <w:rFonts w:ascii="Berlin Type Office" w:hAnsi="Berlin Type Office"/>
          <w:sz w:val="24"/>
          <w:szCs w:val="24"/>
        </w:rPr>
      </w:pPr>
      <w:r>
        <w:rPr>
          <w:rFonts w:ascii="Berlin Type Office" w:hAnsi="Berlin Type Office"/>
          <w:sz w:val="24"/>
          <w:szCs w:val="24"/>
        </w:rPr>
        <w:t>Es erfolgt dafür eine Zusammenarbeit mit PD Deutschland, einer Unternehmensberatung in öffentlicher Hand.</w:t>
      </w:r>
      <w:r w:rsidR="00A863F3">
        <w:rPr>
          <w:rFonts w:ascii="Berlin Type Office" w:hAnsi="Berlin Type Office"/>
          <w:sz w:val="24"/>
          <w:szCs w:val="24"/>
        </w:rPr>
        <w:t xml:space="preserve"> Aktuell wird an der Strategie und Zielableitung gearbeitet. Anschließend werden Interviews mit Stakeholdern (Vertreter*innen aus Berliner Teilhabebeirat, LIGA, Verbänden, Verwaltung etc.) geführt. Aus den Ergebnissen sollen dann verschiedene Organisationsmodelle als Vorschlag für die Politik entstehen. Eine Umsetzung </w:t>
      </w:r>
      <w:r w:rsidR="007C319B">
        <w:rPr>
          <w:rFonts w:ascii="Berlin Type Office" w:hAnsi="Berlin Type Office"/>
          <w:sz w:val="24"/>
          <w:szCs w:val="24"/>
        </w:rPr>
        <w:t>kann</w:t>
      </w:r>
      <w:r w:rsidR="00A863F3">
        <w:rPr>
          <w:rFonts w:ascii="Berlin Type Office" w:hAnsi="Berlin Type Office"/>
          <w:sz w:val="24"/>
          <w:szCs w:val="24"/>
        </w:rPr>
        <w:t xml:space="preserve"> erst </w:t>
      </w:r>
      <w:r w:rsidR="00CF2883">
        <w:rPr>
          <w:rFonts w:ascii="Berlin Type Office" w:hAnsi="Berlin Type Office"/>
          <w:sz w:val="24"/>
          <w:szCs w:val="24"/>
        </w:rPr>
        <w:t>in der kommenden Legislaturperiode erfolgen.</w:t>
      </w:r>
    </w:p>
    <w:p w14:paraId="373A9F29" w14:textId="77777777" w:rsidR="00CF2883" w:rsidRDefault="00CF2883" w:rsidP="003868CD">
      <w:pPr>
        <w:pStyle w:val="Listenabsatz"/>
        <w:numPr>
          <w:ilvl w:val="0"/>
          <w:numId w:val="13"/>
        </w:numPr>
        <w:rPr>
          <w:rFonts w:ascii="Berlin Type Office" w:hAnsi="Berlin Type Office"/>
          <w:sz w:val="24"/>
          <w:szCs w:val="24"/>
        </w:rPr>
      </w:pPr>
      <w:r>
        <w:rPr>
          <w:rFonts w:ascii="Berlin Type Office" w:hAnsi="Berlin Type Office"/>
          <w:sz w:val="24"/>
          <w:szCs w:val="24"/>
        </w:rPr>
        <w:t xml:space="preserve">Das Projekt ist </w:t>
      </w:r>
      <w:r w:rsidR="008E209B">
        <w:rPr>
          <w:rFonts w:ascii="Berlin Type Office" w:hAnsi="Berlin Type Office"/>
          <w:sz w:val="24"/>
          <w:szCs w:val="24"/>
        </w:rPr>
        <w:t>zunächst</w:t>
      </w:r>
      <w:r>
        <w:rPr>
          <w:rFonts w:ascii="Berlin Type Office" w:hAnsi="Berlin Type Office"/>
          <w:sz w:val="24"/>
          <w:szCs w:val="24"/>
        </w:rPr>
        <w:t xml:space="preserve"> auf </w:t>
      </w:r>
      <w:r w:rsidR="007C319B">
        <w:rPr>
          <w:rFonts w:ascii="Berlin Type Office" w:hAnsi="Berlin Type Office"/>
          <w:sz w:val="24"/>
          <w:szCs w:val="24"/>
        </w:rPr>
        <w:t xml:space="preserve">die Strukturen der Teilhabefachdienste Soziales (zuständig für Leistungsberechtigte im </w:t>
      </w:r>
      <w:r>
        <w:rPr>
          <w:rFonts w:ascii="Berlin Type Office" w:hAnsi="Berlin Type Office"/>
          <w:sz w:val="24"/>
          <w:szCs w:val="24"/>
        </w:rPr>
        <w:t>Erwachsene</w:t>
      </w:r>
      <w:r w:rsidR="007C319B">
        <w:rPr>
          <w:rFonts w:ascii="Berlin Type Office" w:hAnsi="Berlin Type Office"/>
          <w:sz w:val="24"/>
          <w:szCs w:val="24"/>
        </w:rPr>
        <w:t>nalter)</w:t>
      </w:r>
      <w:r>
        <w:rPr>
          <w:rFonts w:ascii="Berlin Type Office" w:hAnsi="Berlin Type Office"/>
          <w:sz w:val="24"/>
          <w:szCs w:val="24"/>
        </w:rPr>
        <w:t xml:space="preserve"> und </w:t>
      </w:r>
      <w:r w:rsidR="007C319B">
        <w:rPr>
          <w:rFonts w:ascii="Berlin Type Office" w:hAnsi="Berlin Type Office"/>
          <w:sz w:val="24"/>
          <w:szCs w:val="24"/>
        </w:rPr>
        <w:t xml:space="preserve">die Fachbereiche der </w:t>
      </w:r>
      <w:r>
        <w:rPr>
          <w:rFonts w:ascii="Berlin Type Office" w:hAnsi="Berlin Type Office"/>
          <w:sz w:val="24"/>
          <w:szCs w:val="24"/>
        </w:rPr>
        <w:t xml:space="preserve">Hilfe zur Pflege </w:t>
      </w:r>
      <w:r w:rsidR="007C319B">
        <w:rPr>
          <w:rFonts w:ascii="Berlin Type Office" w:hAnsi="Berlin Type Office"/>
          <w:sz w:val="24"/>
          <w:szCs w:val="24"/>
        </w:rPr>
        <w:t xml:space="preserve">(jeweils Bezirke und Lageso) </w:t>
      </w:r>
      <w:r>
        <w:rPr>
          <w:rFonts w:ascii="Berlin Type Office" w:hAnsi="Berlin Type Office"/>
          <w:sz w:val="24"/>
          <w:szCs w:val="24"/>
        </w:rPr>
        <w:t>ausgelegt.</w:t>
      </w:r>
    </w:p>
    <w:p w14:paraId="5EF8AF4D" w14:textId="05E7347A" w:rsidR="007F3E84" w:rsidRDefault="007F3E84" w:rsidP="003868CD">
      <w:pPr>
        <w:pStyle w:val="Listenabsatz"/>
        <w:numPr>
          <w:ilvl w:val="0"/>
          <w:numId w:val="13"/>
        </w:numPr>
        <w:rPr>
          <w:rFonts w:ascii="Berlin Type Office" w:hAnsi="Berlin Type Office"/>
          <w:sz w:val="24"/>
          <w:szCs w:val="24"/>
        </w:rPr>
      </w:pPr>
      <w:r>
        <w:rPr>
          <w:rFonts w:ascii="Berlin Type Office" w:hAnsi="Berlin Type Office"/>
          <w:sz w:val="24"/>
          <w:szCs w:val="24"/>
        </w:rPr>
        <w:t xml:space="preserve">Fr. Loos fragt nach dem Mitdenken der Kinder, Jugendlochen und jungen Volljährigen mit (drohenden) Behinderungen, einschließlich seelisch beeinträchtigter da das Land Berlin Träger der Eingliederungshilfe auch für diese ist, zudem die Jugendämter in Mehrfachrolle </w:t>
      </w:r>
      <w:r w:rsidR="00175937">
        <w:rPr>
          <w:rFonts w:ascii="Berlin Type Office" w:hAnsi="Berlin Type Office"/>
          <w:sz w:val="24"/>
          <w:szCs w:val="24"/>
        </w:rPr>
        <w:t xml:space="preserve">seit einigen Jahren </w:t>
      </w:r>
      <w:r>
        <w:rPr>
          <w:rFonts w:ascii="Berlin Type Office" w:hAnsi="Berlin Type Office"/>
          <w:sz w:val="24"/>
          <w:szCs w:val="24"/>
        </w:rPr>
        <w:t xml:space="preserve">zuständig für </w:t>
      </w:r>
      <w:r w:rsidR="00175937">
        <w:rPr>
          <w:rFonts w:ascii="Berlin Type Office" w:hAnsi="Berlin Type Office"/>
          <w:sz w:val="24"/>
          <w:szCs w:val="24"/>
        </w:rPr>
        <w:t xml:space="preserve">die Rechtsansprüche auf </w:t>
      </w:r>
      <w:r>
        <w:rPr>
          <w:rFonts w:ascii="Berlin Type Office" w:hAnsi="Berlin Type Office"/>
          <w:sz w:val="24"/>
          <w:szCs w:val="24"/>
        </w:rPr>
        <w:t xml:space="preserve">Leistungen </w:t>
      </w:r>
      <w:r w:rsidR="00175937">
        <w:rPr>
          <w:rFonts w:ascii="Berlin Type Office" w:hAnsi="Berlin Type Office"/>
          <w:sz w:val="24"/>
          <w:szCs w:val="24"/>
        </w:rPr>
        <w:t>zur</w:t>
      </w:r>
      <w:r>
        <w:rPr>
          <w:rFonts w:ascii="Berlin Type Office" w:hAnsi="Berlin Type Office"/>
          <w:sz w:val="24"/>
          <w:szCs w:val="24"/>
        </w:rPr>
        <w:t xml:space="preserve"> Teilhabe als Rehabilitationsträger </w:t>
      </w:r>
      <w:r w:rsidR="007133A5">
        <w:rPr>
          <w:rFonts w:ascii="Berlin Type Office" w:hAnsi="Berlin Type Office"/>
          <w:sz w:val="24"/>
          <w:szCs w:val="24"/>
        </w:rPr>
        <w:t>§§</w:t>
      </w:r>
      <w:r>
        <w:rPr>
          <w:rFonts w:ascii="Berlin Type Office" w:hAnsi="Berlin Type Office"/>
          <w:sz w:val="24"/>
          <w:szCs w:val="24"/>
        </w:rPr>
        <w:t xml:space="preserve"> 6 </w:t>
      </w:r>
      <w:r w:rsidR="007133A5">
        <w:rPr>
          <w:rFonts w:ascii="Berlin Type Office" w:hAnsi="Berlin Type Office"/>
          <w:sz w:val="24"/>
          <w:szCs w:val="24"/>
        </w:rPr>
        <w:t>und</w:t>
      </w:r>
      <w:r>
        <w:rPr>
          <w:rFonts w:ascii="Berlin Type Office" w:hAnsi="Berlin Type Office"/>
          <w:sz w:val="24"/>
          <w:szCs w:val="24"/>
        </w:rPr>
        <w:t xml:space="preserve"> 7 SGB IX </w:t>
      </w:r>
      <w:r w:rsidR="00175937">
        <w:rPr>
          <w:rFonts w:ascii="Berlin Type Office" w:hAnsi="Berlin Type Office"/>
          <w:sz w:val="24"/>
          <w:szCs w:val="24"/>
        </w:rPr>
        <w:t xml:space="preserve">für diese Menschen </w:t>
      </w:r>
      <w:r>
        <w:rPr>
          <w:rFonts w:ascii="Berlin Type Office" w:hAnsi="Berlin Type Office"/>
          <w:sz w:val="24"/>
          <w:szCs w:val="24"/>
        </w:rPr>
        <w:t xml:space="preserve">sind </w:t>
      </w:r>
    </w:p>
    <w:p w14:paraId="0569FAC9" w14:textId="77777777" w:rsidR="00CF2883" w:rsidRDefault="00866743" w:rsidP="003868CD">
      <w:pPr>
        <w:pStyle w:val="Listenabsatz"/>
        <w:numPr>
          <w:ilvl w:val="0"/>
          <w:numId w:val="13"/>
        </w:numPr>
        <w:rPr>
          <w:rFonts w:ascii="Berlin Type Office" w:hAnsi="Berlin Type Office"/>
          <w:sz w:val="24"/>
          <w:szCs w:val="24"/>
        </w:rPr>
      </w:pPr>
      <w:r>
        <w:rPr>
          <w:rFonts w:ascii="Berlin Type Office" w:hAnsi="Berlin Type Office"/>
          <w:sz w:val="24"/>
          <w:szCs w:val="24"/>
        </w:rPr>
        <w:t>Zu</w:t>
      </w:r>
      <w:r w:rsidR="007C319B">
        <w:rPr>
          <w:rFonts w:ascii="Berlin Type Office" w:hAnsi="Berlin Type Office"/>
          <w:sz w:val="24"/>
          <w:szCs w:val="24"/>
        </w:rPr>
        <w:t xml:space="preserve">r sogenannten Inklusiven Lösung der Eingliederungshilfe für Kinder und Jugendliche </w:t>
      </w:r>
      <w:r>
        <w:rPr>
          <w:rFonts w:ascii="Berlin Type Office" w:hAnsi="Berlin Type Office"/>
          <w:sz w:val="24"/>
          <w:szCs w:val="24"/>
        </w:rPr>
        <w:t xml:space="preserve">soll </w:t>
      </w:r>
      <w:r w:rsidR="007C319B">
        <w:rPr>
          <w:rFonts w:ascii="Berlin Type Office" w:hAnsi="Berlin Type Office"/>
          <w:sz w:val="24"/>
          <w:szCs w:val="24"/>
        </w:rPr>
        <w:t xml:space="preserve">nach Information der SenBJF </w:t>
      </w:r>
      <w:r>
        <w:rPr>
          <w:rFonts w:ascii="Berlin Type Office" w:hAnsi="Berlin Type Office"/>
          <w:sz w:val="24"/>
          <w:szCs w:val="24"/>
        </w:rPr>
        <w:t>bis Ende des Jahres ein Referentenentwurf vorliegen.</w:t>
      </w:r>
    </w:p>
    <w:p w14:paraId="4DC6B461" w14:textId="77777777" w:rsidR="00866743" w:rsidRDefault="00866743" w:rsidP="003868CD">
      <w:pPr>
        <w:pStyle w:val="Listenabsatz"/>
        <w:numPr>
          <w:ilvl w:val="0"/>
          <w:numId w:val="13"/>
        </w:numPr>
        <w:rPr>
          <w:rFonts w:ascii="Berlin Type Office" w:hAnsi="Berlin Type Office"/>
          <w:sz w:val="24"/>
          <w:szCs w:val="24"/>
        </w:rPr>
      </w:pPr>
      <w:r>
        <w:rPr>
          <w:rFonts w:ascii="Berlin Type Office" w:hAnsi="Berlin Type Office"/>
          <w:sz w:val="24"/>
          <w:szCs w:val="24"/>
        </w:rPr>
        <w:t xml:space="preserve">Bei Interesse an einer detaillierten Vorstellung des </w:t>
      </w:r>
      <w:r w:rsidRPr="00866743">
        <w:rPr>
          <w:rFonts w:ascii="Berlin Type Office" w:hAnsi="Berlin Type Office"/>
          <w:sz w:val="24"/>
          <w:szCs w:val="24"/>
        </w:rPr>
        <w:t>„Fonds Soziales Wien“</w:t>
      </w:r>
      <w:r>
        <w:rPr>
          <w:rFonts w:ascii="Berlin Type Office" w:hAnsi="Berlin Type Office"/>
          <w:sz w:val="24"/>
          <w:szCs w:val="24"/>
        </w:rPr>
        <w:t xml:space="preserve"> kann ein Fachgespräch mit Teilnehmenden stattfinden.</w:t>
      </w:r>
    </w:p>
    <w:p w14:paraId="5B02D264" w14:textId="77777777" w:rsidR="00866743" w:rsidRPr="003868CD" w:rsidRDefault="00810DCA" w:rsidP="003868CD">
      <w:pPr>
        <w:pStyle w:val="Listenabsatz"/>
        <w:numPr>
          <w:ilvl w:val="0"/>
          <w:numId w:val="13"/>
        </w:numPr>
        <w:rPr>
          <w:rFonts w:ascii="Berlin Type Office" w:hAnsi="Berlin Type Office"/>
          <w:sz w:val="24"/>
          <w:szCs w:val="24"/>
        </w:rPr>
      </w:pPr>
      <w:r>
        <w:rPr>
          <w:rFonts w:ascii="Berlin Type Office" w:hAnsi="Berlin Type Office"/>
          <w:sz w:val="24"/>
          <w:szCs w:val="24"/>
        </w:rPr>
        <w:t>Frau Mönke-Schmidt von der Gesundheitsverwaltung bittet um frühzeitige Beteiligung in das Vorhaben.</w:t>
      </w:r>
    </w:p>
    <w:p w14:paraId="164E286A" w14:textId="77777777" w:rsidR="00A31B11" w:rsidRPr="00FB37EC" w:rsidRDefault="00A31B11" w:rsidP="00A31B11">
      <w:pPr>
        <w:rPr>
          <w:rFonts w:ascii="Berlin Type Office" w:hAnsi="Berlin Type Office"/>
          <w:sz w:val="24"/>
          <w:szCs w:val="24"/>
        </w:rPr>
      </w:pPr>
      <w:r w:rsidRPr="00FB37EC">
        <w:rPr>
          <w:rFonts w:ascii="Berlin Type Office" w:hAnsi="Berlin Type Office"/>
          <w:sz w:val="24"/>
          <w:szCs w:val="24"/>
        </w:rPr>
        <w:t>Herr Bozkurt muss sich aufgrund eines anderen Termins verabschieden. Herr Peth übernimmt als stellvertretender Vorsitzender nach der Pause die Sitzungsleitung.</w:t>
      </w:r>
    </w:p>
    <w:p w14:paraId="4F711511" w14:textId="77777777" w:rsidR="00A31B11" w:rsidRPr="00C025D6" w:rsidRDefault="00A31B11" w:rsidP="00A31B11">
      <w:pPr>
        <w:rPr>
          <w:rFonts w:ascii="Berlin Type Office" w:hAnsi="Berlin Type Office"/>
          <w:b/>
          <w:sz w:val="24"/>
          <w:szCs w:val="24"/>
        </w:rPr>
      </w:pPr>
      <w:r w:rsidRPr="00C025D6">
        <w:rPr>
          <w:rFonts w:ascii="Berlin Type Office" w:hAnsi="Berlin Type Office"/>
          <w:b/>
          <w:sz w:val="24"/>
          <w:szCs w:val="24"/>
        </w:rPr>
        <w:t>Pause</w:t>
      </w:r>
    </w:p>
    <w:p w14:paraId="40420D9C" w14:textId="11D4E4F8" w:rsidR="00794A1A" w:rsidRPr="00C025D6" w:rsidRDefault="00754D7E">
      <w:pPr>
        <w:pStyle w:val="berschrift2"/>
        <w:rPr>
          <w:rFonts w:ascii="Berlin Type Office" w:hAnsi="Berlin Type Office"/>
          <w:bCs/>
          <w:sz w:val="24"/>
          <w:szCs w:val="24"/>
        </w:rPr>
      </w:pPr>
      <w:r w:rsidRPr="00C025D6">
        <w:rPr>
          <w:rFonts w:ascii="Berlin Type Office" w:hAnsi="Berlin Type Office"/>
          <w:sz w:val="24"/>
          <w:szCs w:val="24"/>
        </w:rPr>
        <w:lastRenderedPageBreak/>
        <w:t xml:space="preserve">TOP 5 - </w:t>
      </w:r>
      <w:r w:rsidR="001A0021" w:rsidRPr="00C025D6">
        <w:rPr>
          <w:rFonts w:ascii="Berlin Type Office" w:hAnsi="Berlin Type Office"/>
          <w:bCs/>
          <w:sz w:val="24"/>
          <w:szCs w:val="24"/>
        </w:rPr>
        <w:t>Re-Evaluation des Leistungstyps Beschäftigungs-</w:t>
      </w:r>
      <w:r w:rsidR="00EE7FC7">
        <w:rPr>
          <w:rFonts w:ascii="Berlin Type Office" w:hAnsi="Berlin Type Office"/>
          <w:bCs/>
          <w:sz w:val="24"/>
          <w:szCs w:val="24"/>
        </w:rPr>
        <w:t xml:space="preserve"> </w:t>
      </w:r>
      <w:r w:rsidR="001A0021" w:rsidRPr="00C025D6">
        <w:rPr>
          <w:rFonts w:ascii="Berlin Type Office" w:hAnsi="Berlin Type Office"/>
          <w:bCs/>
          <w:sz w:val="24"/>
          <w:szCs w:val="24"/>
        </w:rPr>
        <w:t>und Förderbereich (BFB)</w:t>
      </w:r>
    </w:p>
    <w:p w14:paraId="4110EABF" w14:textId="77777777" w:rsidR="00CC014F" w:rsidRPr="00C025D6" w:rsidRDefault="00CC014F" w:rsidP="00121752">
      <w:pPr>
        <w:pStyle w:val="Listenabsatz"/>
        <w:numPr>
          <w:ilvl w:val="0"/>
          <w:numId w:val="9"/>
        </w:numPr>
        <w:rPr>
          <w:rFonts w:ascii="Berlin Type Office" w:hAnsi="Berlin Type Office"/>
          <w:sz w:val="24"/>
          <w:szCs w:val="24"/>
        </w:rPr>
      </w:pPr>
      <w:r w:rsidRPr="00C025D6">
        <w:rPr>
          <w:rFonts w:ascii="Berlin Type Office" w:hAnsi="Berlin Type Office"/>
          <w:sz w:val="24"/>
          <w:szCs w:val="24"/>
        </w:rPr>
        <w:t>Eingebracht durch Frau Braunert-Rümenapf und Frau Loos</w:t>
      </w:r>
    </w:p>
    <w:p w14:paraId="410A6965" w14:textId="77777777" w:rsidR="009642B0" w:rsidRPr="00C025D6" w:rsidRDefault="009642B0" w:rsidP="00121752">
      <w:pPr>
        <w:pStyle w:val="Listenabsatz"/>
        <w:numPr>
          <w:ilvl w:val="0"/>
          <w:numId w:val="9"/>
        </w:numPr>
        <w:spacing w:line="276" w:lineRule="auto"/>
        <w:rPr>
          <w:rFonts w:ascii="Berlin Type Office" w:hAnsi="Berlin Type Office"/>
          <w:sz w:val="24"/>
          <w:szCs w:val="24"/>
        </w:rPr>
      </w:pPr>
      <w:r w:rsidRPr="00C025D6">
        <w:rPr>
          <w:rFonts w:ascii="Berlin Type Office" w:hAnsi="Berlin Type Office"/>
          <w:sz w:val="24"/>
          <w:szCs w:val="24"/>
        </w:rPr>
        <w:t>Bereits im Jahr 2020 gab es zu diesem Thema einen Beschluss des Berliner Teilhabebeirats</w:t>
      </w:r>
      <w:r w:rsidR="008E209B">
        <w:rPr>
          <w:rFonts w:ascii="Berlin Type Office" w:hAnsi="Berlin Type Office"/>
          <w:sz w:val="24"/>
          <w:szCs w:val="24"/>
        </w:rPr>
        <w:t>, in dem dieser</w:t>
      </w:r>
      <w:r w:rsidR="001C0D5C" w:rsidRPr="00C025D6">
        <w:rPr>
          <w:rFonts w:ascii="Berlin Type Office" w:hAnsi="Berlin Type Office"/>
          <w:sz w:val="24"/>
          <w:szCs w:val="24"/>
        </w:rPr>
        <w:t xml:space="preserve"> den Senat dazu aufrief, eine perspektivische Bedarfsplanung des Leistungstyps BFB vorzunehmen und auf eine verbesserte Information, Partizipation und Priorisierung bei der Vergabe und Verteilung von Plätzen im BFB-Bereich hinzuwirken.</w:t>
      </w:r>
    </w:p>
    <w:p w14:paraId="477A1086" w14:textId="77777777" w:rsidR="004733C5" w:rsidRPr="00C025D6" w:rsidRDefault="004733C5" w:rsidP="00121752">
      <w:pPr>
        <w:pStyle w:val="Listenabsatz"/>
        <w:numPr>
          <w:ilvl w:val="0"/>
          <w:numId w:val="9"/>
        </w:numPr>
        <w:spacing w:line="276" w:lineRule="auto"/>
        <w:rPr>
          <w:rFonts w:ascii="Berlin Type Office" w:hAnsi="Berlin Type Office"/>
          <w:sz w:val="24"/>
          <w:szCs w:val="24"/>
        </w:rPr>
      </w:pPr>
      <w:r w:rsidRPr="00C025D6">
        <w:rPr>
          <w:rFonts w:ascii="Berlin Type Office" w:hAnsi="Berlin Type Office"/>
          <w:sz w:val="24"/>
          <w:szCs w:val="24"/>
        </w:rPr>
        <w:t xml:space="preserve">Es besteht </w:t>
      </w:r>
      <w:r w:rsidR="009642B0" w:rsidRPr="00C025D6">
        <w:rPr>
          <w:rFonts w:ascii="Berlin Type Office" w:hAnsi="Berlin Type Office"/>
          <w:sz w:val="24"/>
          <w:szCs w:val="24"/>
        </w:rPr>
        <w:t xml:space="preserve">immer noch </w:t>
      </w:r>
      <w:r w:rsidRPr="00C025D6">
        <w:rPr>
          <w:rFonts w:ascii="Berlin Type Office" w:hAnsi="Berlin Type Office"/>
          <w:sz w:val="24"/>
          <w:szCs w:val="24"/>
        </w:rPr>
        <w:t>häufig das Problem, dass junge Menschen, die nicht als werkstattfähig eingestuft werden, auch keinen Platz in einem Beschäftigungs- und Förderbereich finden.</w:t>
      </w:r>
    </w:p>
    <w:p w14:paraId="30D8AD70" w14:textId="77777777" w:rsidR="004733C5" w:rsidRPr="00C025D6" w:rsidRDefault="004733C5" w:rsidP="00121752">
      <w:pPr>
        <w:pStyle w:val="Listenabsatz"/>
        <w:numPr>
          <w:ilvl w:val="0"/>
          <w:numId w:val="9"/>
        </w:numPr>
        <w:spacing w:line="276" w:lineRule="auto"/>
        <w:rPr>
          <w:rFonts w:ascii="Berlin Type Office" w:hAnsi="Berlin Type Office"/>
          <w:sz w:val="24"/>
          <w:szCs w:val="24"/>
        </w:rPr>
      </w:pPr>
      <w:r w:rsidRPr="00C025D6">
        <w:rPr>
          <w:rFonts w:ascii="Berlin Type Office" w:hAnsi="Berlin Type Office"/>
          <w:sz w:val="24"/>
          <w:szCs w:val="24"/>
        </w:rPr>
        <w:t>Trotz offiziell ausreichender Platzzahl im BFB gibt es ein Passungsproblem, so dass eine Vielzahl an unversorgten jungen Menschen gibt. In einem Jahrgang waren dies 60 Menschen.</w:t>
      </w:r>
    </w:p>
    <w:p w14:paraId="0382637B" w14:textId="77777777" w:rsidR="001C0D5C" w:rsidRPr="00C025D6" w:rsidRDefault="001C0D5C" w:rsidP="00121752">
      <w:pPr>
        <w:pStyle w:val="Listenabsatz"/>
        <w:numPr>
          <w:ilvl w:val="0"/>
          <w:numId w:val="9"/>
        </w:numPr>
        <w:spacing w:line="276" w:lineRule="auto"/>
        <w:rPr>
          <w:rFonts w:ascii="Berlin Type Office" w:hAnsi="Berlin Type Office"/>
          <w:sz w:val="24"/>
          <w:szCs w:val="24"/>
        </w:rPr>
      </w:pPr>
      <w:r w:rsidRPr="00C025D6">
        <w:rPr>
          <w:rFonts w:ascii="Berlin Type Office" w:hAnsi="Berlin Type Office"/>
          <w:sz w:val="24"/>
          <w:szCs w:val="24"/>
        </w:rPr>
        <w:t xml:space="preserve">Es besteht die Sorge, dass sich die Lage mit Einführung der neuen </w:t>
      </w:r>
      <w:r w:rsidR="00B1229B" w:rsidRPr="00B1229B">
        <w:rPr>
          <w:rFonts w:ascii="Berlin Type Office" w:hAnsi="Berlin Type Office"/>
          <w:sz w:val="24"/>
          <w:szCs w:val="24"/>
        </w:rPr>
        <w:t xml:space="preserve">SoPädVO </w:t>
      </w:r>
      <w:r w:rsidR="00B1229B">
        <w:rPr>
          <w:rFonts w:ascii="Berlin Type Office" w:hAnsi="Berlin Type Office"/>
          <w:sz w:val="24"/>
          <w:szCs w:val="24"/>
        </w:rPr>
        <w:t>(</w:t>
      </w:r>
      <w:r w:rsidRPr="00C025D6">
        <w:rPr>
          <w:rFonts w:ascii="Berlin Type Office" w:hAnsi="Berlin Type Office"/>
          <w:sz w:val="24"/>
          <w:szCs w:val="24"/>
        </w:rPr>
        <w:t>Sonderpädagogikverordnung</w:t>
      </w:r>
      <w:r w:rsidR="00B1229B">
        <w:rPr>
          <w:rFonts w:ascii="Berlin Type Office" w:hAnsi="Berlin Type Office"/>
          <w:sz w:val="24"/>
          <w:szCs w:val="24"/>
        </w:rPr>
        <w:t>)</w:t>
      </w:r>
      <w:r w:rsidRPr="00C025D6">
        <w:rPr>
          <w:rFonts w:ascii="Berlin Type Office" w:hAnsi="Berlin Type Office"/>
          <w:sz w:val="24"/>
          <w:szCs w:val="24"/>
        </w:rPr>
        <w:t xml:space="preserve"> </w:t>
      </w:r>
      <w:r w:rsidR="00175937">
        <w:rPr>
          <w:rFonts w:ascii="Berlin Type Office" w:hAnsi="Berlin Type Office"/>
          <w:sz w:val="24"/>
          <w:szCs w:val="24"/>
        </w:rPr>
        <w:t xml:space="preserve">bzw. durch Schulgesetzänderung 2024 </w:t>
      </w:r>
      <w:r w:rsidRPr="00C025D6">
        <w:rPr>
          <w:rFonts w:ascii="Berlin Type Office" w:hAnsi="Berlin Type Office"/>
          <w:sz w:val="24"/>
          <w:szCs w:val="24"/>
        </w:rPr>
        <w:t>noch verschärft</w:t>
      </w:r>
      <w:r w:rsidR="004D5236" w:rsidRPr="00C025D6">
        <w:rPr>
          <w:rFonts w:ascii="Berlin Type Office" w:hAnsi="Berlin Type Office"/>
          <w:sz w:val="24"/>
          <w:szCs w:val="24"/>
        </w:rPr>
        <w:t>, wenn in Förderzentren GE (Geistige Entwicklung) im Einzelfall die Fortführung der Bildung bis zum 18. Lebensjahr nicht befürwortet wird. Dies kann dazu führen, dass junge Menschen mit 15 oder 16 Jahren keine Schule besuchen und in der Regel auch noch nicht in einer Werkstatt oder BFB aufgenommen werden (meist Aufnahme erst ab 18 Jahren).</w:t>
      </w:r>
    </w:p>
    <w:p w14:paraId="3C2F053B" w14:textId="77777777" w:rsidR="006655CC" w:rsidRPr="00C025D6" w:rsidRDefault="006655CC" w:rsidP="00121752">
      <w:pPr>
        <w:pStyle w:val="Listenabsatz"/>
        <w:numPr>
          <w:ilvl w:val="0"/>
          <w:numId w:val="9"/>
        </w:numPr>
        <w:spacing w:line="276" w:lineRule="auto"/>
        <w:rPr>
          <w:rFonts w:ascii="Berlin Type Office" w:hAnsi="Berlin Type Office"/>
          <w:sz w:val="24"/>
          <w:szCs w:val="24"/>
        </w:rPr>
      </w:pPr>
      <w:r w:rsidRPr="00C025D6">
        <w:rPr>
          <w:rFonts w:ascii="Berlin Type Office" w:hAnsi="Berlin Type Office"/>
          <w:sz w:val="24"/>
          <w:szCs w:val="24"/>
        </w:rPr>
        <w:t>Besonders problematisch ist die Lage für junge Menschen mit besonders herausforderndem Verhalten</w:t>
      </w:r>
      <w:r w:rsidR="00175937">
        <w:rPr>
          <w:rFonts w:ascii="Berlin Type Office" w:hAnsi="Berlin Type Office"/>
          <w:sz w:val="24"/>
          <w:szCs w:val="24"/>
        </w:rPr>
        <w:t>, häufig im Bereich des Autismus-Spektrum</w:t>
      </w:r>
      <w:r w:rsidRPr="00C025D6">
        <w:rPr>
          <w:rFonts w:ascii="Berlin Type Office" w:hAnsi="Berlin Type Office"/>
          <w:sz w:val="24"/>
          <w:szCs w:val="24"/>
        </w:rPr>
        <w:t>.</w:t>
      </w:r>
    </w:p>
    <w:p w14:paraId="72E86DF7" w14:textId="77777777" w:rsidR="006655CC" w:rsidRPr="00C025D6" w:rsidRDefault="00D2026B" w:rsidP="00121752">
      <w:pPr>
        <w:pStyle w:val="Listenabsatz"/>
        <w:numPr>
          <w:ilvl w:val="0"/>
          <w:numId w:val="9"/>
        </w:numPr>
        <w:spacing w:line="276" w:lineRule="auto"/>
        <w:rPr>
          <w:rFonts w:ascii="Berlin Type Office" w:hAnsi="Berlin Type Office"/>
          <w:sz w:val="24"/>
          <w:szCs w:val="24"/>
        </w:rPr>
      </w:pPr>
      <w:r w:rsidRPr="00C025D6">
        <w:rPr>
          <w:rFonts w:ascii="Berlin Type Office" w:hAnsi="Berlin Type Office"/>
          <w:sz w:val="24"/>
          <w:szCs w:val="24"/>
        </w:rPr>
        <w:t xml:space="preserve">Es wird die Schaffung einer </w:t>
      </w:r>
      <w:r w:rsidR="00175937">
        <w:rPr>
          <w:rFonts w:ascii="Berlin Type Office" w:hAnsi="Berlin Type Office"/>
          <w:sz w:val="24"/>
          <w:szCs w:val="24"/>
        </w:rPr>
        <w:t xml:space="preserve">niedrigschwelligen </w:t>
      </w:r>
      <w:r w:rsidRPr="00C025D6">
        <w:rPr>
          <w:rFonts w:ascii="Berlin Type Office" w:hAnsi="Berlin Type Office"/>
          <w:sz w:val="24"/>
          <w:szCs w:val="24"/>
        </w:rPr>
        <w:t xml:space="preserve">Plattform zu den verfügbaren Plätzen im BFB-Bereich und den jeweiligen Konzepten der Leistungsanbietenden </w:t>
      </w:r>
      <w:r w:rsidR="00EE4AAA" w:rsidRPr="00C025D6">
        <w:rPr>
          <w:rFonts w:ascii="Berlin Type Office" w:hAnsi="Berlin Type Office"/>
          <w:sz w:val="24"/>
          <w:szCs w:val="24"/>
        </w:rPr>
        <w:t>angeregt sowie eine Erfassung</w:t>
      </w:r>
      <w:r w:rsidR="000C4EF6" w:rsidRPr="00C025D6">
        <w:rPr>
          <w:rFonts w:ascii="Berlin Type Office" w:hAnsi="Berlin Type Office"/>
          <w:sz w:val="24"/>
          <w:szCs w:val="24"/>
        </w:rPr>
        <w:t xml:space="preserve"> von </w:t>
      </w:r>
      <w:r w:rsidR="00EE4AAA" w:rsidRPr="00C025D6">
        <w:rPr>
          <w:rFonts w:ascii="Berlin Type Office" w:hAnsi="Berlin Type Office"/>
          <w:sz w:val="24"/>
          <w:szCs w:val="24"/>
        </w:rPr>
        <w:t>unversorgten Jugendlichen</w:t>
      </w:r>
      <w:r w:rsidR="000C4EF6" w:rsidRPr="00C025D6">
        <w:rPr>
          <w:rFonts w:ascii="Berlin Type Office" w:hAnsi="Berlin Type Office"/>
          <w:sz w:val="24"/>
          <w:szCs w:val="24"/>
        </w:rPr>
        <w:t xml:space="preserve">. </w:t>
      </w:r>
      <w:r w:rsidR="00EE4AAA" w:rsidRPr="00C025D6">
        <w:rPr>
          <w:rFonts w:ascii="Berlin Type Office" w:hAnsi="Berlin Type Office"/>
          <w:sz w:val="24"/>
          <w:szCs w:val="24"/>
        </w:rPr>
        <w:t>Dazu könnten eventuell die Schulen/Förderzentren befragt werden.</w:t>
      </w:r>
    </w:p>
    <w:p w14:paraId="59CF8C26" w14:textId="77777777" w:rsidR="00640236" w:rsidRPr="00C025D6" w:rsidRDefault="00640236" w:rsidP="00640236">
      <w:pPr>
        <w:spacing w:line="276" w:lineRule="auto"/>
        <w:ind w:left="426"/>
        <w:rPr>
          <w:rFonts w:ascii="Berlin Type Office" w:hAnsi="Berlin Type Office"/>
          <w:sz w:val="24"/>
          <w:szCs w:val="24"/>
        </w:rPr>
      </w:pPr>
      <w:r w:rsidRPr="00C025D6">
        <w:rPr>
          <w:rFonts w:ascii="Berlin Type Office" w:hAnsi="Berlin Type Office"/>
          <w:sz w:val="24"/>
          <w:szCs w:val="24"/>
        </w:rPr>
        <w:t>Herr Falk (Abteilung Soziales der SenASGIVA) nimmt dazu Stellung:</w:t>
      </w:r>
    </w:p>
    <w:p w14:paraId="0A406B8B" w14:textId="77777777" w:rsidR="00640236" w:rsidRPr="00C025D6" w:rsidRDefault="00640236" w:rsidP="00121752">
      <w:pPr>
        <w:pStyle w:val="Listenabsatz"/>
        <w:numPr>
          <w:ilvl w:val="0"/>
          <w:numId w:val="10"/>
        </w:numPr>
        <w:spacing w:line="276" w:lineRule="auto"/>
        <w:rPr>
          <w:rFonts w:ascii="Berlin Type Office" w:hAnsi="Berlin Type Office"/>
          <w:sz w:val="24"/>
          <w:szCs w:val="24"/>
        </w:rPr>
      </w:pPr>
      <w:r w:rsidRPr="00C025D6">
        <w:rPr>
          <w:rFonts w:ascii="Berlin Type Office" w:hAnsi="Berlin Type Office"/>
          <w:sz w:val="24"/>
          <w:szCs w:val="24"/>
        </w:rPr>
        <w:t>Die Zahl der Anbieter von BFB ist von 50 (im Jahr 2011) auf nunmehr</w:t>
      </w:r>
      <w:r w:rsidR="006655CC" w:rsidRPr="00C025D6">
        <w:rPr>
          <w:rFonts w:ascii="Berlin Type Office" w:hAnsi="Berlin Type Office"/>
          <w:sz w:val="24"/>
          <w:szCs w:val="24"/>
        </w:rPr>
        <w:t xml:space="preserve"> 68 angestiegen mit einer Gesamtkapazität von über 3.100 Plätzen, von diesen sind 95 % belegt.</w:t>
      </w:r>
    </w:p>
    <w:p w14:paraId="646A6FE3" w14:textId="77777777" w:rsidR="006655CC" w:rsidRPr="00C025D6" w:rsidRDefault="006655CC" w:rsidP="00121752">
      <w:pPr>
        <w:pStyle w:val="Listenabsatz"/>
        <w:numPr>
          <w:ilvl w:val="0"/>
          <w:numId w:val="10"/>
        </w:numPr>
        <w:spacing w:line="276" w:lineRule="auto"/>
        <w:rPr>
          <w:rFonts w:ascii="Berlin Type Office" w:hAnsi="Berlin Type Office"/>
          <w:sz w:val="24"/>
          <w:szCs w:val="24"/>
        </w:rPr>
      </w:pPr>
      <w:r w:rsidRPr="00C025D6">
        <w:rPr>
          <w:rFonts w:ascii="Berlin Type Office" w:hAnsi="Berlin Type Office"/>
          <w:sz w:val="24"/>
          <w:szCs w:val="24"/>
        </w:rPr>
        <w:t>Es wurden weitere Angebote für Menschen mit besonders herausforderndem Verhalten geschaffen.</w:t>
      </w:r>
    </w:p>
    <w:p w14:paraId="625340BD" w14:textId="77777777" w:rsidR="00D15C02" w:rsidRPr="00C025D6" w:rsidRDefault="00D15C02" w:rsidP="00121752">
      <w:pPr>
        <w:pStyle w:val="Listenabsatz"/>
        <w:numPr>
          <w:ilvl w:val="0"/>
          <w:numId w:val="10"/>
        </w:numPr>
        <w:spacing w:line="276" w:lineRule="auto"/>
        <w:rPr>
          <w:rFonts w:ascii="Berlin Type Office" w:hAnsi="Berlin Type Office"/>
          <w:sz w:val="24"/>
          <w:szCs w:val="24"/>
        </w:rPr>
      </w:pPr>
      <w:r w:rsidRPr="00C025D6">
        <w:rPr>
          <w:rFonts w:ascii="Berlin Type Office" w:hAnsi="Berlin Type Office"/>
          <w:sz w:val="24"/>
          <w:szCs w:val="24"/>
        </w:rPr>
        <w:t>Der Anteil von Menschen mit kognitiven Beeinträchtigungen im BFB liegt bei 53%.</w:t>
      </w:r>
    </w:p>
    <w:p w14:paraId="2EE7745E" w14:textId="77777777" w:rsidR="00D15C02" w:rsidRPr="00C025D6" w:rsidRDefault="008E209B" w:rsidP="00121752">
      <w:pPr>
        <w:pStyle w:val="Listenabsatz"/>
        <w:numPr>
          <w:ilvl w:val="0"/>
          <w:numId w:val="10"/>
        </w:numPr>
        <w:spacing w:line="276" w:lineRule="auto"/>
        <w:rPr>
          <w:rFonts w:ascii="Berlin Type Office" w:hAnsi="Berlin Type Office"/>
          <w:sz w:val="24"/>
          <w:szCs w:val="24"/>
        </w:rPr>
      </w:pPr>
      <w:r>
        <w:rPr>
          <w:rFonts w:ascii="Berlin Type Office" w:hAnsi="Berlin Type Office"/>
          <w:sz w:val="24"/>
          <w:szCs w:val="24"/>
        </w:rPr>
        <w:t>Die wohnortnahe Versorgung kann</w:t>
      </w:r>
      <w:r w:rsidR="00D15C02" w:rsidRPr="00C025D6">
        <w:rPr>
          <w:rFonts w:ascii="Berlin Type Office" w:hAnsi="Berlin Type Office"/>
          <w:sz w:val="24"/>
          <w:szCs w:val="24"/>
        </w:rPr>
        <w:t xml:space="preserve"> in Einzelfällen schwierig</w:t>
      </w:r>
      <w:r>
        <w:rPr>
          <w:rFonts w:ascii="Berlin Type Office" w:hAnsi="Berlin Type Office"/>
          <w:sz w:val="24"/>
          <w:szCs w:val="24"/>
        </w:rPr>
        <w:t xml:space="preserve"> sein</w:t>
      </w:r>
      <w:r w:rsidR="00D15C02" w:rsidRPr="00C025D6">
        <w:rPr>
          <w:rFonts w:ascii="Berlin Type Office" w:hAnsi="Berlin Type Office"/>
          <w:sz w:val="24"/>
          <w:szCs w:val="24"/>
        </w:rPr>
        <w:t>, wenn z. B. ein besonderes Angebot benötigt wird.</w:t>
      </w:r>
    </w:p>
    <w:p w14:paraId="00680E99" w14:textId="77777777" w:rsidR="00D15C02" w:rsidRPr="00C025D6" w:rsidRDefault="00D15C02" w:rsidP="00121752">
      <w:pPr>
        <w:pStyle w:val="Listenabsatz"/>
        <w:numPr>
          <w:ilvl w:val="0"/>
          <w:numId w:val="10"/>
        </w:numPr>
        <w:spacing w:line="276" w:lineRule="auto"/>
        <w:rPr>
          <w:rFonts w:ascii="Berlin Type Office" w:hAnsi="Berlin Type Office"/>
          <w:sz w:val="24"/>
          <w:szCs w:val="24"/>
        </w:rPr>
      </w:pPr>
      <w:r w:rsidRPr="00C025D6">
        <w:rPr>
          <w:rFonts w:ascii="Berlin Type Office" w:hAnsi="Berlin Type Office"/>
          <w:sz w:val="24"/>
          <w:szCs w:val="24"/>
        </w:rPr>
        <w:t>Die Zugänge zu den BFB werden im Nachhinein durch die standardisierten Jahresberichte erfasst</w:t>
      </w:r>
      <w:r w:rsidR="000C4EF6" w:rsidRPr="00C025D6">
        <w:rPr>
          <w:rFonts w:ascii="Berlin Type Office" w:hAnsi="Berlin Type Office"/>
          <w:sz w:val="24"/>
          <w:szCs w:val="24"/>
        </w:rPr>
        <w:t>, bei denen eine Differenzierung nach Elternhaus und Schule erfolgt.</w:t>
      </w:r>
    </w:p>
    <w:p w14:paraId="3304ABE5" w14:textId="77777777" w:rsidR="00764947" w:rsidRPr="00C025D6" w:rsidRDefault="00764947" w:rsidP="00121752">
      <w:pPr>
        <w:pStyle w:val="Listenabsatz"/>
        <w:numPr>
          <w:ilvl w:val="0"/>
          <w:numId w:val="10"/>
        </w:numPr>
        <w:spacing w:line="276" w:lineRule="auto"/>
        <w:rPr>
          <w:rFonts w:ascii="Berlin Type Office" w:hAnsi="Berlin Type Office"/>
          <w:sz w:val="24"/>
          <w:szCs w:val="24"/>
        </w:rPr>
      </w:pPr>
      <w:r w:rsidRPr="00C025D6">
        <w:rPr>
          <w:rFonts w:ascii="Berlin Type Office" w:hAnsi="Berlin Type Office"/>
          <w:sz w:val="24"/>
          <w:szCs w:val="24"/>
        </w:rPr>
        <w:lastRenderedPageBreak/>
        <w:t>Bezüglich des Passungsproblems von Angebot und Nachfrage wird es eine Überprüfung des Angebots geben, außerdem gibt es bereits einen Arbeitsauftrag dazu an die Kom</w:t>
      </w:r>
      <w:r w:rsidR="00EE4AAA" w:rsidRPr="00C025D6">
        <w:rPr>
          <w:rFonts w:ascii="Berlin Type Office" w:hAnsi="Berlin Type Office"/>
          <w:sz w:val="24"/>
          <w:szCs w:val="24"/>
        </w:rPr>
        <w:t>m</w:t>
      </w:r>
      <w:r w:rsidRPr="00C025D6">
        <w:rPr>
          <w:rFonts w:ascii="Berlin Type Office" w:hAnsi="Berlin Type Office"/>
          <w:sz w:val="24"/>
          <w:szCs w:val="24"/>
        </w:rPr>
        <w:t>ission.</w:t>
      </w:r>
    </w:p>
    <w:p w14:paraId="55433F64" w14:textId="77777777" w:rsidR="00764947" w:rsidRPr="00C025D6" w:rsidRDefault="00764947" w:rsidP="00121752">
      <w:pPr>
        <w:pStyle w:val="Listenabsatz"/>
        <w:numPr>
          <w:ilvl w:val="0"/>
          <w:numId w:val="10"/>
        </w:numPr>
        <w:spacing w:line="276" w:lineRule="auto"/>
        <w:rPr>
          <w:rFonts w:ascii="Berlin Type Office" w:hAnsi="Berlin Type Office"/>
          <w:sz w:val="24"/>
          <w:szCs w:val="24"/>
        </w:rPr>
      </w:pPr>
      <w:r w:rsidRPr="00C025D6">
        <w:rPr>
          <w:rFonts w:ascii="Berlin Type Office" w:hAnsi="Berlin Type Office"/>
          <w:sz w:val="24"/>
          <w:szCs w:val="24"/>
        </w:rPr>
        <w:t xml:space="preserve">Eine Plattform nur für die Plätze des BFB </w:t>
      </w:r>
      <w:r w:rsidR="00E0355C" w:rsidRPr="00C025D6">
        <w:rPr>
          <w:rFonts w:ascii="Berlin Type Office" w:hAnsi="Berlin Type Office"/>
          <w:sz w:val="24"/>
          <w:szCs w:val="24"/>
        </w:rPr>
        <w:t xml:space="preserve">(und nicht für alle Bereiche der Eingliederungshilfe) </w:t>
      </w:r>
      <w:r w:rsidRPr="00C025D6">
        <w:rPr>
          <w:rFonts w:ascii="Berlin Type Office" w:hAnsi="Berlin Type Office"/>
          <w:sz w:val="24"/>
          <w:szCs w:val="24"/>
        </w:rPr>
        <w:t xml:space="preserve">ist </w:t>
      </w:r>
      <w:r w:rsidR="00E0355C" w:rsidRPr="00C025D6">
        <w:rPr>
          <w:rFonts w:ascii="Berlin Type Office" w:hAnsi="Berlin Type Office"/>
          <w:sz w:val="24"/>
          <w:szCs w:val="24"/>
        </w:rPr>
        <w:t xml:space="preserve">derzeit leider </w:t>
      </w:r>
      <w:r w:rsidRPr="00C025D6">
        <w:rPr>
          <w:rFonts w:ascii="Berlin Type Office" w:hAnsi="Berlin Type Office"/>
          <w:sz w:val="24"/>
          <w:szCs w:val="24"/>
        </w:rPr>
        <w:t>schwer umzusetzen</w:t>
      </w:r>
      <w:r w:rsidR="00B1229B">
        <w:rPr>
          <w:rFonts w:ascii="Berlin Type Office" w:hAnsi="Berlin Type Office"/>
          <w:sz w:val="24"/>
          <w:szCs w:val="24"/>
        </w:rPr>
        <w:t>. Dies soll aber weiter</w:t>
      </w:r>
      <w:r w:rsidR="00A43041" w:rsidRPr="00C025D6">
        <w:rPr>
          <w:rFonts w:ascii="Berlin Type Office" w:hAnsi="Berlin Type Office"/>
          <w:sz w:val="24"/>
          <w:szCs w:val="24"/>
        </w:rPr>
        <w:t>verfolgt werden.</w:t>
      </w:r>
    </w:p>
    <w:p w14:paraId="0FE3C755" w14:textId="77777777" w:rsidR="00A43041" w:rsidRPr="00C025D6" w:rsidRDefault="00A43041" w:rsidP="00A43041">
      <w:pPr>
        <w:spacing w:line="276" w:lineRule="auto"/>
        <w:ind w:left="426"/>
        <w:rPr>
          <w:rFonts w:ascii="Berlin Type Office" w:hAnsi="Berlin Type Office"/>
          <w:sz w:val="24"/>
          <w:szCs w:val="24"/>
        </w:rPr>
      </w:pPr>
      <w:r w:rsidRPr="00C025D6">
        <w:rPr>
          <w:rFonts w:ascii="Berlin Type Office" w:hAnsi="Berlin Type Office"/>
          <w:sz w:val="24"/>
          <w:szCs w:val="24"/>
        </w:rPr>
        <w:t>Frau Schütz ergänzt:</w:t>
      </w:r>
    </w:p>
    <w:p w14:paraId="3062BFDA" w14:textId="77777777" w:rsidR="00A43041" w:rsidRPr="00C025D6" w:rsidRDefault="00A43041" w:rsidP="00121752">
      <w:pPr>
        <w:pStyle w:val="Listenabsatz"/>
        <w:numPr>
          <w:ilvl w:val="0"/>
          <w:numId w:val="11"/>
        </w:numPr>
        <w:spacing w:line="276" w:lineRule="auto"/>
        <w:rPr>
          <w:rFonts w:ascii="Berlin Type Office" w:hAnsi="Berlin Type Office"/>
          <w:sz w:val="24"/>
          <w:szCs w:val="24"/>
        </w:rPr>
      </w:pPr>
      <w:r w:rsidRPr="00C025D6">
        <w:rPr>
          <w:rFonts w:ascii="Berlin Type Office" w:hAnsi="Berlin Type Office"/>
          <w:sz w:val="24"/>
          <w:szCs w:val="24"/>
        </w:rPr>
        <w:t>Eine Plattform ähnlich wie die Lotse-Plattform wäre wünschenswert.</w:t>
      </w:r>
    </w:p>
    <w:p w14:paraId="5766DBF8" w14:textId="77777777" w:rsidR="00A43041" w:rsidRPr="00C025D6" w:rsidRDefault="00A43041" w:rsidP="00121752">
      <w:pPr>
        <w:pStyle w:val="Listenabsatz"/>
        <w:numPr>
          <w:ilvl w:val="0"/>
          <w:numId w:val="11"/>
        </w:numPr>
        <w:spacing w:line="276" w:lineRule="auto"/>
        <w:rPr>
          <w:rFonts w:ascii="Berlin Type Office" w:hAnsi="Berlin Type Office"/>
          <w:sz w:val="24"/>
          <w:szCs w:val="24"/>
        </w:rPr>
      </w:pPr>
      <w:r w:rsidRPr="00C025D6">
        <w:rPr>
          <w:rFonts w:ascii="Berlin Type Office" w:hAnsi="Berlin Type Office"/>
          <w:sz w:val="24"/>
          <w:szCs w:val="24"/>
        </w:rPr>
        <w:t>Teilhabeleistungen sollten auch unabhängig vom Ort erbracht werden können (gem. § 95), insbesondere für Menschen mit Schwerst- oder Mehrfachbehinderungen.</w:t>
      </w:r>
    </w:p>
    <w:p w14:paraId="2011A7C4" w14:textId="77777777" w:rsidR="00A43041" w:rsidRPr="00C025D6" w:rsidRDefault="00A43041" w:rsidP="00121752">
      <w:pPr>
        <w:pStyle w:val="Listenabsatz"/>
        <w:numPr>
          <w:ilvl w:val="0"/>
          <w:numId w:val="11"/>
        </w:numPr>
        <w:spacing w:line="276" w:lineRule="auto"/>
        <w:rPr>
          <w:rFonts w:ascii="Berlin Type Office" w:hAnsi="Berlin Type Office"/>
          <w:sz w:val="24"/>
          <w:szCs w:val="24"/>
        </w:rPr>
      </w:pPr>
      <w:r w:rsidRPr="00C025D6">
        <w:rPr>
          <w:rFonts w:ascii="Berlin Type Office" w:hAnsi="Berlin Type Office"/>
          <w:sz w:val="24"/>
          <w:szCs w:val="24"/>
        </w:rPr>
        <w:t>Das Erstellen von Gutachten für die Teilnahme in einem BFB dauert zu lange.</w:t>
      </w:r>
    </w:p>
    <w:p w14:paraId="605DC88B" w14:textId="77777777" w:rsidR="00A43041" w:rsidRPr="00C025D6" w:rsidRDefault="00A43041" w:rsidP="00A43041">
      <w:pPr>
        <w:spacing w:line="276" w:lineRule="auto"/>
        <w:ind w:left="284" w:firstLine="142"/>
        <w:rPr>
          <w:rFonts w:ascii="Berlin Type Office" w:hAnsi="Berlin Type Office"/>
          <w:sz w:val="24"/>
          <w:szCs w:val="24"/>
        </w:rPr>
      </w:pPr>
      <w:r w:rsidRPr="00C025D6">
        <w:rPr>
          <w:rFonts w:ascii="Berlin Type Office" w:hAnsi="Berlin Type Office"/>
          <w:sz w:val="24"/>
          <w:szCs w:val="24"/>
        </w:rPr>
        <w:t xml:space="preserve">Frau Winter-Witschurke </w:t>
      </w:r>
      <w:r w:rsidR="00A046F5" w:rsidRPr="00C025D6">
        <w:rPr>
          <w:rFonts w:ascii="Berlin Type Office" w:hAnsi="Berlin Type Office"/>
          <w:sz w:val="24"/>
          <w:szCs w:val="24"/>
        </w:rPr>
        <w:t xml:space="preserve">(SenBJF) </w:t>
      </w:r>
      <w:r w:rsidRPr="00C025D6">
        <w:rPr>
          <w:rFonts w:ascii="Berlin Type Office" w:hAnsi="Berlin Type Office"/>
          <w:sz w:val="24"/>
          <w:szCs w:val="24"/>
        </w:rPr>
        <w:t>ergänzt:</w:t>
      </w:r>
    </w:p>
    <w:p w14:paraId="08E35B22" w14:textId="77777777" w:rsidR="00A43041" w:rsidRPr="00C025D6" w:rsidRDefault="00A046F5" w:rsidP="00121752">
      <w:pPr>
        <w:pStyle w:val="Listenabsatz"/>
        <w:numPr>
          <w:ilvl w:val="0"/>
          <w:numId w:val="12"/>
        </w:numPr>
        <w:spacing w:line="276" w:lineRule="auto"/>
        <w:rPr>
          <w:rFonts w:ascii="Berlin Type Office" w:hAnsi="Berlin Type Office"/>
          <w:sz w:val="24"/>
          <w:szCs w:val="24"/>
        </w:rPr>
      </w:pPr>
      <w:r w:rsidRPr="00C025D6">
        <w:rPr>
          <w:rFonts w:ascii="Berlin Type Office" w:hAnsi="Berlin Type Office"/>
          <w:sz w:val="24"/>
          <w:szCs w:val="24"/>
        </w:rPr>
        <w:t>Es ist nicht klar, worauf sich Frau Loos hinsichtlich der S</w:t>
      </w:r>
      <w:r w:rsidR="005F3479" w:rsidRPr="00C025D6">
        <w:rPr>
          <w:rFonts w:ascii="Berlin Type Office" w:hAnsi="Berlin Type Office"/>
          <w:sz w:val="24"/>
          <w:szCs w:val="24"/>
        </w:rPr>
        <w:t>o</w:t>
      </w:r>
      <w:r w:rsidRPr="00C025D6">
        <w:rPr>
          <w:rFonts w:ascii="Berlin Type Office" w:hAnsi="Berlin Type Office"/>
          <w:sz w:val="24"/>
          <w:szCs w:val="24"/>
        </w:rPr>
        <w:t>PädVO bezieht. Dies soll noch geklärt werden.</w:t>
      </w:r>
    </w:p>
    <w:p w14:paraId="152BEAA4" w14:textId="77777777" w:rsidR="00794A1A" w:rsidRPr="00C025D6" w:rsidRDefault="00A046F5" w:rsidP="00121752">
      <w:pPr>
        <w:pStyle w:val="Listenabsatz"/>
        <w:numPr>
          <w:ilvl w:val="0"/>
          <w:numId w:val="12"/>
        </w:numPr>
        <w:spacing w:line="276" w:lineRule="auto"/>
        <w:rPr>
          <w:rFonts w:ascii="Berlin Type Office" w:hAnsi="Berlin Type Office"/>
          <w:sz w:val="24"/>
          <w:szCs w:val="24"/>
        </w:rPr>
      </w:pPr>
      <w:r w:rsidRPr="00C025D6">
        <w:rPr>
          <w:rFonts w:ascii="Berlin Type Office" w:hAnsi="Berlin Type Office"/>
          <w:sz w:val="24"/>
          <w:szCs w:val="24"/>
        </w:rPr>
        <w:t xml:space="preserve">Es wird zugesichert, die erbetenen Zahlen zu den vor Vollendung des 18. Lebensjahres ausgeschieden Jugendlichen aus den Förderzentren Geistige Entwicklung sowie zu alternativen Wegen der jungen Menschen nach dem Ausscheiden aus dem Schulsystem zu ermitteln, sofern dies möglich ist. </w:t>
      </w:r>
    </w:p>
    <w:p w14:paraId="50D54D66" w14:textId="77777777" w:rsidR="00794A1A" w:rsidRPr="00C025D6" w:rsidRDefault="00EE4AAA" w:rsidP="00EE4AAA">
      <w:pPr>
        <w:ind w:left="426"/>
        <w:rPr>
          <w:rFonts w:ascii="Berlin Type Office" w:hAnsi="Berlin Type Office"/>
          <w:sz w:val="24"/>
          <w:szCs w:val="24"/>
        </w:rPr>
      </w:pPr>
      <w:r w:rsidRPr="00C025D6">
        <w:rPr>
          <w:rFonts w:ascii="Berlin Type Office" w:hAnsi="Berlin Type Office"/>
          <w:sz w:val="24"/>
          <w:szCs w:val="24"/>
        </w:rPr>
        <w:t>Es wird vereinbart, das Thema in der nächsten Sitzung erneut aufzugreifen und die Beschlussvorschläge bis dahin zu überarbeiten.</w:t>
      </w:r>
    </w:p>
    <w:p w14:paraId="22072842" w14:textId="77777777" w:rsidR="00794A1A" w:rsidRPr="00C025D6" w:rsidRDefault="00794A1A">
      <w:pPr>
        <w:rPr>
          <w:rFonts w:ascii="Berlin Type Office" w:hAnsi="Berlin Type Office"/>
          <w:b/>
          <w:sz w:val="24"/>
          <w:szCs w:val="24"/>
        </w:rPr>
      </w:pPr>
    </w:p>
    <w:p w14:paraId="07A03C87" w14:textId="77777777" w:rsidR="00DE0D5B" w:rsidRPr="00C025D6" w:rsidRDefault="00754D7E" w:rsidP="00DE0D5B">
      <w:pPr>
        <w:rPr>
          <w:rFonts w:ascii="Berlin Type Office" w:hAnsi="Berlin Type Office"/>
          <w:b/>
          <w:bCs/>
          <w:sz w:val="24"/>
          <w:szCs w:val="24"/>
        </w:rPr>
      </w:pPr>
      <w:r w:rsidRPr="00C025D6">
        <w:rPr>
          <w:rFonts w:ascii="Berlin Type Office" w:hAnsi="Berlin Type Office"/>
          <w:b/>
          <w:sz w:val="24"/>
          <w:szCs w:val="24"/>
        </w:rPr>
        <w:t xml:space="preserve">TOP 6 - Themen aus den Bezirksteilhabebeiräten: </w:t>
      </w:r>
      <w:r w:rsidR="00DE0D5B" w:rsidRPr="00C025D6">
        <w:rPr>
          <w:rFonts w:ascii="Berlin Type Office" w:hAnsi="Berlin Type Office"/>
          <w:b/>
          <w:bCs/>
          <w:sz w:val="24"/>
          <w:szCs w:val="24"/>
        </w:rPr>
        <w:t>Beförderungsleistungen von Menschen mit Behinderung</w:t>
      </w:r>
      <w:r w:rsidR="00252163">
        <w:rPr>
          <w:rFonts w:ascii="Berlin Type Office" w:hAnsi="Berlin Type Office"/>
          <w:b/>
          <w:bCs/>
          <w:sz w:val="24"/>
          <w:szCs w:val="24"/>
        </w:rPr>
        <w:t>en</w:t>
      </w:r>
      <w:r w:rsidR="00DE0D5B" w:rsidRPr="00C025D6">
        <w:rPr>
          <w:rFonts w:ascii="Berlin Type Office" w:hAnsi="Berlin Type Office"/>
          <w:b/>
          <w:bCs/>
          <w:sz w:val="24"/>
          <w:szCs w:val="24"/>
        </w:rPr>
        <w:t xml:space="preserve"> in tagesstrukturierende Einrichtungen (Werkstatt, Förderbereich etc.) </w:t>
      </w:r>
    </w:p>
    <w:p w14:paraId="293EC4A3" w14:textId="77777777" w:rsidR="004F3717" w:rsidRPr="004F3717" w:rsidRDefault="00754D7E" w:rsidP="004F3717">
      <w:pPr>
        <w:pStyle w:val="Listenabsatz"/>
        <w:numPr>
          <w:ilvl w:val="0"/>
          <w:numId w:val="7"/>
        </w:numPr>
        <w:rPr>
          <w:rFonts w:ascii="Berlin Type Office" w:eastAsiaTheme="minorEastAsia" w:hAnsi="Berlin Type Office"/>
          <w:sz w:val="24"/>
          <w:szCs w:val="24"/>
        </w:rPr>
      </w:pPr>
      <w:r w:rsidRPr="00C025D6">
        <w:rPr>
          <w:rFonts w:ascii="Berlin Type Office" w:eastAsia="Times New Roman" w:hAnsi="Berlin Type Office"/>
          <w:sz w:val="24"/>
          <w:szCs w:val="24"/>
        </w:rPr>
        <w:t xml:space="preserve">Eingebracht durch den Bezirksteilhabebeirat </w:t>
      </w:r>
      <w:r w:rsidR="00DE0D5B" w:rsidRPr="00C025D6">
        <w:rPr>
          <w:rFonts w:ascii="Berlin Type Office" w:eastAsia="Times New Roman" w:hAnsi="Berlin Type Office"/>
          <w:sz w:val="24"/>
          <w:szCs w:val="24"/>
        </w:rPr>
        <w:t>Lichtenberg</w:t>
      </w:r>
      <w:r w:rsidRPr="00C025D6">
        <w:rPr>
          <w:rFonts w:ascii="Berlin Type Office" w:eastAsia="Times New Roman" w:hAnsi="Berlin Type Office"/>
          <w:sz w:val="24"/>
          <w:szCs w:val="24"/>
        </w:rPr>
        <w:t xml:space="preserve">. </w:t>
      </w:r>
    </w:p>
    <w:p w14:paraId="680A6087" w14:textId="77777777" w:rsidR="004F3717" w:rsidRPr="004F3717" w:rsidRDefault="004F3717" w:rsidP="004F3717">
      <w:pPr>
        <w:pStyle w:val="Listenabsatz"/>
        <w:numPr>
          <w:ilvl w:val="0"/>
          <w:numId w:val="7"/>
        </w:numPr>
        <w:rPr>
          <w:rFonts w:ascii="Berlin Type Office" w:eastAsiaTheme="minorEastAsia" w:hAnsi="Berlin Type Office"/>
          <w:b/>
          <w:sz w:val="24"/>
          <w:szCs w:val="24"/>
        </w:rPr>
      </w:pPr>
      <w:r w:rsidRPr="004F3717">
        <w:rPr>
          <w:rFonts w:ascii="Berlin Type Office" w:eastAsiaTheme="minorEastAsia" w:hAnsi="Berlin Type Office"/>
          <w:b/>
          <w:sz w:val="24"/>
          <w:szCs w:val="24"/>
        </w:rPr>
        <w:t>Sachverhalt:</w:t>
      </w:r>
    </w:p>
    <w:p w14:paraId="71260789" w14:textId="77777777" w:rsidR="004F3717" w:rsidRPr="004F3717" w:rsidRDefault="004F3717" w:rsidP="004F3717">
      <w:pPr>
        <w:pStyle w:val="Listenabsatz"/>
        <w:rPr>
          <w:rFonts w:ascii="Berlin Type Office" w:eastAsiaTheme="minorEastAsia" w:hAnsi="Berlin Type Office"/>
          <w:sz w:val="24"/>
          <w:szCs w:val="24"/>
        </w:rPr>
      </w:pPr>
      <w:r w:rsidRPr="004F3717">
        <w:rPr>
          <w:rFonts w:ascii="Berlin Type Office" w:eastAsiaTheme="minorEastAsia" w:hAnsi="Berlin Type Office"/>
          <w:sz w:val="24"/>
          <w:szCs w:val="24"/>
        </w:rPr>
        <w:t xml:space="preserve">Im bezirklichen Teilhabebeirat Lichtenberg wurden in der 15. Sitzung am 02.06.2025 verschiedene Beförderungsleistungen für Menschen mit Behinderung vorgestellt – u.a. </w:t>
      </w:r>
      <w:r w:rsidR="00607591">
        <w:rPr>
          <w:rFonts w:ascii="Berlin Type Office" w:eastAsiaTheme="minorEastAsia" w:hAnsi="Berlin Type Office"/>
          <w:sz w:val="24"/>
          <w:szCs w:val="24"/>
        </w:rPr>
        <w:t>„</w:t>
      </w:r>
      <w:r w:rsidRPr="004F3717">
        <w:rPr>
          <w:rFonts w:ascii="Berlin Type Office" w:eastAsiaTheme="minorEastAsia" w:hAnsi="Berlin Type Office"/>
          <w:sz w:val="24"/>
          <w:szCs w:val="24"/>
        </w:rPr>
        <w:t>WirMobil</w:t>
      </w:r>
      <w:r w:rsidR="00444418">
        <w:rPr>
          <w:rFonts w:ascii="Berlin Type Office" w:eastAsiaTheme="minorEastAsia" w:hAnsi="Berlin Type Office"/>
          <w:sz w:val="24"/>
          <w:szCs w:val="24"/>
        </w:rPr>
        <w:t>“</w:t>
      </w:r>
      <w:r w:rsidRPr="004F3717">
        <w:rPr>
          <w:rFonts w:ascii="Berlin Type Office" w:eastAsiaTheme="minorEastAsia" w:hAnsi="Berlin Type Office"/>
          <w:sz w:val="24"/>
          <w:szCs w:val="24"/>
        </w:rPr>
        <w:t xml:space="preserve"> sowie das Inklusionstaxi. Die Erfahrungen wurden als positiv beschrieben. Allerdings wurde eingeschätzt, dass diese Dienstleistungen bislang keine Option darstellen, Menschen mit Behinderung auch regelhaft zu tagesstrukturierenden Einrichtungen zu befördern, da sie vorrangig auf „Spontanbuchungen“ konzipiert sind. Gleichzeitig wurde durch mehrere Mitglieder des Teilhabebeirates die mitunter optimierungsbedürftige Qualität einiger Fahrdienstleistungen zu tagesstrukturierenden Einrichtungen kritisiert. </w:t>
      </w:r>
    </w:p>
    <w:p w14:paraId="5AFC1392" w14:textId="77777777" w:rsidR="004F3717" w:rsidRPr="004F3717" w:rsidRDefault="004F3717" w:rsidP="004F3717">
      <w:pPr>
        <w:pStyle w:val="Listenabsatz"/>
        <w:numPr>
          <w:ilvl w:val="0"/>
          <w:numId w:val="7"/>
        </w:numPr>
        <w:rPr>
          <w:rFonts w:ascii="Berlin Type Office" w:eastAsiaTheme="minorEastAsia" w:hAnsi="Berlin Type Office"/>
          <w:b/>
          <w:sz w:val="24"/>
          <w:szCs w:val="24"/>
        </w:rPr>
      </w:pPr>
      <w:r w:rsidRPr="004F3717">
        <w:rPr>
          <w:rFonts w:ascii="Berlin Type Office" w:eastAsiaTheme="minorEastAsia" w:hAnsi="Berlin Type Office"/>
          <w:b/>
          <w:sz w:val="24"/>
          <w:szCs w:val="24"/>
        </w:rPr>
        <w:t>Handlungsvorschlag:</w:t>
      </w:r>
    </w:p>
    <w:p w14:paraId="1387AB2C" w14:textId="2F60BDDC" w:rsidR="00DF6ABB" w:rsidRDefault="004F3717" w:rsidP="004F3717">
      <w:pPr>
        <w:pStyle w:val="Listenabsatz"/>
        <w:rPr>
          <w:rFonts w:ascii="Berlin Type Office" w:eastAsiaTheme="minorEastAsia" w:hAnsi="Berlin Type Office"/>
          <w:sz w:val="24"/>
          <w:szCs w:val="24"/>
        </w:rPr>
      </w:pPr>
      <w:r w:rsidRPr="004F3717">
        <w:rPr>
          <w:rFonts w:ascii="Berlin Type Office" w:eastAsiaTheme="minorEastAsia" w:hAnsi="Berlin Type Office"/>
          <w:sz w:val="24"/>
          <w:szCs w:val="24"/>
        </w:rPr>
        <w:t xml:space="preserve">Der bezirkliche Teilhabebeirat regt an, diese Thematik auch im Berliner Teilhabebeirat zu erörtern und auf die positiven Erfahrungen mit </w:t>
      </w:r>
      <w:r w:rsidR="00607591">
        <w:rPr>
          <w:rFonts w:ascii="Berlin Type Office" w:eastAsiaTheme="minorEastAsia" w:hAnsi="Berlin Type Office"/>
          <w:sz w:val="24"/>
          <w:szCs w:val="24"/>
        </w:rPr>
        <w:t>„</w:t>
      </w:r>
      <w:r w:rsidRPr="004F3717">
        <w:rPr>
          <w:rFonts w:ascii="Berlin Type Office" w:eastAsiaTheme="minorEastAsia" w:hAnsi="Berlin Type Office"/>
          <w:sz w:val="24"/>
          <w:szCs w:val="24"/>
        </w:rPr>
        <w:t>Wir Mobil</w:t>
      </w:r>
      <w:r w:rsidR="00607591">
        <w:rPr>
          <w:rFonts w:ascii="Berlin Type Office" w:eastAsiaTheme="minorEastAsia" w:hAnsi="Berlin Type Office"/>
          <w:sz w:val="24"/>
          <w:szCs w:val="24"/>
        </w:rPr>
        <w:t>“</w:t>
      </w:r>
      <w:r w:rsidRPr="004F3717">
        <w:rPr>
          <w:rFonts w:ascii="Berlin Type Office" w:eastAsiaTheme="minorEastAsia" w:hAnsi="Berlin Type Office"/>
          <w:sz w:val="24"/>
          <w:szCs w:val="24"/>
        </w:rPr>
        <w:t xml:space="preserve"> etc. grundsätzlich aufzubauen </w:t>
      </w:r>
      <w:r w:rsidRPr="004F3717">
        <w:rPr>
          <w:rFonts w:ascii="Berlin Type Office" w:eastAsiaTheme="minorEastAsia" w:hAnsi="Berlin Type Office"/>
          <w:sz w:val="24"/>
          <w:szCs w:val="24"/>
        </w:rPr>
        <w:lastRenderedPageBreak/>
        <w:t>und ein vergleichbares Angebot für die tägliche Nutzung für Fahrten zu</w:t>
      </w:r>
      <w:r w:rsidR="00EE7FC7">
        <w:rPr>
          <w:rFonts w:ascii="Berlin Type Office" w:eastAsiaTheme="minorEastAsia" w:hAnsi="Berlin Type Office"/>
          <w:sz w:val="24"/>
          <w:szCs w:val="24"/>
        </w:rPr>
        <w:t xml:space="preserve"> </w:t>
      </w:r>
      <w:r w:rsidRPr="004F3717">
        <w:rPr>
          <w:rFonts w:ascii="Berlin Type Office" w:eastAsiaTheme="minorEastAsia" w:hAnsi="Berlin Type Office"/>
          <w:sz w:val="24"/>
          <w:szCs w:val="24"/>
        </w:rPr>
        <w:t>tagesstrukturierenden Einrichtungen zu schaffen. Alternativ regt der bezirkliche Teilhabebeirat an, die Fahrdienstleistungen in die Verantwortung der tagesstrukturierenden Einrichtungen zu geben.</w:t>
      </w:r>
    </w:p>
    <w:p w14:paraId="56BE765F" w14:textId="77777777" w:rsidR="004F3717" w:rsidRDefault="004F3717" w:rsidP="004F3717">
      <w:pPr>
        <w:pStyle w:val="Listenabsatz"/>
        <w:rPr>
          <w:rFonts w:ascii="Berlin Type Office" w:eastAsiaTheme="minorEastAsia" w:hAnsi="Berlin Type Office"/>
          <w:sz w:val="24"/>
          <w:szCs w:val="24"/>
        </w:rPr>
      </w:pPr>
    </w:p>
    <w:p w14:paraId="63D00DF9" w14:textId="77777777" w:rsidR="004F3717" w:rsidRDefault="004F3717" w:rsidP="004F3717">
      <w:pPr>
        <w:pStyle w:val="Listenabsatz"/>
        <w:numPr>
          <w:ilvl w:val="0"/>
          <w:numId w:val="7"/>
        </w:numPr>
        <w:rPr>
          <w:rFonts w:ascii="Berlin Type Office" w:eastAsiaTheme="minorEastAsia" w:hAnsi="Berlin Type Office"/>
          <w:sz w:val="24"/>
          <w:szCs w:val="24"/>
        </w:rPr>
      </w:pPr>
      <w:r>
        <w:rPr>
          <w:rFonts w:ascii="Berlin Type Office" w:eastAsiaTheme="minorEastAsia" w:hAnsi="Berlin Type Office"/>
          <w:sz w:val="24"/>
          <w:szCs w:val="24"/>
        </w:rPr>
        <w:t>Herr Klatt nimmt dazu Stellung:</w:t>
      </w:r>
    </w:p>
    <w:p w14:paraId="3FB50623" w14:textId="77777777" w:rsidR="004F3717" w:rsidRDefault="002C3A7C" w:rsidP="002C3A7C">
      <w:pPr>
        <w:pStyle w:val="Listenabsatz"/>
        <w:numPr>
          <w:ilvl w:val="0"/>
          <w:numId w:val="18"/>
        </w:numPr>
        <w:ind w:left="993"/>
        <w:rPr>
          <w:rFonts w:ascii="Berlin Type Office" w:eastAsiaTheme="minorEastAsia" w:hAnsi="Berlin Type Office"/>
          <w:sz w:val="24"/>
          <w:szCs w:val="24"/>
        </w:rPr>
      </w:pPr>
      <w:r>
        <w:rPr>
          <w:rFonts w:ascii="Berlin Type Office" w:eastAsiaTheme="minorEastAsia" w:hAnsi="Berlin Type Office"/>
          <w:sz w:val="24"/>
          <w:szCs w:val="24"/>
        </w:rPr>
        <w:t>Das Thema wurde bereits aufgenommen und es erfolgt eine tiefergehende Prüfung.</w:t>
      </w:r>
    </w:p>
    <w:p w14:paraId="1EB95026" w14:textId="77777777" w:rsidR="002C3A7C" w:rsidRDefault="002C3A7C" w:rsidP="002C3A7C">
      <w:pPr>
        <w:pStyle w:val="Listenabsatz"/>
        <w:numPr>
          <w:ilvl w:val="0"/>
          <w:numId w:val="18"/>
        </w:numPr>
        <w:ind w:left="993"/>
        <w:rPr>
          <w:rFonts w:ascii="Berlin Type Office" w:eastAsiaTheme="minorEastAsia" w:hAnsi="Berlin Type Office"/>
          <w:sz w:val="24"/>
          <w:szCs w:val="24"/>
        </w:rPr>
      </w:pPr>
      <w:r>
        <w:rPr>
          <w:rFonts w:ascii="Berlin Type Office" w:eastAsiaTheme="minorEastAsia" w:hAnsi="Berlin Type Office"/>
          <w:sz w:val="24"/>
          <w:szCs w:val="24"/>
        </w:rPr>
        <w:t xml:space="preserve">Es gibt </w:t>
      </w:r>
      <w:r w:rsidR="00755A93">
        <w:rPr>
          <w:rFonts w:ascii="Berlin Type Office" w:eastAsiaTheme="minorEastAsia" w:hAnsi="Berlin Type Office"/>
          <w:sz w:val="24"/>
          <w:szCs w:val="24"/>
        </w:rPr>
        <w:t xml:space="preserve">bisher </w:t>
      </w:r>
      <w:r>
        <w:rPr>
          <w:rFonts w:ascii="Berlin Type Office" w:eastAsiaTheme="minorEastAsia" w:hAnsi="Berlin Type Office"/>
          <w:sz w:val="24"/>
          <w:szCs w:val="24"/>
        </w:rPr>
        <w:t xml:space="preserve">zwei mögliche Varianten der Neuorganisation: </w:t>
      </w:r>
    </w:p>
    <w:p w14:paraId="464476B4" w14:textId="77777777" w:rsidR="002C3A7C" w:rsidRDefault="002C3A7C" w:rsidP="002C3A7C">
      <w:pPr>
        <w:pStyle w:val="Listenabsatz"/>
        <w:ind w:left="993"/>
        <w:rPr>
          <w:rFonts w:ascii="Berlin Type Office" w:eastAsiaTheme="minorEastAsia" w:hAnsi="Berlin Type Office"/>
          <w:sz w:val="24"/>
          <w:szCs w:val="24"/>
        </w:rPr>
      </w:pPr>
      <w:r>
        <w:rPr>
          <w:rFonts w:ascii="Berlin Type Office" w:eastAsiaTheme="minorEastAsia" w:hAnsi="Berlin Type Office"/>
          <w:sz w:val="24"/>
          <w:szCs w:val="24"/>
        </w:rPr>
        <w:t>Es erfolgt eine Übernahme der Fahrtkosten in die Leistungen</w:t>
      </w:r>
      <w:r w:rsidR="00711767">
        <w:rPr>
          <w:rFonts w:ascii="Berlin Type Office" w:eastAsiaTheme="minorEastAsia" w:hAnsi="Berlin Type Office"/>
          <w:sz w:val="24"/>
          <w:szCs w:val="24"/>
        </w:rPr>
        <w:t xml:space="preserve"> und Vergütungen</w:t>
      </w:r>
      <w:r>
        <w:rPr>
          <w:rFonts w:ascii="Berlin Type Office" w:eastAsiaTheme="minorEastAsia" w:hAnsi="Berlin Type Office"/>
          <w:sz w:val="24"/>
          <w:szCs w:val="24"/>
        </w:rPr>
        <w:t xml:space="preserve"> der Eingliederungshilfe und die Einrichtungen übernehmen die Fahrten eigenständig.</w:t>
      </w:r>
    </w:p>
    <w:p w14:paraId="4B8ABA5F" w14:textId="77777777" w:rsidR="00755A93" w:rsidRPr="00755A93" w:rsidRDefault="002C3A7C" w:rsidP="00755A93">
      <w:pPr>
        <w:pStyle w:val="Listenabsatz"/>
        <w:ind w:left="993"/>
        <w:rPr>
          <w:rFonts w:ascii="Berlin Type Office" w:eastAsiaTheme="minorEastAsia" w:hAnsi="Berlin Type Office"/>
          <w:sz w:val="24"/>
          <w:szCs w:val="24"/>
        </w:rPr>
      </w:pPr>
      <w:r>
        <w:rPr>
          <w:rFonts w:ascii="Berlin Type Office" w:eastAsiaTheme="minorEastAsia" w:hAnsi="Berlin Type Office"/>
          <w:sz w:val="24"/>
          <w:szCs w:val="24"/>
        </w:rPr>
        <w:t xml:space="preserve">Oder das Land Berlin übernimmt die Beförderungsleistungen und ähnlich wie beim Sonderfahrdienst </w:t>
      </w:r>
      <w:r w:rsidR="00711767">
        <w:rPr>
          <w:rFonts w:ascii="Berlin Type Office" w:eastAsiaTheme="minorEastAsia" w:hAnsi="Berlin Type Office"/>
          <w:sz w:val="24"/>
          <w:szCs w:val="24"/>
        </w:rPr>
        <w:t xml:space="preserve">und beauftragt per Ausschreibung einen Dienstleister, der die Fahrten über eine Buchungsplattform organisiert und ggf. auch selbst durchführt. In diesem Falle </w:t>
      </w:r>
      <w:r>
        <w:rPr>
          <w:rFonts w:ascii="Berlin Type Office" w:eastAsiaTheme="minorEastAsia" w:hAnsi="Berlin Type Office"/>
          <w:sz w:val="24"/>
          <w:szCs w:val="24"/>
        </w:rPr>
        <w:t xml:space="preserve">könnten Fahrten einzeln oder als Abo über eine App </w:t>
      </w:r>
      <w:r w:rsidR="00755A93">
        <w:rPr>
          <w:rFonts w:ascii="Berlin Type Office" w:eastAsiaTheme="minorEastAsia" w:hAnsi="Berlin Type Office"/>
          <w:sz w:val="24"/>
          <w:szCs w:val="24"/>
        </w:rPr>
        <w:t xml:space="preserve">bei einem Anbieter </w:t>
      </w:r>
      <w:r>
        <w:rPr>
          <w:rFonts w:ascii="Berlin Type Office" w:eastAsiaTheme="minorEastAsia" w:hAnsi="Berlin Type Office"/>
          <w:sz w:val="24"/>
          <w:szCs w:val="24"/>
        </w:rPr>
        <w:t>gebucht werden.</w:t>
      </w:r>
      <w:r w:rsidR="00755A93">
        <w:rPr>
          <w:rFonts w:ascii="Berlin Type Office" w:eastAsiaTheme="minorEastAsia" w:hAnsi="Berlin Type Office"/>
          <w:sz w:val="24"/>
          <w:szCs w:val="24"/>
        </w:rPr>
        <w:t xml:space="preserve"> </w:t>
      </w:r>
    </w:p>
    <w:p w14:paraId="241CA654" w14:textId="77777777" w:rsidR="00755A93" w:rsidRPr="004F3717" w:rsidRDefault="00755A93" w:rsidP="00755A93">
      <w:pPr>
        <w:pStyle w:val="Listenabsatz"/>
        <w:numPr>
          <w:ilvl w:val="0"/>
          <w:numId w:val="18"/>
        </w:numPr>
        <w:ind w:left="993"/>
        <w:rPr>
          <w:rFonts w:ascii="Berlin Type Office" w:eastAsiaTheme="minorEastAsia" w:hAnsi="Berlin Type Office"/>
          <w:sz w:val="24"/>
          <w:szCs w:val="24"/>
        </w:rPr>
      </w:pPr>
      <w:r>
        <w:rPr>
          <w:rFonts w:ascii="Berlin Type Office" w:eastAsiaTheme="minorEastAsia" w:hAnsi="Berlin Type Office"/>
          <w:sz w:val="24"/>
          <w:szCs w:val="24"/>
        </w:rPr>
        <w:t>Zu den verschiedenen Möglichkeiten der Beförderungsleistungen läuft aktuell ein Forschungsprojekt mit der TU (Technische Universität).</w:t>
      </w:r>
    </w:p>
    <w:p w14:paraId="7A25B9DB" w14:textId="77777777" w:rsidR="0028669A" w:rsidRDefault="008B4900">
      <w:pPr>
        <w:rPr>
          <w:rFonts w:ascii="Berlin Type Office" w:hAnsi="Berlin Type Office"/>
          <w:sz w:val="24"/>
          <w:szCs w:val="24"/>
        </w:rPr>
      </w:pPr>
      <w:r>
        <w:rPr>
          <w:rFonts w:ascii="Berlin Type Office" w:hAnsi="Berlin Type Office"/>
          <w:sz w:val="24"/>
          <w:szCs w:val="24"/>
        </w:rPr>
        <w:t xml:space="preserve">Zukünftig soll bei Themen </w:t>
      </w:r>
      <w:r w:rsidR="00BA4C46">
        <w:rPr>
          <w:rFonts w:ascii="Berlin Type Office" w:hAnsi="Berlin Type Office"/>
          <w:sz w:val="24"/>
          <w:szCs w:val="24"/>
        </w:rPr>
        <w:t xml:space="preserve">der Bezirksteilhabebeiräte </w:t>
      </w:r>
      <w:r>
        <w:rPr>
          <w:rFonts w:ascii="Berlin Type Office" w:hAnsi="Berlin Type Office"/>
          <w:sz w:val="24"/>
          <w:szCs w:val="24"/>
        </w:rPr>
        <w:t>ein*e Vertreter*in des einbringenden</w:t>
      </w:r>
      <w:r w:rsidR="00BA4C46" w:rsidRPr="00BA4C46">
        <w:rPr>
          <w:rFonts w:ascii="Berlin Type Office" w:hAnsi="Berlin Type Office"/>
          <w:sz w:val="24"/>
          <w:szCs w:val="24"/>
        </w:rPr>
        <w:t xml:space="preserve"> B</w:t>
      </w:r>
      <w:r w:rsidR="00BA4C46">
        <w:rPr>
          <w:rFonts w:ascii="Berlin Type Office" w:hAnsi="Berlin Type Office"/>
          <w:sz w:val="24"/>
          <w:szCs w:val="24"/>
        </w:rPr>
        <w:t>ezirksteilhabebeirats zur jeweiligen Sitzung eingeladen werden.</w:t>
      </w:r>
    </w:p>
    <w:p w14:paraId="1458027E" w14:textId="77777777" w:rsidR="0028669A" w:rsidRDefault="0028669A">
      <w:pPr>
        <w:rPr>
          <w:rFonts w:ascii="Berlin Type Office" w:hAnsi="Berlin Type Office"/>
          <w:sz w:val="24"/>
          <w:szCs w:val="24"/>
        </w:rPr>
      </w:pPr>
      <w:r>
        <w:rPr>
          <w:rFonts w:ascii="Berlin Type Office" w:hAnsi="Berlin Type Office"/>
          <w:sz w:val="24"/>
          <w:szCs w:val="24"/>
        </w:rPr>
        <w:t>Herr Seerig schlägt vor, die Geschäftsordnung in der nächsten Sitzung diesbezüglich anzupassen.</w:t>
      </w:r>
    </w:p>
    <w:p w14:paraId="0F646009" w14:textId="77777777" w:rsidR="00794A1A" w:rsidRPr="00C025D6" w:rsidRDefault="00BA4C46">
      <w:pPr>
        <w:rPr>
          <w:rFonts w:ascii="Berlin Type Office" w:hAnsi="Berlin Type Office"/>
          <w:sz w:val="24"/>
          <w:szCs w:val="24"/>
        </w:rPr>
      </w:pPr>
      <w:r>
        <w:rPr>
          <w:rFonts w:ascii="Berlin Type Office" w:hAnsi="Berlin Type Office"/>
          <w:sz w:val="24"/>
          <w:szCs w:val="24"/>
        </w:rPr>
        <w:t xml:space="preserve"> </w:t>
      </w:r>
    </w:p>
    <w:p w14:paraId="18C4FEF5" w14:textId="77777777" w:rsidR="00794A1A" w:rsidRPr="00C025D6" w:rsidRDefault="00754D7E">
      <w:pPr>
        <w:rPr>
          <w:rFonts w:ascii="Berlin Type Office" w:hAnsi="Berlin Type Office"/>
          <w:b/>
          <w:sz w:val="24"/>
          <w:szCs w:val="24"/>
        </w:rPr>
      </w:pPr>
      <w:r w:rsidRPr="00C025D6">
        <w:rPr>
          <w:rFonts w:ascii="Berlin Type Office" w:hAnsi="Berlin Type Office"/>
          <w:b/>
          <w:sz w:val="24"/>
          <w:szCs w:val="24"/>
        </w:rPr>
        <w:t>TOP 7 – Aktuelles/Sonstiges</w:t>
      </w:r>
    </w:p>
    <w:p w14:paraId="5875ADA2" w14:textId="77777777" w:rsidR="00DE0D5B" w:rsidRPr="00C025D6" w:rsidRDefault="00DE0D5B" w:rsidP="00121752">
      <w:pPr>
        <w:pStyle w:val="Listenabsatz"/>
        <w:numPr>
          <w:ilvl w:val="0"/>
          <w:numId w:val="8"/>
        </w:numPr>
        <w:rPr>
          <w:rFonts w:ascii="Berlin Type Office" w:hAnsi="Berlin Type Office"/>
          <w:b/>
          <w:sz w:val="24"/>
          <w:szCs w:val="24"/>
        </w:rPr>
      </w:pPr>
      <w:r w:rsidRPr="00C025D6">
        <w:rPr>
          <w:rFonts w:ascii="Berlin Type Office" w:hAnsi="Berlin Type Office"/>
          <w:b/>
          <w:sz w:val="24"/>
          <w:szCs w:val="24"/>
        </w:rPr>
        <w:t>Eingebracht durch Herrn Seerig</w:t>
      </w:r>
      <w:r w:rsidRPr="00C025D6">
        <w:rPr>
          <w:rFonts w:ascii="Berlin Type Office" w:hAnsi="Berlin Type Office"/>
          <w:b/>
          <w:bCs/>
          <w:sz w:val="24"/>
          <w:szCs w:val="24"/>
        </w:rPr>
        <w:t>: Praxis bei TIB (Teilhabeinstrument Berlin) und ZLP (Ziel- und Leistungsplanung</w:t>
      </w:r>
      <w:r w:rsidR="005477C5" w:rsidRPr="00C025D6">
        <w:rPr>
          <w:rFonts w:ascii="Berlin Type Office" w:hAnsi="Berlin Type Office"/>
          <w:b/>
          <w:bCs/>
          <w:sz w:val="24"/>
          <w:szCs w:val="24"/>
        </w:rPr>
        <w:t>)</w:t>
      </w:r>
      <w:r w:rsidRPr="00C025D6">
        <w:rPr>
          <w:rFonts w:ascii="Berlin Type Office" w:hAnsi="Berlin Type Office"/>
          <w:b/>
          <w:bCs/>
          <w:sz w:val="24"/>
          <w:szCs w:val="24"/>
        </w:rPr>
        <w:t xml:space="preserve"> </w:t>
      </w:r>
    </w:p>
    <w:p w14:paraId="3592F545" w14:textId="77777777" w:rsidR="00D63888" w:rsidRPr="00C025D6" w:rsidRDefault="005477C5" w:rsidP="00D63888">
      <w:pPr>
        <w:ind w:left="567"/>
        <w:rPr>
          <w:rFonts w:ascii="Berlin Type Office" w:hAnsi="Berlin Type Office"/>
          <w:sz w:val="24"/>
          <w:szCs w:val="24"/>
        </w:rPr>
      </w:pPr>
      <w:r w:rsidRPr="00C025D6">
        <w:rPr>
          <w:rFonts w:ascii="Berlin Type Office" w:hAnsi="Berlin Type Office"/>
          <w:sz w:val="24"/>
          <w:szCs w:val="24"/>
        </w:rPr>
        <w:t>Da Frau Link (Abteilung Soziales der SenASGIVA) nicht persönlich an der Sitzung teilnehmen kann, werden ihre schriftlichen Antworten dem Protokoll beigefügt.</w:t>
      </w:r>
    </w:p>
    <w:p w14:paraId="61D8349A" w14:textId="77777777" w:rsidR="00D63888" w:rsidRPr="00C025D6" w:rsidRDefault="00D63888" w:rsidP="00121752">
      <w:pPr>
        <w:pStyle w:val="Listenabsatz"/>
        <w:numPr>
          <w:ilvl w:val="0"/>
          <w:numId w:val="7"/>
        </w:numPr>
        <w:rPr>
          <w:rFonts w:ascii="Berlin Type Office" w:hAnsi="Berlin Type Office"/>
          <w:sz w:val="24"/>
          <w:szCs w:val="24"/>
        </w:rPr>
      </w:pPr>
      <w:r w:rsidRPr="00C025D6">
        <w:rPr>
          <w:rFonts w:ascii="Berlin Type Office" w:hAnsi="Berlin Type Office"/>
          <w:b/>
          <w:bCs/>
          <w:sz w:val="24"/>
          <w:szCs w:val="24"/>
        </w:rPr>
        <w:t xml:space="preserve">Inwieweit liegen zu allen Bewilligungen auf Teilhabeleistungen auch TIB und ZLP vor? </w:t>
      </w:r>
    </w:p>
    <w:p w14:paraId="3E66DE4C"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b/>
          <w:bCs/>
          <w:sz w:val="24"/>
          <w:szCs w:val="24"/>
        </w:rPr>
        <w:t xml:space="preserve">Antwort: </w:t>
      </w:r>
    </w:p>
    <w:p w14:paraId="0B6AE819"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t xml:space="preserve">Hierzu liegen keine </w:t>
      </w:r>
      <w:r w:rsidR="00711767">
        <w:rPr>
          <w:rFonts w:ascii="Berlin Type Office" w:hAnsi="Berlin Type Office"/>
          <w:sz w:val="24"/>
          <w:szCs w:val="24"/>
        </w:rPr>
        <w:t xml:space="preserve">wirklich validen </w:t>
      </w:r>
      <w:r w:rsidRPr="00C025D6">
        <w:rPr>
          <w:rFonts w:ascii="Berlin Type Office" w:hAnsi="Berlin Type Office"/>
          <w:sz w:val="24"/>
          <w:szCs w:val="24"/>
        </w:rPr>
        <w:t xml:space="preserve">Zahlen vor. Theoretisch muss jede Bedarfsermittlung seit 01.01.2022 natürlich mit TIB erfolgt sein, da laut Rundschreiben 05/2021 dann die stufenweise Einführung als abgeschlossen galt. </w:t>
      </w:r>
    </w:p>
    <w:p w14:paraId="1F56BC6F"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t xml:space="preserve">Tatsächlich wissen wir aber, dass das nicht der Fall ist und häufig auch noch sehr pragmatisch entweder die bisherige LG/HBG </w:t>
      </w:r>
      <w:r w:rsidR="00316CCA">
        <w:rPr>
          <w:rFonts w:ascii="Berlin Type Office" w:hAnsi="Berlin Type Office"/>
          <w:sz w:val="24"/>
          <w:szCs w:val="24"/>
        </w:rPr>
        <w:t xml:space="preserve">(Leistungsgruppe/Hilfebedarfsgruppe) </w:t>
      </w:r>
      <w:r w:rsidRPr="00C025D6">
        <w:rPr>
          <w:rFonts w:ascii="Berlin Type Office" w:hAnsi="Berlin Type Office"/>
          <w:sz w:val="24"/>
          <w:szCs w:val="24"/>
        </w:rPr>
        <w:t xml:space="preserve">verlängert wird, wenn alles plausibel erscheint oder aber sogar BBRP/HMBW </w:t>
      </w:r>
      <w:r w:rsidR="00316CCA">
        <w:rPr>
          <w:rFonts w:ascii="Berlin Type Office" w:hAnsi="Berlin Type Office"/>
          <w:sz w:val="24"/>
          <w:szCs w:val="24"/>
        </w:rPr>
        <w:t>(Bedarfsermittlungsverfahren Besonderer Rehabilitationsbedarf und Planung/ Hilfebedarf von Menschen mit Behinderung im Bereich Wohnen) -</w:t>
      </w:r>
      <w:r w:rsidRPr="00C025D6">
        <w:rPr>
          <w:rFonts w:ascii="Berlin Type Office" w:hAnsi="Berlin Type Office"/>
          <w:sz w:val="24"/>
          <w:szCs w:val="24"/>
        </w:rPr>
        <w:t xml:space="preserve">Bögen genutzt werden (von beiden Seiten). </w:t>
      </w:r>
    </w:p>
    <w:p w14:paraId="5D87AE63"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lastRenderedPageBreak/>
        <w:t>Die ZLP in Fällen der Bedarfsermittlung mit TIB wird schon mit zunehmender Tendenz durchgeführt, allerdings nicht wie im Gesamtplanverfahren idealerweise beschrieben (mit separatem Gespräch in Präsenz), sondern eher pragmatisch erfolgt häufig zunächst eine Einigung zwischen dem Kostenträger und dem Leistungserbringer und dann wird das Ergebnis mit dem L</w:t>
      </w:r>
      <w:r w:rsidR="00F02579" w:rsidRPr="00C025D6">
        <w:rPr>
          <w:rFonts w:ascii="Berlin Type Office" w:hAnsi="Berlin Type Office"/>
          <w:sz w:val="24"/>
          <w:szCs w:val="24"/>
        </w:rPr>
        <w:t>eistungsberechtigten</w:t>
      </w:r>
      <w:r w:rsidRPr="00C025D6">
        <w:rPr>
          <w:rFonts w:ascii="Berlin Type Office" w:hAnsi="Berlin Type Office"/>
          <w:sz w:val="24"/>
          <w:szCs w:val="24"/>
        </w:rPr>
        <w:t xml:space="preserve"> kommuniziert. </w:t>
      </w:r>
    </w:p>
    <w:p w14:paraId="3939F16B"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t>Aktuell planen wir im LH Projekt eine Befassung mit der ZLP in einem W</w:t>
      </w:r>
      <w:r w:rsidR="007404E4" w:rsidRPr="00C025D6">
        <w:rPr>
          <w:rFonts w:ascii="Berlin Type Office" w:hAnsi="Berlin Type Office"/>
          <w:sz w:val="24"/>
          <w:szCs w:val="24"/>
        </w:rPr>
        <w:t>orkshop</w:t>
      </w:r>
      <w:r w:rsidRPr="00C025D6">
        <w:rPr>
          <w:rFonts w:ascii="Berlin Type Office" w:hAnsi="Berlin Type Office"/>
          <w:sz w:val="24"/>
          <w:szCs w:val="24"/>
        </w:rPr>
        <w:t xml:space="preserve"> im Dezember. Ziel wird dann auch sein, gemeinsam mögliche Vereinfachungen im Prozessschritt zu identifizieren und im besten Fall daraus einen Standard zu skizzieren, der für alle Beteiligten handhabbar ist und dennoch den Namen ZLP verdient</w:t>
      </w:r>
      <w:r w:rsidR="00F02579" w:rsidRPr="00C025D6">
        <w:rPr>
          <w:rFonts w:ascii="Berlin Type Office" w:hAnsi="Berlin Type Office"/>
          <w:sz w:val="24"/>
          <w:szCs w:val="24"/>
        </w:rPr>
        <w:t>.</w:t>
      </w:r>
      <w:r w:rsidRPr="00C025D6">
        <w:rPr>
          <w:rFonts w:ascii="Berlin Type Office" w:hAnsi="Berlin Type Office"/>
          <w:sz w:val="24"/>
          <w:szCs w:val="24"/>
        </w:rPr>
        <w:t xml:space="preserve"> </w:t>
      </w:r>
    </w:p>
    <w:p w14:paraId="7EEF6D75"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t xml:space="preserve">• </w:t>
      </w:r>
      <w:r w:rsidRPr="00C025D6">
        <w:rPr>
          <w:rFonts w:ascii="Berlin Type Office" w:hAnsi="Berlin Type Office"/>
          <w:b/>
          <w:sz w:val="24"/>
          <w:szCs w:val="24"/>
        </w:rPr>
        <w:t>Wenn nein, warum jeweils nicht?</w:t>
      </w:r>
      <w:r w:rsidRPr="00C025D6">
        <w:rPr>
          <w:rFonts w:ascii="Berlin Type Office" w:hAnsi="Berlin Type Office"/>
          <w:sz w:val="24"/>
          <w:szCs w:val="24"/>
        </w:rPr>
        <w:t xml:space="preserve"> </w:t>
      </w:r>
    </w:p>
    <w:p w14:paraId="42472EAB"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b/>
          <w:bCs/>
          <w:sz w:val="24"/>
          <w:szCs w:val="24"/>
        </w:rPr>
        <w:t xml:space="preserve">Antwort: </w:t>
      </w:r>
    </w:p>
    <w:p w14:paraId="3FD6380D"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t>Gründe sind nach wie vor… Umgang mit dem „Neuen“ von beiden Seiten zögerlich, hohe Fallzahlen pro S</w:t>
      </w:r>
      <w:r w:rsidR="007404E4" w:rsidRPr="00C025D6">
        <w:rPr>
          <w:rFonts w:ascii="Berlin Type Office" w:hAnsi="Berlin Type Office"/>
          <w:sz w:val="24"/>
          <w:szCs w:val="24"/>
        </w:rPr>
        <w:t>achbearbeitung</w:t>
      </w:r>
      <w:r w:rsidRPr="00C025D6">
        <w:rPr>
          <w:rFonts w:ascii="Berlin Type Office" w:hAnsi="Berlin Type Office"/>
          <w:sz w:val="24"/>
          <w:szCs w:val="24"/>
        </w:rPr>
        <w:t xml:space="preserve">, Umfang des TIB-Dokumentes (seit Einführung der gekürzten Fassung steigen die Mengen). </w:t>
      </w:r>
    </w:p>
    <w:p w14:paraId="18313413"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t xml:space="preserve">• </w:t>
      </w:r>
      <w:r w:rsidRPr="00C025D6">
        <w:rPr>
          <w:rFonts w:ascii="Berlin Type Office" w:hAnsi="Berlin Type Office"/>
          <w:b/>
          <w:bCs/>
          <w:sz w:val="24"/>
          <w:szCs w:val="24"/>
        </w:rPr>
        <w:t xml:space="preserve">Inwieweit werden die Zahlen dazu regelmäßig evaluiert? </w:t>
      </w:r>
    </w:p>
    <w:p w14:paraId="32A77F37"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b/>
          <w:bCs/>
          <w:sz w:val="24"/>
          <w:szCs w:val="24"/>
        </w:rPr>
        <w:t xml:space="preserve">Antwort: </w:t>
      </w:r>
    </w:p>
    <w:p w14:paraId="5EC8314D"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t xml:space="preserve">Derzeit werden die Zahlen zum TIB in der </w:t>
      </w:r>
      <w:r w:rsidR="00E11619" w:rsidRPr="00C025D6">
        <w:rPr>
          <w:rFonts w:ascii="Berlin Type Office" w:hAnsi="Berlin Type Office"/>
          <w:sz w:val="24"/>
          <w:szCs w:val="24"/>
        </w:rPr>
        <w:t>KLR (Kosten- und Leistungsrechnung)</w:t>
      </w:r>
      <w:r w:rsidRPr="00C025D6">
        <w:rPr>
          <w:rFonts w:ascii="Berlin Type Office" w:hAnsi="Berlin Type Office"/>
          <w:sz w:val="24"/>
          <w:szCs w:val="24"/>
        </w:rPr>
        <w:t xml:space="preserve"> erfasst. Eine separate Erfassung der Zahlen zur ZLP gibt es noch nicht. Ob es jemals dazu kommen wird, steht nicht fest – die Prüfung durch die PMG 880/1191 hat zum Ergebnis geführt, kein separates Produkt für 2026 einzuführen. In 2026 wird das Thema erneut aufgerufen. </w:t>
      </w:r>
    </w:p>
    <w:p w14:paraId="41184C63"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t xml:space="preserve">• </w:t>
      </w:r>
      <w:r w:rsidRPr="00C025D6">
        <w:rPr>
          <w:rFonts w:ascii="Berlin Type Office" w:hAnsi="Berlin Type Office"/>
          <w:b/>
          <w:bCs/>
          <w:sz w:val="24"/>
          <w:szCs w:val="24"/>
        </w:rPr>
        <w:t xml:space="preserve">Wenn nein, warum nicht? (Teilhabeverfahrensbericht notwendig und verpflichtend) </w:t>
      </w:r>
    </w:p>
    <w:p w14:paraId="5C373DA4"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b/>
          <w:bCs/>
          <w:sz w:val="24"/>
          <w:szCs w:val="24"/>
        </w:rPr>
        <w:t xml:space="preserve">Antwort: </w:t>
      </w:r>
    </w:p>
    <w:p w14:paraId="4E44A7F3"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t xml:space="preserve">Im Teilhabeverfahrensbericht nach § 41 sind lediglich Angaben zu Bearbeitungsdauer sowie zu der Anzahl von gestellten Anträgen, Ablehnungen, vollständiger und nicht vollständiger Bewilligung, Anzahl Erstattungsverfahren u.a. mehr zu berichten. Eine Berichterstattung zur Zahl der durchgeführten Bedarfsermittlungsgespräche ist nicht gefordert. </w:t>
      </w:r>
    </w:p>
    <w:p w14:paraId="3AEBFA48"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t xml:space="preserve">Grundsätzlich werden zwar auch die Teilhabeplanungen – differenziert nach trägerspezifisch und trägerübergreifend – erhoben. Allerdings sind nach § 41 nur Neuanträge oder Folgeanträge mit erheblichem neuen beantragten Leistungsumfang, aber keine Weiterbewilligungen für formal „gleichen“ Leistungsumfang in die Statistik aufzunehmen. Insofern fehlen diese TIBs, die im Rahmen der Evaluation durchlaufen werden. </w:t>
      </w:r>
    </w:p>
    <w:p w14:paraId="09ED704E"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t xml:space="preserve">• </w:t>
      </w:r>
      <w:r w:rsidRPr="00C025D6">
        <w:rPr>
          <w:rFonts w:ascii="Berlin Type Office" w:hAnsi="Berlin Type Office"/>
          <w:b/>
          <w:bCs/>
          <w:sz w:val="24"/>
          <w:szCs w:val="24"/>
        </w:rPr>
        <w:t xml:space="preserve">Inwiefern wurde wann ein entsprechendes Rundschreiben -ergänzend zur TIB-VO - zur Verpflichtung der Erstellung von TIB und ZLP (inkl. Generelle Erforderlichkeit, Unterschriften bzw. Begründung wenn nicht) veröffentlicht? Wie wird dessen Einhaltung sichergestellt? </w:t>
      </w:r>
    </w:p>
    <w:p w14:paraId="74FA1322"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b/>
          <w:bCs/>
          <w:sz w:val="24"/>
          <w:szCs w:val="24"/>
        </w:rPr>
        <w:lastRenderedPageBreak/>
        <w:t xml:space="preserve">Antwort: </w:t>
      </w:r>
    </w:p>
    <w:p w14:paraId="38BD0566"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t xml:space="preserve">Das Rundschreiben stammt aus 2021 und ergänzt die VO, mit der TIB insgesamt eingeführt wurde. </w:t>
      </w:r>
    </w:p>
    <w:p w14:paraId="4684F23F" w14:textId="77777777" w:rsidR="00D63888" w:rsidRPr="00C025D6" w:rsidRDefault="00D63888" w:rsidP="00D63888">
      <w:pPr>
        <w:ind w:left="567"/>
        <w:rPr>
          <w:rFonts w:ascii="Berlin Type Office" w:hAnsi="Berlin Type Office"/>
          <w:sz w:val="24"/>
          <w:szCs w:val="24"/>
        </w:rPr>
      </w:pPr>
      <w:r w:rsidRPr="00C025D6">
        <w:rPr>
          <w:rFonts w:ascii="Berlin Type Office" w:hAnsi="Berlin Type Office"/>
          <w:sz w:val="24"/>
          <w:szCs w:val="24"/>
        </w:rPr>
        <w:t>(Rundschreiben Soz Nr. 05/2021 - Veröffentlichung des neuen Teilhabebedarfsermittlungsinstruments nach § 4 TIBV des Trägers der Eingliederungshilfe Berlin - Veröffentlichung des TIB vom 22. Juni 2021 (ABl. S. 2395 ff.); mit den vierten Änderungen vom 02.10.2024)</w:t>
      </w:r>
    </w:p>
    <w:p w14:paraId="638EDDDD" w14:textId="77777777" w:rsidR="003E610C" w:rsidRDefault="003E610C" w:rsidP="00175937">
      <w:pPr>
        <w:rPr>
          <w:rFonts w:ascii="Berlin Type Office" w:hAnsi="Berlin Type Office"/>
          <w:sz w:val="24"/>
          <w:szCs w:val="24"/>
        </w:rPr>
      </w:pPr>
    </w:p>
    <w:p w14:paraId="06CFA214" w14:textId="23879D10" w:rsidR="003E610C" w:rsidRPr="003E610C" w:rsidRDefault="00EE7FC7" w:rsidP="00EE7FC7">
      <w:pPr>
        <w:ind w:left="567"/>
        <w:rPr>
          <w:rFonts w:ascii="Berlin Type Office" w:hAnsi="Berlin Type Office"/>
          <w:sz w:val="24"/>
          <w:szCs w:val="24"/>
        </w:rPr>
      </w:pPr>
      <w:r>
        <w:rPr>
          <w:rFonts w:ascii="Berlin Type Office" w:hAnsi="Berlin Type Office"/>
          <w:sz w:val="24"/>
          <w:szCs w:val="24"/>
        </w:rPr>
        <w:t xml:space="preserve">Auf die Frage nach der Erfassung von TIB und ZLP für Kinder, Jugendliche und junge Erwachsene erklärt </w:t>
      </w:r>
      <w:r w:rsidR="003E610C">
        <w:rPr>
          <w:rFonts w:ascii="Berlin Type Office" w:hAnsi="Berlin Type Office"/>
          <w:sz w:val="24"/>
          <w:szCs w:val="24"/>
        </w:rPr>
        <w:t>Frau Uelze für die Senatsverwaltung für Jugend</w:t>
      </w:r>
      <w:r w:rsidR="003E610C" w:rsidRPr="003E610C">
        <w:rPr>
          <w:rFonts w:ascii="Berlin Type Office" w:hAnsi="Berlin Type Office"/>
          <w:sz w:val="24"/>
          <w:szCs w:val="24"/>
        </w:rPr>
        <w:t xml:space="preserve">, dass diese Fragen bereits der AG MmB der SenBJF beantwortet worden sind. Für den Teilhabeverfahrensbericht nach § 41 SGB IX sind gemäß § 41 Absatz 1 Nr. 8 SGB IX nur die Anzahl der trägerübergreifenden Teilhabeplanungen und Teilhabeplankonferenzen zu erheben, nicht jedoch die Anzahl der Gesamtplanverfahren. </w:t>
      </w:r>
    </w:p>
    <w:p w14:paraId="66897DD4" w14:textId="1AFC9FFD" w:rsidR="003E610C" w:rsidRPr="003E610C" w:rsidRDefault="003E610C" w:rsidP="00EE7FC7">
      <w:pPr>
        <w:spacing w:before="0" w:after="160"/>
        <w:ind w:left="567"/>
        <w:rPr>
          <w:rFonts w:ascii="Berlin Type Office" w:hAnsi="Berlin Type Office"/>
          <w:sz w:val="24"/>
          <w:szCs w:val="24"/>
        </w:rPr>
      </w:pPr>
      <w:r w:rsidRPr="003E610C">
        <w:rPr>
          <w:rFonts w:ascii="Berlin Type Office" w:hAnsi="Berlin Type Office"/>
          <w:sz w:val="24"/>
          <w:szCs w:val="24"/>
        </w:rPr>
        <w:t>Die Zahlen wie viele Fälle durch die THFD Jugend mittels TIB und ZLP bearbeitet werden, werden deshalb nicht erhoben, weil die Durchführung des TIB durch die entsprechende Verordnung vorgeschrieben sei.</w:t>
      </w:r>
    </w:p>
    <w:p w14:paraId="7BEBA8FA" w14:textId="43AD206E" w:rsidR="003E610C" w:rsidRPr="00C025D6" w:rsidRDefault="003E610C" w:rsidP="00175937">
      <w:pPr>
        <w:rPr>
          <w:rFonts w:ascii="Berlin Type Office" w:hAnsi="Berlin Type Office"/>
          <w:sz w:val="24"/>
          <w:szCs w:val="24"/>
        </w:rPr>
      </w:pPr>
    </w:p>
    <w:p w14:paraId="53160314" w14:textId="77777777" w:rsidR="00794A1A" w:rsidRPr="00C025D6" w:rsidRDefault="00C14227" w:rsidP="00121752">
      <w:pPr>
        <w:pStyle w:val="Listenabsatz"/>
        <w:numPr>
          <w:ilvl w:val="0"/>
          <w:numId w:val="8"/>
        </w:numPr>
        <w:rPr>
          <w:rFonts w:ascii="Berlin Type Office" w:hAnsi="Berlin Type Office"/>
          <w:b/>
          <w:sz w:val="24"/>
          <w:szCs w:val="24"/>
        </w:rPr>
      </w:pPr>
      <w:r w:rsidRPr="00C025D6">
        <w:rPr>
          <w:rFonts w:ascii="Berlin Type Office" w:hAnsi="Berlin Type Office"/>
          <w:b/>
          <w:sz w:val="24"/>
          <w:szCs w:val="24"/>
        </w:rPr>
        <w:t>Eingebracht durch Frau Schütz: Stand der Umstellung bei der Eingliederungshilfe</w:t>
      </w:r>
    </w:p>
    <w:p w14:paraId="0E8102B1" w14:textId="77777777" w:rsidR="00D375ED" w:rsidRDefault="00D375ED" w:rsidP="00121752">
      <w:pPr>
        <w:pStyle w:val="Listenabsatz"/>
        <w:numPr>
          <w:ilvl w:val="0"/>
          <w:numId w:val="7"/>
        </w:numPr>
        <w:rPr>
          <w:rFonts w:ascii="Berlin Type Office" w:hAnsi="Berlin Type Office"/>
          <w:sz w:val="24"/>
          <w:szCs w:val="24"/>
        </w:rPr>
      </w:pPr>
      <w:r w:rsidRPr="00C025D6">
        <w:rPr>
          <w:rFonts w:ascii="Berlin Type Office" w:hAnsi="Berlin Type Office"/>
          <w:sz w:val="24"/>
          <w:szCs w:val="24"/>
        </w:rPr>
        <w:t>Herr Klatt teilt mit, dass dazu demnächst ein Informationsschreiben der Senatsverwaltung an die Bezirksämter versendet wird.</w:t>
      </w:r>
    </w:p>
    <w:p w14:paraId="0650ED69" w14:textId="77777777" w:rsidR="00F95691" w:rsidRDefault="00094C59" w:rsidP="00F95691">
      <w:pPr>
        <w:pStyle w:val="Listenabsatz"/>
        <w:numPr>
          <w:ilvl w:val="0"/>
          <w:numId w:val="8"/>
        </w:numPr>
        <w:rPr>
          <w:rFonts w:ascii="Berlin Type Office" w:hAnsi="Berlin Type Office"/>
          <w:b/>
          <w:sz w:val="24"/>
          <w:szCs w:val="24"/>
        </w:rPr>
      </w:pPr>
      <w:r>
        <w:rPr>
          <w:rFonts w:ascii="Berlin Type Office" w:hAnsi="Berlin Type Office"/>
          <w:b/>
          <w:sz w:val="24"/>
          <w:szCs w:val="24"/>
        </w:rPr>
        <w:t xml:space="preserve">Neuer </w:t>
      </w:r>
      <w:r w:rsidRPr="00094C59">
        <w:rPr>
          <w:rFonts w:ascii="Berlin Type Office" w:hAnsi="Berlin Type Office"/>
          <w:b/>
          <w:sz w:val="24"/>
          <w:szCs w:val="24"/>
        </w:rPr>
        <w:t>TOP „Wiedervorlage“</w:t>
      </w:r>
      <w:r>
        <w:rPr>
          <w:rFonts w:ascii="Berlin Type Office" w:hAnsi="Berlin Type Office"/>
          <w:b/>
          <w:sz w:val="24"/>
          <w:szCs w:val="24"/>
        </w:rPr>
        <w:t xml:space="preserve"> - </w:t>
      </w:r>
      <w:r w:rsidR="00F95691" w:rsidRPr="00F95691">
        <w:rPr>
          <w:rFonts w:ascii="Berlin Type Office" w:hAnsi="Berlin Type Office"/>
          <w:b/>
          <w:sz w:val="24"/>
          <w:szCs w:val="24"/>
        </w:rPr>
        <w:t>Vorschlag von Frau Braunert-Rümenapf:</w:t>
      </w:r>
    </w:p>
    <w:p w14:paraId="69B095F5" w14:textId="77777777" w:rsidR="00444418" w:rsidRPr="00094C59" w:rsidRDefault="00444418" w:rsidP="00444418">
      <w:pPr>
        <w:pStyle w:val="Listenabsatz"/>
        <w:numPr>
          <w:ilvl w:val="0"/>
          <w:numId w:val="7"/>
        </w:numPr>
        <w:rPr>
          <w:rFonts w:ascii="Berlin Type Office" w:hAnsi="Berlin Type Office"/>
          <w:sz w:val="24"/>
          <w:szCs w:val="24"/>
        </w:rPr>
      </w:pPr>
      <w:r w:rsidRPr="00094C59">
        <w:rPr>
          <w:rFonts w:ascii="Berlin Type Office" w:hAnsi="Berlin Type Office"/>
          <w:sz w:val="24"/>
          <w:szCs w:val="24"/>
        </w:rPr>
        <w:t xml:space="preserve">Einführung eines </w:t>
      </w:r>
      <w:r w:rsidR="00094C59" w:rsidRPr="00094C59">
        <w:rPr>
          <w:rFonts w:ascii="Berlin Type Office" w:hAnsi="Berlin Type Office"/>
          <w:sz w:val="24"/>
          <w:szCs w:val="24"/>
        </w:rPr>
        <w:t>TOP „Wiedervorlage“, für den die Geschäftsstelle Themen aus den Sitzungen sammelt, die schon einmal behandelt wurden und in einer kommenden Sitzung erneut Thema sein sollen.</w:t>
      </w:r>
      <w:r w:rsidR="00094C59">
        <w:rPr>
          <w:rFonts w:ascii="Berlin Type Office" w:hAnsi="Berlin Type Office"/>
          <w:sz w:val="24"/>
          <w:szCs w:val="24"/>
        </w:rPr>
        <w:t xml:space="preserve"> Dies soll zukünftig umgesetzt werden.</w:t>
      </w:r>
    </w:p>
    <w:p w14:paraId="3675B66A" w14:textId="77777777" w:rsidR="00444418" w:rsidRPr="00F95691" w:rsidRDefault="00444418" w:rsidP="00094C59">
      <w:pPr>
        <w:pStyle w:val="Listenabsatz"/>
        <w:rPr>
          <w:rFonts w:ascii="Berlin Type Office" w:hAnsi="Berlin Type Office"/>
          <w:b/>
          <w:sz w:val="24"/>
          <w:szCs w:val="24"/>
        </w:rPr>
      </w:pPr>
    </w:p>
    <w:p w14:paraId="5CE3D540" w14:textId="77777777" w:rsidR="00794A1A" w:rsidRPr="00C025D6" w:rsidRDefault="00794A1A" w:rsidP="00094C59">
      <w:pPr>
        <w:rPr>
          <w:rFonts w:ascii="Berlin Type Office" w:hAnsi="Berlin Type Office"/>
          <w:sz w:val="24"/>
          <w:szCs w:val="24"/>
        </w:rPr>
      </w:pPr>
    </w:p>
    <w:p w14:paraId="2B78E2CD" w14:textId="77777777" w:rsidR="00794A1A" w:rsidRPr="00C025D6" w:rsidRDefault="00754D7E">
      <w:pPr>
        <w:pStyle w:val="berschrift3"/>
        <w:rPr>
          <w:rFonts w:ascii="Berlin Type Office" w:hAnsi="Berlin Type Office"/>
        </w:rPr>
      </w:pPr>
      <w:r w:rsidRPr="00C025D6">
        <w:rPr>
          <w:rFonts w:ascii="Berlin Type Office" w:hAnsi="Berlin Type Office"/>
        </w:rPr>
        <w:t>Sonstiges:</w:t>
      </w:r>
    </w:p>
    <w:p w14:paraId="57A19130" w14:textId="77777777" w:rsidR="00794A1A" w:rsidRDefault="00DE0D5B">
      <w:pPr>
        <w:pStyle w:val="berschrift3"/>
        <w:rPr>
          <w:rFonts w:ascii="Berlin Type Office" w:hAnsi="Berlin Type Office"/>
          <w:b w:val="0"/>
        </w:rPr>
      </w:pPr>
      <w:r w:rsidRPr="00C025D6">
        <w:rPr>
          <w:rFonts w:ascii="Berlin Type Office" w:hAnsi="Berlin Type Office"/>
          <w:b w:val="0"/>
        </w:rPr>
        <w:t xml:space="preserve">Nächster Sitzungstermin am </w:t>
      </w:r>
      <w:r w:rsidRPr="00FB37EC">
        <w:rPr>
          <w:rFonts w:ascii="Berlin Type Office" w:hAnsi="Berlin Type Office"/>
        </w:rPr>
        <w:t>14.11</w:t>
      </w:r>
      <w:r w:rsidR="00754D7E" w:rsidRPr="00FB37EC">
        <w:rPr>
          <w:rFonts w:ascii="Berlin Type Office" w:hAnsi="Berlin Type Office"/>
        </w:rPr>
        <w:t>.2025</w:t>
      </w:r>
      <w:r w:rsidR="00754D7E" w:rsidRPr="00C025D6">
        <w:rPr>
          <w:rFonts w:ascii="Berlin Type Office" w:hAnsi="Berlin Type Office"/>
          <w:b w:val="0"/>
        </w:rPr>
        <w:t xml:space="preserve"> </w:t>
      </w:r>
      <w:r w:rsidRPr="00C025D6">
        <w:rPr>
          <w:rFonts w:ascii="Berlin Type Office" w:hAnsi="Berlin Type Office"/>
          <w:b w:val="0"/>
        </w:rPr>
        <w:t>als Videokonferenz</w:t>
      </w:r>
      <w:r w:rsidR="00754D7E" w:rsidRPr="00C025D6">
        <w:rPr>
          <w:rFonts w:ascii="Berlin Type Office" w:hAnsi="Berlin Type Office"/>
          <w:b w:val="0"/>
        </w:rPr>
        <w:t>.</w:t>
      </w:r>
    </w:p>
    <w:p w14:paraId="6C4BB98C" w14:textId="77777777" w:rsidR="004A3321" w:rsidRPr="004A3321" w:rsidRDefault="004A3321" w:rsidP="004A3321">
      <w:pPr>
        <w:rPr>
          <w:rFonts w:ascii="Berlin Type Office" w:hAnsi="Berlin Type Office"/>
          <w:sz w:val="24"/>
          <w:szCs w:val="24"/>
        </w:rPr>
      </w:pPr>
      <w:r w:rsidRPr="004A3321">
        <w:rPr>
          <w:rFonts w:ascii="Berlin Type Office" w:hAnsi="Berlin Type Office"/>
          <w:sz w:val="24"/>
          <w:szCs w:val="24"/>
        </w:rPr>
        <w:t xml:space="preserve">Nachtrag:  </w:t>
      </w:r>
      <w:r>
        <w:rPr>
          <w:rFonts w:ascii="Berlin Type Office" w:hAnsi="Berlin Type Office"/>
          <w:sz w:val="24"/>
          <w:szCs w:val="24"/>
        </w:rPr>
        <w:t>Nach dem Vorschlag von Herrn Peth und Frau Braunert-Rümenapf wurde sich im Nachgang der Sitzung mit dem Vorsitzenden darauf geeinigt, die Sitzung am 14.11.2025 als hybride Veranstaltung, also sowohl in Präsenz als auch digital, stattfinden zu lassen.</w:t>
      </w:r>
    </w:p>
    <w:p w14:paraId="301A2B44" w14:textId="77777777" w:rsidR="00794A1A" w:rsidRPr="00C025D6" w:rsidRDefault="00754D7E">
      <w:pPr>
        <w:spacing w:before="240" w:line="312" w:lineRule="auto"/>
        <w:rPr>
          <w:rFonts w:ascii="Berlin Type Office" w:hAnsi="Berlin Type Office" w:cs="Arial"/>
          <w:color w:val="000000" w:themeColor="text1"/>
          <w:sz w:val="24"/>
          <w:szCs w:val="24"/>
        </w:rPr>
      </w:pPr>
      <w:r w:rsidRPr="00C025D6">
        <w:rPr>
          <w:rFonts w:ascii="Berlin Type Office" w:hAnsi="Berlin Type Office" w:cs="Arial"/>
          <w:color w:val="000000"/>
          <w:sz w:val="24"/>
          <w:szCs w:val="24"/>
        </w:rPr>
        <w:t>Protokollantin: Susanna Cypra; Abteilung Soziales</w:t>
      </w:r>
    </w:p>
    <w:sectPr w:rsidR="00794A1A" w:rsidRPr="00C025D6" w:rsidSect="00AF1A49">
      <w:footerReference w:type="default" r:id="rId8"/>
      <w:pgSz w:w="11906" w:h="16838" w:code="9"/>
      <w:pgMar w:top="1134" w:right="907" w:bottom="567"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33B62" w14:textId="77777777" w:rsidR="000D49E6" w:rsidRDefault="000D49E6">
      <w:pPr>
        <w:spacing w:before="0" w:line="240" w:lineRule="auto"/>
      </w:pPr>
      <w:r>
        <w:separator/>
      </w:r>
    </w:p>
  </w:endnote>
  <w:endnote w:type="continuationSeparator" w:id="0">
    <w:p w14:paraId="5D1F9169" w14:textId="77777777" w:rsidR="000D49E6" w:rsidRDefault="000D49E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Type">
    <w:altName w:val="Century Gothic"/>
    <w:panose1 w:val="020B0502020203020204"/>
    <w:charset w:val="00"/>
    <w:family w:val="swiss"/>
    <w:notTrueType/>
    <w:pitch w:val="variable"/>
    <w:sig w:usb0="00000287" w:usb1="00000001" w:usb2="00000000" w:usb3="00000000" w:csb0="0000009F" w:csb1="00000000"/>
  </w:font>
  <w:font w:name="Calibri">
    <w:panose1 w:val="020F0502020204030204"/>
    <w:charset w:val="00"/>
    <w:family w:val="swiss"/>
    <w:pitch w:val="variable"/>
    <w:sig w:usb0="E4002EFF" w:usb1="C200247B" w:usb2="00000009" w:usb3="00000000" w:csb0="000001FF" w:csb1="00000000"/>
  </w:font>
  <w:font w:name="Berlin Type Office">
    <w:panose1 w:val="020B0502020203020204"/>
    <w:charset w:val="00"/>
    <w:family w:val="swiss"/>
    <w:pitch w:val="variable"/>
    <w:sig w:usb0="00000287" w:usb1="00000001"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715260"/>
      <w:docPartObj>
        <w:docPartGallery w:val="Page Numbers (Bottom of Page)"/>
        <w:docPartUnique/>
      </w:docPartObj>
    </w:sdtPr>
    <w:sdtEndPr/>
    <w:sdtContent>
      <w:p w14:paraId="64A40CC3" w14:textId="77777777" w:rsidR="00444418" w:rsidRDefault="00444418">
        <w:pPr>
          <w:pStyle w:val="Fuzeile"/>
          <w:jc w:val="right"/>
        </w:pPr>
        <w:r>
          <w:fldChar w:fldCharType="begin"/>
        </w:r>
        <w:r>
          <w:instrText>PAGE   \* MERGEFORMAT</w:instrText>
        </w:r>
        <w:r>
          <w:fldChar w:fldCharType="separate"/>
        </w:r>
        <w:r w:rsidR="00175937">
          <w:rPr>
            <w:noProof/>
          </w:rPr>
          <w:t>11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0F2DE" w14:textId="77777777" w:rsidR="000D49E6" w:rsidRDefault="000D49E6">
      <w:pPr>
        <w:spacing w:before="0" w:line="240" w:lineRule="auto"/>
      </w:pPr>
      <w:r>
        <w:separator/>
      </w:r>
    </w:p>
  </w:footnote>
  <w:footnote w:type="continuationSeparator" w:id="0">
    <w:p w14:paraId="4F7400FB" w14:textId="77777777" w:rsidR="000D49E6" w:rsidRDefault="000D49E6">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B44ED"/>
    <w:multiLevelType w:val="multilevel"/>
    <w:tmpl w:val="2A34922C"/>
    <w:styleLink w:val="Listebarrierefreieingerckt"/>
    <w:lvl w:ilvl="0">
      <w:start w:val="1"/>
      <w:numFmt w:val="bullet"/>
      <w:lvlText w:val="●"/>
      <w:lvlJc w:val="left"/>
      <w:pPr>
        <w:ind w:left="1080" w:hanging="360"/>
      </w:pPr>
      <w:rPr>
        <w:rFonts w:ascii="Arial" w:hAnsi="Arial" w:hint="default"/>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bullet"/>
      <w:lvlText w:val="◦"/>
      <w:lvlJc w:val="left"/>
      <w:pPr>
        <w:ind w:left="2160" w:hanging="360"/>
      </w:pPr>
      <w:rPr>
        <w:rFonts w:ascii="Arial" w:hAnsi="Arial" w:hint="default"/>
      </w:rPr>
    </w:lvl>
    <w:lvl w:ilvl="4">
      <w:start w:val="1"/>
      <w:numFmt w:val="bullet"/>
      <w:lvlText w:val="–"/>
      <w:lvlJc w:val="left"/>
      <w:pPr>
        <w:ind w:left="2520" w:hanging="360"/>
      </w:pPr>
      <w:rPr>
        <w:rFonts w:ascii="Arial" w:hAnsi="Arial" w:hint="default"/>
      </w:rPr>
    </w:lvl>
    <w:lvl w:ilvl="5">
      <w:start w:val="1"/>
      <w:numFmt w:val="bullet"/>
      <w:lvlText w:val="▫"/>
      <w:lvlJc w:val="left"/>
      <w:pPr>
        <w:ind w:left="2880" w:hanging="360"/>
      </w:pPr>
      <w:rPr>
        <w:rFonts w:ascii="Arial" w:hAnsi="Arial" w:hint="default"/>
      </w:rPr>
    </w:lvl>
    <w:lvl w:ilvl="6">
      <w:start w:val="1"/>
      <w:numFmt w:val="bullet"/>
      <w:lvlText w:val="◦"/>
      <w:lvlJc w:val="left"/>
      <w:pPr>
        <w:ind w:left="3240" w:hanging="360"/>
      </w:pPr>
      <w:rPr>
        <w:rFonts w:ascii="Arial" w:hAnsi="Arial" w:hint="default"/>
      </w:rPr>
    </w:lvl>
    <w:lvl w:ilvl="7">
      <w:start w:val="1"/>
      <w:numFmt w:val="bullet"/>
      <w:lvlText w:val="◦"/>
      <w:lvlJc w:val="left"/>
      <w:pPr>
        <w:ind w:left="3600" w:hanging="360"/>
      </w:pPr>
      <w:rPr>
        <w:rFonts w:ascii="Arial" w:hAnsi="Arial" w:hint="default"/>
      </w:rPr>
    </w:lvl>
    <w:lvl w:ilvl="8">
      <w:start w:val="1"/>
      <w:numFmt w:val="bullet"/>
      <w:lvlText w:val="◦"/>
      <w:lvlJc w:val="left"/>
      <w:pPr>
        <w:ind w:left="3960" w:hanging="360"/>
      </w:pPr>
      <w:rPr>
        <w:rFonts w:ascii="Arial" w:hAnsi="Arial" w:hint="default"/>
      </w:rPr>
    </w:lvl>
  </w:abstractNum>
  <w:abstractNum w:abstractNumId="1" w15:restartNumberingAfterBreak="0">
    <w:nsid w:val="05621F92"/>
    <w:multiLevelType w:val="hybridMultilevel"/>
    <w:tmpl w:val="AE7695F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5AA0D04"/>
    <w:multiLevelType w:val="multilevel"/>
    <w:tmpl w:val="B8BEC9E8"/>
    <w:styleLink w:val="Verfgungsnummern"/>
    <w:lvl w:ilvl="0">
      <w:start w:val="1"/>
      <w:numFmt w:val="decimal"/>
      <w:pStyle w:val="Verfgung"/>
      <w:lvlText w:val="%1."/>
      <w:lvlJc w:val="left"/>
      <w:pPr>
        <w:tabs>
          <w:tab w:val="num" w:pos="0"/>
        </w:tabs>
        <w:ind w:left="0" w:hanging="34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196CAE"/>
    <w:multiLevelType w:val="hybridMultilevel"/>
    <w:tmpl w:val="ED2A1D4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4" w15:restartNumberingAfterBreak="0">
    <w:nsid w:val="18483368"/>
    <w:multiLevelType w:val="hybridMultilevel"/>
    <w:tmpl w:val="26BC74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1294E24"/>
    <w:multiLevelType w:val="hybridMultilevel"/>
    <w:tmpl w:val="C978BBC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6C62798"/>
    <w:multiLevelType w:val="hybridMultilevel"/>
    <w:tmpl w:val="58C87AC2"/>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7" w15:restartNumberingAfterBreak="0">
    <w:nsid w:val="2BC72174"/>
    <w:multiLevelType w:val="hybridMultilevel"/>
    <w:tmpl w:val="C43477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3544094"/>
    <w:multiLevelType w:val="hybridMultilevel"/>
    <w:tmpl w:val="47B451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4767D36"/>
    <w:multiLevelType w:val="hybridMultilevel"/>
    <w:tmpl w:val="C03A2660"/>
    <w:lvl w:ilvl="0" w:tplc="2F785C44">
      <w:numFmt w:val="bullet"/>
      <w:lvlText w:val="-"/>
      <w:lvlJc w:val="left"/>
      <w:pPr>
        <w:ind w:left="1440" w:hanging="360"/>
      </w:pPr>
      <w:rPr>
        <w:rFonts w:ascii="Berlin Type" w:eastAsiaTheme="minorHAnsi" w:hAnsi="Berlin Type"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5886664B"/>
    <w:multiLevelType w:val="hybridMultilevel"/>
    <w:tmpl w:val="1C3C7EFC"/>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1" w15:restartNumberingAfterBreak="0">
    <w:nsid w:val="59295189"/>
    <w:multiLevelType w:val="hybridMultilevel"/>
    <w:tmpl w:val="5FA6FA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B674634"/>
    <w:multiLevelType w:val="hybridMultilevel"/>
    <w:tmpl w:val="DC0C7BB0"/>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3" w15:restartNumberingAfterBreak="0">
    <w:nsid w:val="65041341"/>
    <w:multiLevelType w:val="hybridMultilevel"/>
    <w:tmpl w:val="CE0AEA7A"/>
    <w:lvl w:ilvl="0" w:tplc="2F785C44">
      <w:numFmt w:val="bullet"/>
      <w:lvlText w:val="-"/>
      <w:lvlJc w:val="left"/>
      <w:pPr>
        <w:ind w:left="1146" w:hanging="360"/>
      </w:pPr>
      <w:rPr>
        <w:rFonts w:ascii="Berlin Type" w:eastAsiaTheme="minorHAnsi" w:hAnsi="Berlin Type" w:cs="Times New Roman"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14" w15:restartNumberingAfterBreak="0">
    <w:nsid w:val="6C3926C5"/>
    <w:multiLevelType w:val="multilevel"/>
    <w:tmpl w:val="A482A430"/>
    <w:styleLink w:val="Listebarrierefrei"/>
    <w:lvl w:ilvl="0">
      <w:start w:val="1"/>
      <w:numFmt w:val="bullet"/>
      <w:lvlText w:val="•"/>
      <w:lvlJc w:val="left"/>
      <w:pPr>
        <w:tabs>
          <w:tab w:val="num" w:pos="357"/>
        </w:tabs>
        <w:ind w:left="357" w:hanging="357"/>
      </w:pPr>
      <w:rPr>
        <w:rFonts w:ascii="Arial" w:hAnsi="Arial" w:hint="default"/>
      </w:rPr>
    </w:lvl>
    <w:lvl w:ilvl="1">
      <w:start w:val="1"/>
      <w:numFmt w:val="bullet"/>
      <w:lvlText w:val="○"/>
      <w:lvlJc w:val="left"/>
      <w:pPr>
        <w:tabs>
          <w:tab w:val="num" w:pos="720"/>
        </w:tabs>
        <w:ind w:left="720" w:hanging="360"/>
      </w:pPr>
      <w:rPr>
        <w:rFonts w:ascii="Arial" w:hAnsi="Arial" w:hint="default"/>
      </w:rPr>
    </w:lvl>
    <w:lvl w:ilvl="2">
      <w:start w:val="1"/>
      <w:numFmt w:val="bullet"/>
      <w:lvlText w:val="▪"/>
      <w:lvlJc w:val="left"/>
      <w:pPr>
        <w:tabs>
          <w:tab w:val="num" w:pos="1077"/>
        </w:tabs>
        <w:ind w:left="1080" w:hanging="360"/>
      </w:pPr>
      <w:rPr>
        <w:rFonts w:ascii="Arial" w:hAnsi="Arial" w:hint="default"/>
      </w:rPr>
    </w:lvl>
    <w:lvl w:ilvl="3">
      <w:start w:val="1"/>
      <w:numFmt w:val="bullet"/>
      <w:lvlText w:val="◦"/>
      <w:lvlJc w:val="left"/>
      <w:pPr>
        <w:tabs>
          <w:tab w:val="num" w:pos="1440"/>
        </w:tabs>
        <w:ind w:left="1440" w:hanging="360"/>
      </w:pPr>
      <w:rPr>
        <w:rFonts w:ascii="Arial" w:hAnsi="Arial" w:hint="default"/>
      </w:rPr>
    </w:lvl>
    <w:lvl w:ilvl="4">
      <w:start w:val="1"/>
      <w:numFmt w:val="bullet"/>
      <w:lvlText w:val="–"/>
      <w:lvlJc w:val="left"/>
      <w:pPr>
        <w:ind w:left="1800" w:hanging="360"/>
      </w:pPr>
      <w:rPr>
        <w:rFonts w:ascii="Arial" w:hAnsi="Arial" w:hint="default"/>
      </w:rPr>
    </w:lvl>
    <w:lvl w:ilvl="5">
      <w:start w:val="1"/>
      <w:numFmt w:val="bullet"/>
      <w:lvlText w:val="▫"/>
      <w:lvlJc w:val="left"/>
      <w:pPr>
        <w:ind w:left="2160" w:hanging="360"/>
      </w:pPr>
      <w:rPr>
        <w:rFonts w:ascii="Arial" w:hAnsi="Arial" w:hint="default"/>
      </w:rPr>
    </w:lvl>
    <w:lvl w:ilvl="6">
      <w:start w:val="1"/>
      <w:numFmt w:val="bullet"/>
      <w:lvlText w:val="◦"/>
      <w:lvlJc w:val="left"/>
      <w:pPr>
        <w:ind w:left="2520" w:hanging="360"/>
      </w:pPr>
      <w:rPr>
        <w:rFonts w:ascii="Arial" w:hAnsi="Arial" w:hint="default"/>
      </w:rPr>
    </w:lvl>
    <w:lvl w:ilvl="7">
      <w:start w:val="1"/>
      <w:numFmt w:val="bullet"/>
      <w:lvlText w:val="◦"/>
      <w:lvlJc w:val="left"/>
      <w:pPr>
        <w:ind w:left="2880" w:hanging="360"/>
      </w:pPr>
      <w:rPr>
        <w:rFonts w:ascii="Arial" w:hAnsi="Arial" w:hint="default"/>
      </w:rPr>
    </w:lvl>
    <w:lvl w:ilvl="8">
      <w:start w:val="1"/>
      <w:numFmt w:val="bullet"/>
      <w:lvlText w:val="◦"/>
      <w:lvlJc w:val="left"/>
      <w:pPr>
        <w:ind w:left="3240" w:hanging="360"/>
      </w:pPr>
      <w:rPr>
        <w:rFonts w:ascii="Arial" w:hAnsi="Arial" w:hint="default"/>
      </w:rPr>
    </w:lvl>
  </w:abstractNum>
  <w:abstractNum w:abstractNumId="15" w15:restartNumberingAfterBreak="0">
    <w:nsid w:val="795F7741"/>
    <w:multiLevelType w:val="hybridMultilevel"/>
    <w:tmpl w:val="122EE62C"/>
    <w:lvl w:ilvl="0" w:tplc="20F83FF2">
      <w:start w:val="1"/>
      <w:numFmt w:val="decimal"/>
      <w:lvlText w:val="%1."/>
      <w:lvlJc w:val="left"/>
      <w:pPr>
        <w:ind w:left="360" w:hanging="360"/>
      </w:pPr>
      <w:rPr>
        <w:b w:val="0"/>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D0E8FEA6">
      <w:numFmt w:val="bullet"/>
      <w:lvlText w:val="-"/>
      <w:lvlJc w:val="left"/>
      <w:pPr>
        <w:ind w:left="2520" w:hanging="360"/>
      </w:pPr>
      <w:rPr>
        <w:rFonts w:ascii="Berlin Type Office" w:eastAsiaTheme="minorHAnsi" w:hAnsi="Berlin Type Office" w:cs="Arial" w:hint="default"/>
      </w:r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ACB0E9E"/>
    <w:multiLevelType w:val="hybridMultilevel"/>
    <w:tmpl w:val="E2487AD0"/>
    <w:lvl w:ilvl="0" w:tplc="2F785C44">
      <w:numFmt w:val="bullet"/>
      <w:lvlText w:val="-"/>
      <w:lvlJc w:val="left"/>
      <w:pPr>
        <w:ind w:left="1440" w:hanging="360"/>
      </w:pPr>
      <w:rPr>
        <w:rFonts w:ascii="Berlin Type" w:eastAsiaTheme="minorHAnsi" w:hAnsi="Berlin Type"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7" w15:restartNumberingAfterBreak="0">
    <w:nsid w:val="7CAC22EF"/>
    <w:multiLevelType w:val="hybridMultilevel"/>
    <w:tmpl w:val="D2F80AA6"/>
    <w:lvl w:ilvl="0" w:tplc="2F785C44">
      <w:numFmt w:val="bullet"/>
      <w:lvlText w:val="-"/>
      <w:lvlJc w:val="left"/>
      <w:pPr>
        <w:ind w:left="1440" w:hanging="360"/>
      </w:pPr>
      <w:rPr>
        <w:rFonts w:ascii="Berlin Type" w:eastAsiaTheme="minorHAnsi" w:hAnsi="Berlin Type" w:cs="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16cid:durableId="1278953688">
    <w:abstractNumId w:val="0"/>
  </w:num>
  <w:num w:numId="2" w16cid:durableId="2100980335">
    <w:abstractNumId w:val="14"/>
  </w:num>
  <w:num w:numId="3" w16cid:durableId="1554344670">
    <w:abstractNumId w:val="15"/>
  </w:num>
  <w:num w:numId="4" w16cid:durableId="110436180">
    <w:abstractNumId w:val="2"/>
  </w:num>
  <w:num w:numId="5" w16cid:durableId="1956400837">
    <w:abstractNumId w:val="7"/>
  </w:num>
  <w:num w:numId="6" w16cid:durableId="1117482088">
    <w:abstractNumId w:val="1"/>
  </w:num>
  <w:num w:numId="7" w16cid:durableId="935332482">
    <w:abstractNumId w:val="4"/>
  </w:num>
  <w:num w:numId="8" w16cid:durableId="232474699">
    <w:abstractNumId w:val="3"/>
  </w:num>
  <w:num w:numId="9" w16cid:durableId="520164787">
    <w:abstractNumId w:val="11"/>
  </w:num>
  <w:num w:numId="10" w16cid:durableId="1979190430">
    <w:abstractNumId w:val="6"/>
  </w:num>
  <w:num w:numId="11" w16cid:durableId="1098870612">
    <w:abstractNumId w:val="10"/>
  </w:num>
  <w:num w:numId="12" w16cid:durableId="1272787226">
    <w:abstractNumId w:val="12"/>
  </w:num>
  <w:num w:numId="13" w16cid:durableId="357002280">
    <w:abstractNumId w:val="8"/>
  </w:num>
  <w:num w:numId="14" w16cid:durableId="2065785791">
    <w:abstractNumId w:val="5"/>
  </w:num>
  <w:num w:numId="15" w16cid:durableId="453908334">
    <w:abstractNumId w:val="13"/>
  </w:num>
  <w:num w:numId="16" w16cid:durableId="1691444970">
    <w:abstractNumId w:val="9"/>
  </w:num>
  <w:num w:numId="17" w16cid:durableId="551581922">
    <w:abstractNumId w:val="16"/>
  </w:num>
  <w:num w:numId="18" w16cid:durableId="381373394">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4B80"/>
    <w:rsid w:val="000015EE"/>
    <w:rsid w:val="0000258B"/>
    <w:rsid w:val="00002EA0"/>
    <w:rsid w:val="0000392B"/>
    <w:rsid w:val="00003A0A"/>
    <w:rsid w:val="0000458D"/>
    <w:rsid w:val="00004EAA"/>
    <w:rsid w:val="000070FA"/>
    <w:rsid w:val="00010767"/>
    <w:rsid w:val="0001102D"/>
    <w:rsid w:val="00011602"/>
    <w:rsid w:val="000117DA"/>
    <w:rsid w:val="00011A3E"/>
    <w:rsid w:val="00012D95"/>
    <w:rsid w:val="00013210"/>
    <w:rsid w:val="00014DA2"/>
    <w:rsid w:val="00015330"/>
    <w:rsid w:val="00015988"/>
    <w:rsid w:val="00016D38"/>
    <w:rsid w:val="000171F3"/>
    <w:rsid w:val="000178CF"/>
    <w:rsid w:val="00017F5B"/>
    <w:rsid w:val="000219B8"/>
    <w:rsid w:val="00022505"/>
    <w:rsid w:val="000229FA"/>
    <w:rsid w:val="00024AD8"/>
    <w:rsid w:val="00024CFD"/>
    <w:rsid w:val="00026547"/>
    <w:rsid w:val="00026969"/>
    <w:rsid w:val="0003146D"/>
    <w:rsid w:val="00033D8E"/>
    <w:rsid w:val="00034D81"/>
    <w:rsid w:val="000350C8"/>
    <w:rsid w:val="000355B2"/>
    <w:rsid w:val="0003640D"/>
    <w:rsid w:val="00036F38"/>
    <w:rsid w:val="00037916"/>
    <w:rsid w:val="00037BC3"/>
    <w:rsid w:val="0004006D"/>
    <w:rsid w:val="00042EBE"/>
    <w:rsid w:val="00043D6C"/>
    <w:rsid w:val="00044604"/>
    <w:rsid w:val="00045DED"/>
    <w:rsid w:val="00046091"/>
    <w:rsid w:val="000467F6"/>
    <w:rsid w:val="000474CD"/>
    <w:rsid w:val="0004796E"/>
    <w:rsid w:val="00050618"/>
    <w:rsid w:val="00052C70"/>
    <w:rsid w:val="000543A7"/>
    <w:rsid w:val="00055178"/>
    <w:rsid w:val="00057762"/>
    <w:rsid w:val="00057CC7"/>
    <w:rsid w:val="000605A0"/>
    <w:rsid w:val="000608E7"/>
    <w:rsid w:val="0006449F"/>
    <w:rsid w:val="0006475A"/>
    <w:rsid w:val="00065E45"/>
    <w:rsid w:val="000666FF"/>
    <w:rsid w:val="000669AD"/>
    <w:rsid w:val="0007273F"/>
    <w:rsid w:val="00075A6B"/>
    <w:rsid w:val="00077898"/>
    <w:rsid w:val="00082AB3"/>
    <w:rsid w:val="00083709"/>
    <w:rsid w:val="0008504C"/>
    <w:rsid w:val="000850B3"/>
    <w:rsid w:val="000853B7"/>
    <w:rsid w:val="00085DE0"/>
    <w:rsid w:val="00085E8E"/>
    <w:rsid w:val="00087257"/>
    <w:rsid w:val="0009250A"/>
    <w:rsid w:val="00094C59"/>
    <w:rsid w:val="00095490"/>
    <w:rsid w:val="00095684"/>
    <w:rsid w:val="00095AAF"/>
    <w:rsid w:val="00097BD5"/>
    <w:rsid w:val="000A1D7B"/>
    <w:rsid w:val="000A43BC"/>
    <w:rsid w:val="000A44B9"/>
    <w:rsid w:val="000A6A41"/>
    <w:rsid w:val="000A7561"/>
    <w:rsid w:val="000A7796"/>
    <w:rsid w:val="000A7E21"/>
    <w:rsid w:val="000B26CD"/>
    <w:rsid w:val="000B3105"/>
    <w:rsid w:val="000B371C"/>
    <w:rsid w:val="000B38BD"/>
    <w:rsid w:val="000B41CE"/>
    <w:rsid w:val="000B433A"/>
    <w:rsid w:val="000B5FB2"/>
    <w:rsid w:val="000B6202"/>
    <w:rsid w:val="000C0106"/>
    <w:rsid w:val="000C03B5"/>
    <w:rsid w:val="000C1785"/>
    <w:rsid w:val="000C2DBC"/>
    <w:rsid w:val="000C2F74"/>
    <w:rsid w:val="000C3B0C"/>
    <w:rsid w:val="000C4EF6"/>
    <w:rsid w:val="000C5055"/>
    <w:rsid w:val="000C51C5"/>
    <w:rsid w:val="000C59FF"/>
    <w:rsid w:val="000D016E"/>
    <w:rsid w:val="000D185D"/>
    <w:rsid w:val="000D18A8"/>
    <w:rsid w:val="000D3F54"/>
    <w:rsid w:val="000D49E6"/>
    <w:rsid w:val="000D5F21"/>
    <w:rsid w:val="000D75EC"/>
    <w:rsid w:val="000D7737"/>
    <w:rsid w:val="000D7A92"/>
    <w:rsid w:val="000E0E51"/>
    <w:rsid w:val="000E1364"/>
    <w:rsid w:val="000E14A4"/>
    <w:rsid w:val="000E27D2"/>
    <w:rsid w:val="000E2CC7"/>
    <w:rsid w:val="000E2E54"/>
    <w:rsid w:val="000E4560"/>
    <w:rsid w:val="000E4997"/>
    <w:rsid w:val="000E5032"/>
    <w:rsid w:val="000E5EDB"/>
    <w:rsid w:val="000E672F"/>
    <w:rsid w:val="000E6846"/>
    <w:rsid w:val="000E71A6"/>
    <w:rsid w:val="000E7D4A"/>
    <w:rsid w:val="000F0A3A"/>
    <w:rsid w:val="000F0F6C"/>
    <w:rsid w:val="000F15C0"/>
    <w:rsid w:val="000F43AE"/>
    <w:rsid w:val="000F4966"/>
    <w:rsid w:val="000F4B3B"/>
    <w:rsid w:val="000F5E9A"/>
    <w:rsid w:val="000F6E06"/>
    <w:rsid w:val="0010106D"/>
    <w:rsid w:val="00101090"/>
    <w:rsid w:val="0010159B"/>
    <w:rsid w:val="00102FB5"/>
    <w:rsid w:val="001037D7"/>
    <w:rsid w:val="00103A13"/>
    <w:rsid w:val="00104EAE"/>
    <w:rsid w:val="00106DC8"/>
    <w:rsid w:val="00107DD1"/>
    <w:rsid w:val="0011141A"/>
    <w:rsid w:val="00112737"/>
    <w:rsid w:val="00112867"/>
    <w:rsid w:val="00112FE7"/>
    <w:rsid w:val="00114713"/>
    <w:rsid w:val="00114717"/>
    <w:rsid w:val="00115C94"/>
    <w:rsid w:val="00115E1D"/>
    <w:rsid w:val="00116DC5"/>
    <w:rsid w:val="00121752"/>
    <w:rsid w:val="00121EF7"/>
    <w:rsid w:val="001230EE"/>
    <w:rsid w:val="001233B8"/>
    <w:rsid w:val="00123C85"/>
    <w:rsid w:val="001269A5"/>
    <w:rsid w:val="00127243"/>
    <w:rsid w:val="00127E43"/>
    <w:rsid w:val="00131738"/>
    <w:rsid w:val="001338CA"/>
    <w:rsid w:val="0013394A"/>
    <w:rsid w:val="00136D3D"/>
    <w:rsid w:val="00137CF8"/>
    <w:rsid w:val="001411B2"/>
    <w:rsid w:val="00141C3A"/>
    <w:rsid w:val="001420E8"/>
    <w:rsid w:val="001425E4"/>
    <w:rsid w:val="00143849"/>
    <w:rsid w:val="00143977"/>
    <w:rsid w:val="0014503A"/>
    <w:rsid w:val="0014544E"/>
    <w:rsid w:val="00145C96"/>
    <w:rsid w:val="00145DB2"/>
    <w:rsid w:val="0015104F"/>
    <w:rsid w:val="00151F82"/>
    <w:rsid w:val="001554FB"/>
    <w:rsid w:val="001556DB"/>
    <w:rsid w:val="00155AF4"/>
    <w:rsid w:val="00160BFC"/>
    <w:rsid w:val="001613A2"/>
    <w:rsid w:val="00163566"/>
    <w:rsid w:val="0016535B"/>
    <w:rsid w:val="00165E35"/>
    <w:rsid w:val="00166416"/>
    <w:rsid w:val="00167B1F"/>
    <w:rsid w:val="0017009B"/>
    <w:rsid w:val="0017010A"/>
    <w:rsid w:val="0017134B"/>
    <w:rsid w:val="00171D75"/>
    <w:rsid w:val="0017237A"/>
    <w:rsid w:val="001739A5"/>
    <w:rsid w:val="0017441B"/>
    <w:rsid w:val="00175396"/>
    <w:rsid w:val="00175725"/>
    <w:rsid w:val="00175817"/>
    <w:rsid w:val="00175937"/>
    <w:rsid w:val="00175F5D"/>
    <w:rsid w:val="001812BB"/>
    <w:rsid w:val="001812E6"/>
    <w:rsid w:val="0018181F"/>
    <w:rsid w:val="00182854"/>
    <w:rsid w:val="00185121"/>
    <w:rsid w:val="001859EB"/>
    <w:rsid w:val="001869FF"/>
    <w:rsid w:val="00186D89"/>
    <w:rsid w:val="00187178"/>
    <w:rsid w:val="00190255"/>
    <w:rsid w:val="00190C5F"/>
    <w:rsid w:val="00190E34"/>
    <w:rsid w:val="001928B8"/>
    <w:rsid w:val="00195531"/>
    <w:rsid w:val="00197533"/>
    <w:rsid w:val="001A0021"/>
    <w:rsid w:val="001A21A1"/>
    <w:rsid w:val="001A2889"/>
    <w:rsid w:val="001A44DD"/>
    <w:rsid w:val="001A58F0"/>
    <w:rsid w:val="001A5C15"/>
    <w:rsid w:val="001A63E8"/>
    <w:rsid w:val="001A6430"/>
    <w:rsid w:val="001A7C6F"/>
    <w:rsid w:val="001B0222"/>
    <w:rsid w:val="001B0B55"/>
    <w:rsid w:val="001B1005"/>
    <w:rsid w:val="001B1025"/>
    <w:rsid w:val="001B19FD"/>
    <w:rsid w:val="001B2506"/>
    <w:rsid w:val="001B2825"/>
    <w:rsid w:val="001B2D04"/>
    <w:rsid w:val="001B41C4"/>
    <w:rsid w:val="001B44E2"/>
    <w:rsid w:val="001B453A"/>
    <w:rsid w:val="001B56D4"/>
    <w:rsid w:val="001B644B"/>
    <w:rsid w:val="001B7E4B"/>
    <w:rsid w:val="001C033E"/>
    <w:rsid w:val="001C04D2"/>
    <w:rsid w:val="001C0D5C"/>
    <w:rsid w:val="001C0F37"/>
    <w:rsid w:val="001C4666"/>
    <w:rsid w:val="001C5676"/>
    <w:rsid w:val="001C6637"/>
    <w:rsid w:val="001D2582"/>
    <w:rsid w:val="001D36F2"/>
    <w:rsid w:val="001D3C57"/>
    <w:rsid w:val="001D41CF"/>
    <w:rsid w:val="001D4AA9"/>
    <w:rsid w:val="001D5115"/>
    <w:rsid w:val="001D5A4C"/>
    <w:rsid w:val="001E05E0"/>
    <w:rsid w:val="001E1520"/>
    <w:rsid w:val="001E17DF"/>
    <w:rsid w:val="001E2D1A"/>
    <w:rsid w:val="001E4D39"/>
    <w:rsid w:val="001E69E1"/>
    <w:rsid w:val="001E6D0D"/>
    <w:rsid w:val="001F05EC"/>
    <w:rsid w:val="001F082B"/>
    <w:rsid w:val="001F0B9C"/>
    <w:rsid w:val="001F2387"/>
    <w:rsid w:val="001F3668"/>
    <w:rsid w:val="001F4346"/>
    <w:rsid w:val="001F50AA"/>
    <w:rsid w:val="001F5E0B"/>
    <w:rsid w:val="001F5E32"/>
    <w:rsid w:val="001F6383"/>
    <w:rsid w:val="001F672C"/>
    <w:rsid w:val="001F6C68"/>
    <w:rsid w:val="001F7928"/>
    <w:rsid w:val="001F7D37"/>
    <w:rsid w:val="00201183"/>
    <w:rsid w:val="002014FC"/>
    <w:rsid w:val="0020320C"/>
    <w:rsid w:val="002046A6"/>
    <w:rsid w:val="002047AB"/>
    <w:rsid w:val="00204C54"/>
    <w:rsid w:val="00204C61"/>
    <w:rsid w:val="00205004"/>
    <w:rsid w:val="0020590B"/>
    <w:rsid w:val="0020618B"/>
    <w:rsid w:val="00206A04"/>
    <w:rsid w:val="0021005B"/>
    <w:rsid w:val="0021026C"/>
    <w:rsid w:val="002112DA"/>
    <w:rsid w:val="00214551"/>
    <w:rsid w:val="002147EA"/>
    <w:rsid w:val="00215100"/>
    <w:rsid w:val="002158DE"/>
    <w:rsid w:val="00217505"/>
    <w:rsid w:val="00220370"/>
    <w:rsid w:val="0022046B"/>
    <w:rsid w:val="00221454"/>
    <w:rsid w:val="00221BD4"/>
    <w:rsid w:val="0022264D"/>
    <w:rsid w:val="00222AF9"/>
    <w:rsid w:val="00222E3D"/>
    <w:rsid w:val="002238AF"/>
    <w:rsid w:val="00224672"/>
    <w:rsid w:val="00225AFE"/>
    <w:rsid w:val="002270C4"/>
    <w:rsid w:val="00227917"/>
    <w:rsid w:val="0023119A"/>
    <w:rsid w:val="002315A1"/>
    <w:rsid w:val="00231BBC"/>
    <w:rsid w:val="002325F3"/>
    <w:rsid w:val="00232FE4"/>
    <w:rsid w:val="00233DE0"/>
    <w:rsid w:val="00235645"/>
    <w:rsid w:val="0023571C"/>
    <w:rsid w:val="0023595D"/>
    <w:rsid w:val="00241056"/>
    <w:rsid w:val="002415BE"/>
    <w:rsid w:val="00241FCB"/>
    <w:rsid w:val="002430B8"/>
    <w:rsid w:val="00243E56"/>
    <w:rsid w:val="002440CD"/>
    <w:rsid w:val="00244C79"/>
    <w:rsid w:val="00246C43"/>
    <w:rsid w:val="00251ECD"/>
    <w:rsid w:val="00252163"/>
    <w:rsid w:val="00256412"/>
    <w:rsid w:val="0025642A"/>
    <w:rsid w:val="00257258"/>
    <w:rsid w:val="002576F8"/>
    <w:rsid w:val="0025790A"/>
    <w:rsid w:val="00257AEB"/>
    <w:rsid w:val="00260ADD"/>
    <w:rsid w:val="00261C61"/>
    <w:rsid w:val="00261F02"/>
    <w:rsid w:val="00262D23"/>
    <w:rsid w:val="00262E17"/>
    <w:rsid w:val="002653CF"/>
    <w:rsid w:val="002707A2"/>
    <w:rsid w:val="00271575"/>
    <w:rsid w:val="00272BD5"/>
    <w:rsid w:val="00272C29"/>
    <w:rsid w:val="00272E62"/>
    <w:rsid w:val="00272EA9"/>
    <w:rsid w:val="00273C17"/>
    <w:rsid w:val="00273CDF"/>
    <w:rsid w:val="002745C6"/>
    <w:rsid w:val="00275E90"/>
    <w:rsid w:val="00276184"/>
    <w:rsid w:val="00276CAA"/>
    <w:rsid w:val="002772A7"/>
    <w:rsid w:val="0028045E"/>
    <w:rsid w:val="00280FDD"/>
    <w:rsid w:val="00281363"/>
    <w:rsid w:val="0028358F"/>
    <w:rsid w:val="0028391E"/>
    <w:rsid w:val="00284949"/>
    <w:rsid w:val="00284A17"/>
    <w:rsid w:val="00284C8C"/>
    <w:rsid w:val="00285DA8"/>
    <w:rsid w:val="0028669A"/>
    <w:rsid w:val="002876A3"/>
    <w:rsid w:val="00287EB9"/>
    <w:rsid w:val="002913B8"/>
    <w:rsid w:val="0029155F"/>
    <w:rsid w:val="00291D5A"/>
    <w:rsid w:val="0029296B"/>
    <w:rsid w:val="00294EEF"/>
    <w:rsid w:val="002955EA"/>
    <w:rsid w:val="0029575E"/>
    <w:rsid w:val="00295FE6"/>
    <w:rsid w:val="00296176"/>
    <w:rsid w:val="0029719A"/>
    <w:rsid w:val="002A1667"/>
    <w:rsid w:val="002A20A9"/>
    <w:rsid w:val="002A29E5"/>
    <w:rsid w:val="002A3346"/>
    <w:rsid w:val="002A371C"/>
    <w:rsid w:val="002A3A71"/>
    <w:rsid w:val="002A5DD7"/>
    <w:rsid w:val="002A6043"/>
    <w:rsid w:val="002A762B"/>
    <w:rsid w:val="002B1E09"/>
    <w:rsid w:val="002B259D"/>
    <w:rsid w:val="002B2776"/>
    <w:rsid w:val="002B3D8D"/>
    <w:rsid w:val="002B3DF9"/>
    <w:rsid w:val="002B4B48"/>
    <w:rsid w:val="002B509C"/>
    <w:rsid w:val="002B72CD"/>
    <w:rsid w:val="002C020C"/>
    <w:rsid w:val="002C0BFE"/>
    <w:rsid w:val="002C0CE4"/>
    <w:rsid w:val="002C3A7C"/>
    <w:rsid w:val="002C3DE9"/>
    <w:rsid w:val="002C4813"/>
    <w:rsid w:val="002C5EB1"/>
    <w:rsid w:val="002C62FA"/>
    <w:rsid w:val="002C6E77"/>
    <w:rsid w:val="002C6E80"/>
    <w:rsid w:val="002D045E"/>
    <w:rsid w:val="002D082D"/>
    <w:rsid w:val="002D0C88"/>
    <w:rsid w:val="002D5743"/>
    <w:rsid w:val="002D5CBD"/>
    <w:rsid w:val="002D6B1E"/>
    <w:rsid w:val="002D7081"/>
    <w:rsid w:val="002D7587"/>
    <w:rsid w:val="002E0F69"/>
    <w:rsid w:val="002E1B1A"/>
    <w:rsid w:val="002E2F0E"/>
    <w:rsid w:val="002E57E5"/>
    <w:rsid w:val="002F00AD"/>
    <w:rsid w:val="002F01A2"/>
    <w:rsid w:val="002F1466"/>
    <w:rsid w:val="002F2F2B"/>
    <w:rsid w:val="002F381E"/>
    <w:rsid w:val="002F495D"/>
    <w:rsid w:val="00300005"/>
    <w:rsid w:val="003012D1"/>
    <w:rsid w:val="0030135A"/>
    <w:rsid w:val="00301713"/>
    <w:rsid w:val="00302063"/>
    <w:rsid w:val="003029D3"/>
    <w:rsid w:val="00304073"/>
    <w:rsid w:val="003041F7"/>
    <w:rsid w:val="00306146"/>
    <w:rsid w:val="00306A12"/>
    <w:rsid w:val="003078D3"/>
    <w:rsid w:val="00307CBA"/>
    <w:rsid w:val="003105DB"/>
    <w:rsid w:val="003106D0"/>
    <w:rsid w:val="003135FF"/>
    <w:rsid w:val="00313AB8"/>
    <w:rsid w:val="00313CDE"/>
    <w:rsid w:val="003147F4"/>
    <w:rsid w:val="00316CCA"/>
    <w:rsid w:val="00320344"/>
    <w:rsid w:val="00322544"/>
    <w:rsid w:val="00323CDC"/>
    <w:rsid w:val="00324D52"/>
    <w:rsid w:val="003252DF"/>
    <w:rsid w:val="00325FF3"/>
    <w:rsid w:val="00326C15"/>
    <w:rsid w:val="0032776E"/>
    <w:rsid w:val="00327CDE"/>
    <w:rsid w:val="00330852"/>
    <w:rsid w:val="00330B9B"/>
    <w:rsid w:val="00333E43"/>
    <w:rsid w:val="00335737"/>
    <w:rsid w:val="00336F60"/>
    <w:rsid w:val="00337C99"/>
    <w:rsid w:val="0034121E"/>
    <w:rsid w:val="003428A5"/>
    <w:rsid w:val="003442C0"/>
    <w:rsid w:val="00344EC6"/>
    <w:rsid w:val="00345FBE"/>
    <w:rsid w:val="003462DE"/>
    <w:rsid w:val="00347779"/>
    <w:rsid w:val="00350AF2"/>
    <w:rsid w:val="00351468"/>
    <w:rsid w:val="0035146B"/>
    <w:rsid w:val="00351507"/>
    <w:rsid w:val="0035152D"/>
    <w:rsid w:val="003542F8"/>
    <w:rsid w:val="0035436B"/>
    <w:rsid w:val="00360961"/>
    <w:rsid w:val="003613F7"/>
    <w:rsid w:val="00361757"/>
    <w:rsid w:val="003634BC"/>
    <w:rsid w:val="003640A2"/>
    <w:rsid w:val="003645AF"/>
    <w:rsid w:val="003656D1"/>
    <w:rsid w:val="003659FE"/>
    <w:rsid w:val="00365B91"/>
    <w:rsid w:val="00366002"/>
    <w:rsid w:val="00366FA8"/>
    <w:rsid w:val="003671B4"/>
    <w:rsid w:val="00367F47"/>
    <w:rsid w:val="00371187"/>
    <w:rsid w:val="00371480"/>
    <w:rsid w:val="003715BA"/>
    <w:rsid w:val="00371FBB"/>
    <w:rsid w:val="00373366"/>
    <w:rsid w:val="00374AF3"/>
    <w:rsid w:val="003755C3"/>
    <w:rsid w:val="00375AEC"/>
    <w:rsid w:val="0038014C"/>
    <w:rsid w:val="00380EA5"/>
    <w:rsid w:val="003827AF"/>
    <w:rsid w:val="003836DE"/>
    <w:rsid w:val="003868CD"/>
    <w:rsid w:val="00387B50"/>
    <w:rsid w:val="0039139C"/>
    <w:rsid w:val="00391E7F"/>
    <w:rsid w:val="003920BD"/>
    <w:rsid w:val="0039219D"/>
    <w:rsid w:val="00393B24"/>
    <w:rsid w:val="003940E4"/>
    <w:rsid w:val="003942B6"/>
    <w:rsid w:val="00394559"/>
    <w:rsid w:val="00394F2E"/>
    <w:rsid w:val="00395290"/>
    <w:rsid w:val="003955B0"/>
    <w:rsid w:val="00395CDE"/>
    <w:rsid w:val="00397491"/>
    <w:rsid w:val="003A0D43"/>
    <w:rsid w:val="003A271E"/>
    <w:rsid w:val="003A2990"/>
    <w:rsid w:val="003A5759"/>
    <w:rsid w:val="003A59B6"/>
    <w:rsid w:val="003A5A8B"/>
    <w:rsid w:val="003A6CA3"/>
    <w:rsid w:val="003A76D5"/>
    <w:rsid w:val="003B08BC"/>
    <w:rsid w:val="003B45BE"/>
    <w:rsid w:val="003B5CF0"/>
    <w:rsid w:val="003B65C7"/>
    <w:rsid w:val="003B709E"/>
    <w:rsid w:val="003B7AEA"/>
    <w:rsid w:val="003B7C3E"/>
    <w:rsid w:val="003C052B"/>
    <w:rsid w:val="003C24DB"/>
    <w:rsid w:val="003C2578"/>
    <w:rsid w:val="003C353D"/>
    <w:rsid w:val="003C36F9"/>
    <w:rsid w:val="003C3BB3"/>
    <w:rsid w:val="003C3D26"/>
    <w:rsid w:val="003C4E04"/>
    <w:rsid w:val="003D01FA"/>
    <w:rsid w:val="003D06DA"/>
    <w:rsid w:val="003D13EC"/>
    <w:rsid w:val="003D14A8"/>
    <w:rsid w:val="003D42FF"/>
    <w:rsid w:val="003D438F"/>
    <w:rsid w:val="003D4506"/>
    <w:rsid w:val="003E288A"/>
    <w:rsid w:val="003E3C1C"/>
    <w:rsid w:val="003E3E6C"/>
    <w:rsid w:val="003E4AF9"/>
    <w:rsid w:val="003E4E97"/>
    <w:rsid w:val="003E510D"/>
    <w:rsid w:val="003E610C"/>
    <w:rsid w:val="003F02BD"/>
    <w:rsid w:val="003F2C70"/>
    <w:rsid w:val="003F375B"/>
    <w:rsid w:val="003F384D"/>
    <w:rsid w:val="003F3C35"/>
    <w:rsid w:val="003F55A5"/>
    <w:rsid w:val="003F6725"/>
    <w:rsid w:val="003F7F62"/>
    <w:rsid w:val="00401D30"/>
    <w:rsid w:val="00401E2C"/>
    <w:rsid w:val="00404055"/>
    <w:rsid w:val="00404FBB"/>
    <w:rsid w:val="00405119"/>
    <w:rsid w:val="00406175"/>
    <w:rsid w:val="0040688D"/>
    <w:rsid w:val="00406A5C"/>
    <w:rsid w:val="004078EA"/>
    <w:rsid w:val="00407BF5"/>
    <w:rsid w:val="00410E28"/>
    <w:rsid w:val="0041156A"/>
    <w:rsid w:val="00411711"/>
    <w:rsid w:val="00413261"/>
    <w:rsid w:val="00413626"/>
    <w:rsid w:val="004148FE"/>
    <w:rsid w:val="00415F90"/>
    <w:rsid w:val="004207E4"/>
    <w:rsid w:val="0042117B"/>
    <w:rsid w:val="0042148A"/>
    <w:rsid w:val="00422A2E"/>
    <w:rsid w:val="004252AA"/>
    <w:rsid w:val="00426EAC"/>
    <w:rsid w:val="00427205"/>
    <w:rsid w:val="004278EF"/>
    <w:rsid w:val="004302E2"/>
    <w:rsid w:val="004308E2"/>
    <w:rsid w:val="00430FAE"/>
    <w:rsid w:val="00431870"/>
    <w:rsid w:val="00432D44"/>
    <w:rsid w:val="00433BDF"/>
    <w:rsid w:val="0043559D"/>
    <w:rsid w:val="00435A33"/>
    <w:rsid w:val="00435ADA"/>
    <w:rsid w:val="0043661F"/>
    <w:rsid w:val="004375CF"/>
    <w:rsid w:val="00437662"/>
    <w:rsid w:val="00437775"/>
    <w:rsid w:val="00441275"/>
    <w:rsid w:val="00441749"/>
    <w:rsid w:val="004426C0"/>
    <w:rsid w:val="00442F8B"/>
    <w:rsid w:val="00443CF2"/>
    <w:rsid w:val="00444418"/>
    <w:rsid w:val="00444BBE"/>
    <w:rsid w:val="004451D5"/>
    <w:rsid w:val="00445919"/>
    <w:rsid w:val="00445C36"/>
    <w:rsid w:val="00446C82"/>
    <w:rsid w:val="00446CE4"/>
    <w:rsid w:val="00450034"/>
    <w:rsid w:val="00450EB2"/>
    <w:rsid w:val="004515C4"/>
    <w:rsid w:val="00451F4D"/>
    <w:rsid w:val="004527C1"/>
    <w:rsid w:val="00452DB2"/>
    <w:rsid w:val="00453193"/>
    <w:rsid w:val="00454266"/>
    <w:rsid w:val="00460053"/>
    <w:rsid w:val="0046016D"/>
    <w:rsid w:val="00460405"/>
    <w:rsid w:val="00461079"/>
    <w:rsid w:val="00461F3B"/>
    <w:rsid w:val="0046262E"/>
    <w:rsid w:val="00463C72"/>
    <w:rsid w:val="00464ACF"/>
    <w:rsid w:val="00465D23"/>
    <w:rsid w:val="00466ABC"/>
    <w:rsid w:val="0047013A"/>
    <w:rsid w:val="00472DCE"/>
    <w:rsid w:val="004733C5"/>
    <w:rsid w:val="00473F18"/>
    <w:rsid w:val="00475678"/>
    <w:rsid w:val="00476989"/>
    <w:rsid w:val="00476DEB"/>
    <w:rsid w:val="00476FA7"/>
    <w:rsid w:val="00477CC9"/>
    <w:rsid w:val="00480746"/>
    <w:rsid w:val="004809E7"/>
    <w:rsid w:val="00482107"/>
    <w:rsid w:val="00482A49"/>
    <w:rsid w:val="0048393E"/>
    <w:rsid w:val="004840C1"/>
    <w:rsid w:val="00484887"/>
    <w:rsid w:val="00485090"/>
    <w:rsid w:val="00485E29"/>
    <w:rsid w:val="004909F4"/>
    <w:rsid w:val="00493389"/>
    <w:rsid w:val="00494073"/>
    <w:rsid w:val="00495316"/>
    <w:rsid w:val="00496842"/>
    <w:rsid w:val="00497D37"/>
    <w:rsid w:val="004A004D"/>
    <w:rsid w:val="004A0342"/>
    <w:rsid w:val="004A0597"/>
    <w:rsid w:val="004A096B"/>
    <w:rsid w:val="004A1CA6"/>
    <w:rsid w:val="004A3321"/>
    <w:rsid w:val="004A3D1A"/>
    <w:rsid w:val="004A420D"/>
    <w:rsid w:val="004A4E40"/>
    <w:rsid w:val="004A5146"/>
    <w:rsid w:val="004A56ED"/>
    <w:rsid w:val="004B2805"/>
    <w:rsid w:val="004B4B15"/>
    <w:rsid w:val="004B5C38"/>
    <w:rsid w:val="004B66A0"/>
    <w:rsid w:val="004B6BD5"/>
    <w:rsid w:val="004B7147"/>
    <w:rsid w:val="004C018B"/>
    <w:rsid w:val="004C046D"/>
    <w:rsid w:val="004C1732"/>
    <w:rsid w:val="004C1CBE"/>
    <w:rsid w:val="004C32E7"/>
    <w:rsid w:val="004C3AD5"/>
    <w:rsid w:val="004C3DF3"/>
    <w:rsid w:val="004C6692"/>
    <w:rsid w:val="004C7B30"/>
    <w:rsid w:val="004C7EB8"/>
    <w:rsid w:val="004D39CA"/>
    <w:rsid w:val="004D5236"/>
    <w:rsid w:val="004D5533"/>
    <w:rsid w:val="004D5BCD"/>
    <w:rsid w:val="004D6461"/>
    <w:rsid w:val="004D7081"/>
    <w:rsid w:val="004D721B"/>
    <w:rsid w:val="004E0007"/>
    <w:rsid w:val="004E2432"/>
    <w:rsid w:val="004E49D0"/>
    <w:rsid w:val="004E5958"/>
    <w:rsid w:val="004E614B"/>
    <w:rsid w:val="004F052B"/>
    <w:rsid w:val="004F1826"/>
    <w:rsid w:val="004F20D0"/>
    <w:rsid w:val="004F2498"/>
    <w:rsid w:val="004F3717"/>
    <w:rsid w:val="004F40BD"/>
    <w:rsid w:val="004F5717"/>
    <w:rsid w:val="004F5E57"/>
    <w:rsid w:val="004F6C3B"/>
    <w:rsid w:val="004F6ED0"/>
    <w:rsid w:val="0050052B"/>
    <w:rsid w:val="00504BF1"/>
    <w:rsid w:val="00504CAA"/>
    <w:rsid w:val="005053A0"/>
    <w:rsid w:val="0050578A"/>
    <w:rsid w:val="00506378"/>
    <w:rsid w:val="00506731"/>
    <w:rsid w:val="00510318"/>
    <w:rsid w:val="00511583"/>
    <w:rsid w:val="005131D1"/>
    <w:rsid w:val="00513AC5"/>
    <w:rsid w:val="00513D63"/>
    <w:rsid w:val="00515099"/>
    <w:rsid w:val="0051516C"/>
    <w:rsid w:val="00516B42"/>
    <w:rsid w:val="00520732"/>
    <w:rsid w:val="005269CC"/>
    <w:rsid w:val="005271A2"/>
    <w:rsid w:val="005304F7"/>
    <w:rsid w:val="00531832"/>
    <w:rsid w:val="0053474B"/>
    <w:rsid w:val="005349FB"/>
    <w:rsid w:val="00535BD7"/>
    <w:rsid w:val="00535E6F"/>
    <w:rsid w:val="005405AB"/>
    <w:rsid w:val="005408BE"/>
    <w:rsid w:val="00541B95"/>
    <w:rsid w:val="00542523"/>
    <w:rsid w:val="00542949"/>
    <w:rsid w:val="00543273"/>
    <w:rsid w:val="0054427D"/>
    <w:rsid w:val="00544D55"/>
    <w:rsid w:val="00546E76"/>
    <w:rsid w:val="005477C5"/>
    <w:rsid w:val="00550B4C"/>
    <w:rsid w:val="00550E7B"/>
    <w:rsid w:val="0055141C"/>
    <w:rsid w:val="005522AC"/>
    <w:rsid w:val="005522CD"/>
    <w:rsid w:val="00552E4D"/>
    <w:rsid w:val="005568CE"/>
    <w:rsid w:val="005570FE"/>
    <w:rsid w:val="005603B0"/>
    <w:rsid w:val="00560A5C"/>
    <w:rsid w:val="005610A2"/>
    <w:rsid w:val="0056173B"/>
    <w:rsid w:val="00562F27"/>
    <w:rsid w:val="0056532A"/>
    <w:rsid w:val="00570112"/>
    <w:rsid w:val="00570282"/>
    <w:rsid w:val="0057759B"/>
    <w:rsid w:val="005853F2"/>
    <w:rsid w:val="00586C57"/>
    <w:rsid w:val="0059081C"/>
    <w:rsid w:val="00590BAD"/>
    <w:rsid w:val="00593C6C"/>
    <w:rsid w:val="0059618F"/>
    <w:rsid w:val="005A07BB"/>
    <w:rsid w:val="005A0869"/>
    <w:rsid w:val="005A12EC"/>
    <w:rsid w:val="005A1748"/>
    <w:rsid w:val="005A212A"/>
    <w:rsid w:val="005A2778"/>
    <w:rsid w:val="005A434E"/>
    <w:rsid w:val="005B088C"/>
    <w:rsid w:val="005B08A6"/>
    <w:rsid w:val="005B150F"/>
    <w:rsid w:val="005B2E08"/>
    <w:rsid w:val="005B3E1B"/>
    <w:rsid w:val="005B7437"/>
    <w:rsid w:val="005C1E76"/>
    <w:rsid w:val="005C2FF1"/>
    <w:rsid w:val="005C399E"/>
    <w:rsid w:val="005C3F54"/>
    <w:rsid w:val="005C4F7D"/>
    <w:rsid w:val="005C5E26"/>
    <w:rsid w:val="005D1580"/>
    <w:rsid w:val="005D2272"/>
    <w:rsid w:val="005D24AA"/>
    <w:rsid w:val="005D3657"/>
    <w:rsid w:val="005D3C28"/>
    <w:rsid w:val="005D3FB2"/>
    <w:rsid w:val="005D47EC"/>
    <w:rsid w:val="005D5051"/>
    <w:rsid w:val="005D5590"/>
    <w:rsid w:val="005D575E"/>
    <w:rsid w:val="005D5F14"/>
    <w:rsid w:val="005D7CED"/>
    <w:rsid w:val="005E0018"/>
    <w:rsid w:val="005E0495"/>
    <w:rsid w:val="005E05A0"/>
    <w:rsid w:val="005E0B8B"/>
    <w:rsid w:val="005E0CD9"/>
    <w:rsid w:val="005E10B2"/>
    <w:rsid w:val="005E1615"/>
    <w:rsid w:val="005E163F"/>
    <w:rsid w:val="005E1813"/>
    <w:rsid w:val="005E235D"/>
    <w:rsid w:val="005E2EAE"/>
    <w:rsid w:val="005E2F3E"/>
    <w:rsid w:val="005E5569"/>
    <w:rsid w:val="005E5B54"/>
    <w:rsid w:val="005F062E"/>
    <w:rsid w:val="005F0CA0"/>
    <w:rsid w:val="005F251D"/>
    <w:rsid w:val="005F2EB8"/>
    <w:rsid w:val="005F3479"/>
    <w:rsid w:val="005F3603"/>
    <w:rsid w:val="005F3859"/>
    <w:rsid w:val="005F4D63"/>
    <w:rsid w:val="006001A3"/>
    <w:rsid w:val="006005B5"/>
    <w:rsid w:val="00601631"/>
    <w:rsid w:val="006037A3"/>
    <w:rsid w:val="006064F1"/>
    <w:rsid w:val="00607040"/>
    <w:rsid w:val="00607591"/>
    <w:rsid w:val="00611DA9"/>
    <w:rsid w:val="0061501C"/>
    <w:rsid w:val="0062059C"/>
    <w:rsid w:val="006219E8"/>
    <w:rsid w:val="00622C31"/>
    <w:rsid w:val="00623C53"/>
    <w:rsid w:val="00623E46"/>
    <w:rsid w:val="00625BCD"/>
    <w:rsid w:val="00625D80"/>
    <w:rsid w:val="006265A9"/>
    <w:rsid w:val="00626739"/>
    <w:rsid w:val="00631827"/>
    <w:rsid w:val="00632E34"/>
    <w:rsid w:val="00633167"/>
    <w:rsid w:val="00636696"/>
    <w:rsid w:val="006366D0"/>
    <w:rsid w:val="00636EB1"/>
    <w:rsid w:val="00640236"/>
    <w:rsid w:val="0064122A"/>
    <w:rsid w:val="006419BD"/>
    <w:rsid w:val="00642F88"/>
    <w:rsid w:val="0064384B"/>
    <w:rsid w:val="0064417A"/>
    <w:rsid w:val="00647371"/>
    <w:rsid w:val="006503E6"/>
    <w:rsid w:val="00651833"/>
    <w:rsid w:val="0065593D"/>
    <w:rsid w:val="00655C09"/>
    <w:rsid w:val="0065669B"/>
    <w:rsid w:val="006567E1"/>
    <w:rsid w:val="00656B53"/>
    <w:rsid w:val="00657E68"/>
    <w:rsid w:val="00660571"/>
    <w:rsid w:val="00662B1E"/>
    <w:rsid w:val="00662F3C"/>
    <w:rsid w:val="00662F72"/>
    <w:rsid w:val="00664D35"/>
    <w:rsid w:val="0066552E"/>
    <w:rsid w:val="006655CC"/>
    <w:rsid w:val="00666413"/>
    <w:rsid w:val="00666A79"/>
    <w:rsid w:val="00667D93"/>
    <w:rsid w:val="0067006B"/>
    <w:rsid w:val="0067013A"/>
    <w:rsid w:val="00671359"/>
    <w:rsid w:val="00671A98"/>
    <w:rsid w:val="00672975"/>
    <w:rsid w:val="006809AF"/>
    <w:rsid w:val="00680DFD"/>
    <w:rsid w:val="0068160C"/>
    <w:rsid w:val="006829B7"/>
    <w:rsid w:val="00683A46"/>
    <w:rsid w:val="00684861"/>
    <w:rsid w:val="00691A2F"/>
    <w:rsid w:val="00691C57"/>
    <w:rsid w:val="00691E99"/>
    <w:rsid w:val="0069285A"/>
    <w:rsid w:val="00695456"/>
    <w:rsid w:val="006970AF"/>
    <w:rsid w:val="006A1EF4"/>
    <w:rsid w:val="006A3128"/>
    <w:rsid w:val="006A3450"/>
    <w:rsid w:val="006A3A90"/>
    <w:rsid w:val="006A4ECF"/>
    <w:rsid w:val="006A76C6"/>
    <w:rsid w:val="006A7793"/>
    <w:rsid w:val="006B00F4"/>
    <w:rsid w:val="006B085F"/>
    <w:rsid w:val="006B2303"/>
    <w:rsid w:val="006B26BB"/>
    <w:rsid w:val="006B32DB"/>
    <w:rsid w:val="006B3BC8"/>
    <w:rsid w:val="006B3E97"/>
    <w:rsid w:val="006B3EFD"/>
    <w:rsid w:val="006B42D2"/>
    <w:rsid w:val="006B5B9C"/>
    <w:rsid w:val="006B5DFD"/>
    <w:rsid w:val="006B5F45"/>
    <w:rsid w:val="006B7265"/>
    <w:rsid w:val="006C0518"/>
    <w:rsid w:val="006C0634"/>
    <w:rsid w:val="006C06F7"/>
    <w:rsid w:val="006C3907"/>
    <w:rsid w:val="006C4329"/>
    <w:rsid w:val="006C4B72"/>
    <w:rsid w:val="006C51C8"/>
    <w:rsid w:val="006C5E83"/>
    <w:rsid w:val="006C5FB5"/>
    <w:rsid w:val="006C6C99"/>
    <w:rsid w:val="006D2405"/>
    <w:rsid w:val="006D24A2"/>
    <w:rsid w:val="006D324D"/>
    <w:rsid w:val="006D52BF"/>
    <w:rsid w:val="006D686F"/>
    <w:rsid w:val="006D7C5A"/>
    <w:rsid w:val="006D7E85"/>
    <w:rsid w:val="006E2A46"/>
    <w:rsid w:val="006E5B94"/>
    <w:rsid w:val="006E6280"/>
    <w:rsid w:val="006E679B"/>
    <w:rsid w:val="006E79B8"/>
    <w:rsid w:val="006F15F2"/>
    <w:rsid w:val="006F197A"/>
    <w:rsid w:val="006F1A10"/>
    <w:rsid w:val="006F1B0F"/>
    <w:rsid w:val="006F1F59"/>
    <w:rsid w:val="006F2A00"/>
    <w:rsid w:val="006F2AC7"/>
    <w:rsid w:val="006F34C6"/>
    <w:rsid w:val="00700860"/>
    <w:rsid w:val="00700B3B"/>
    <w:rsid w:val="007021F0"/>
    <w:rsid w:val="007029A2"/>
    <w:rsid w:val="00703BD6"/>
    <w:rsid w:val="00706176"/>
    <w:rsid w:val="007065FA"/>
    <w:rsid w:val="007074FF"/>
    <w:rsid w:val="00707D3D"/>
    <w:rsid w:val="00710B2D"/>
    <w:rsid w:val="00711276"/>
    <w:rsid w:val="007114E2"/>
    <w:rsid w:val="00711767"/>
    <w:rsid w:val="007119F7"/>
    <w:rsid w:val="00712FA9"/>
    <w:rsid w:val="007131E3"/>
    <w:rsid w:val="007133A5"/>
    <w:rsid w:val="00713571"/>
    <w:rsid w:val="00713A25"/>
    <w:rsid w:val="00715FDA"/>
    <w:rsid w:val="007167F9"/>
    <w:rsid w:val="00716EE4"/>
    <w:rsid w:val="007211F7"/>
    <w:rsid w:val="00721476"/>
    <w:rsid w:val="007219DC"/>
    <w:rsid w:val="00723892"/>
    <w:rsid w:val="007238F1"/>
    <w:rsid w:val="00724DB9"/>
    <w:rsid w:val="00724FEE"/>
    <w:rsid w:val="00725931"/>
    <w:rsid w:val="00726FB5"/>
    <w:rsid w:val="00730A97"/>
    <w:rsid w:val="007312E9"/>
    <w:rsid w:val="00731692"/>
    <w:rsid w:val="0073180C"/>
    <w:rsid w:val="00734649"/>
    <w:rsid w:val="00735064"/>
    <w:rsid w:val="007404E4"/>
    <w:rsid w:val="00740B79"/>
    <w:rsid w:val="00741D63"/>
    <w:rsid w:val="00743611"/>
    <w:rsid w:val="00744052"/>
    <w:rsid w:val="00745931"/>
    <w:rsid w:val="007474D8"/>
    <w:rsid w:val="00747529"/>
    <w:rsid w:val="0074798F"/>
    <w:rsid w:val="00751DB9"/>
    <w:rsid w:val="00752FB1"/>
    <w:rsid w:val="007533BB"/>
    <w:rsid w:val="00754D20"/>
    <w:rsid w:val="00754D7E"/>
    <w:rsid w:val="00755A93"/>
    <w:rsid w:val="00756890"/>
    <w:rsid w:val="007608BB"/>
    <w:rsid w:val="007615AC"/>
    <w:rsid w:val="007624C9"/>
    <w:rsid w:val="00763B6F"/>
    <w:rsid w:val="00764947"/>
    <w:rsid w:val="00765850"/>
    <w:rsid w:val="00766234"/>
    <w:rsid w:val="00766A25"/>
    <w:rsid w:val="00766B1C"/>
    <w:rsid w:val="007672D5"/>
    <w:rsid w:val="00767E79"/>
    <w:rsid w:val="00771F2F"/>
    <w:rsid w:val="0077428B"/>
    <w:rsid w:val="007754CB"/>
    <w:rsid w:val="00775E04"/>
    <w:rsid w:val="00776F2E"/>
    <w:rsid w:val="0077737A"/>
    <w:rsid w:val="0077760B"/>
    <w:rsid w:val="007776AA"/>
    <w:rsid w:val="00780F0A"/>
    <w:rsid w:val="00781853"/>
    <w:rsid w:val="007821FC"/>
    <w:rsid w:val="007822FF"/>
    <w:rsid w:val="007867DF"/>
    <w:rsid w:val="007869A4"/>
    <w:rsid w:val="00787445"/>
    <w:rsid w:val="007875AD"/>
    <w:rsid w:val="00787C91"/>
    <w:rsid w:val="00787E72"/>
    <w:rsid w:val="0079098D"/>
    <w:rsid w:val="00792268"/>
    <w:rsid w:val="00792395"/>
    <w:rsid w:val="0079240A"/>
    <w:rsid w:val="00794A1A"/>
    <w:rsid w:val="00794B3B"/>
    <w:rsid w:val="00795B31"/>
    <w:rsid w:val="00796100"/>
    <w:rsid w:val="00796719"/>
    <w:rsid w:val="00796C2D"/>
    <w:rsid w:val="0079760E"/>
    <w:rsid w:val="007A036F"/>
    <w:rsid w:val="007A1341"/>
    <w:rsid w:val="007A15B4"/>
    <w:rsid w:val="007A380F"/>
    <w:rsid w:val="007A3A55"/>
    <w:rsid w:val="007A4137"/>
    <w:rsid w:val="007A4343"/>
    <w:rsid w:val="007A467E"/>
    <w:rsid w:val="007A5B58"/>
    <w:rsid w:val="007A6710"/>
    <w:rsid w:val="007A7E47"/>
    <w:rsid w:val="007B12B3"/>
    <w:rsid w:val="007B2A1E"/>
    <w:rsid w:val="007B2EB0"/>
    <w:rsid w:val="007B320D"/>
    <w:rsid w:val="007B3AB8"/>
    <w:rsid w:val="007B5526"/>
    <w:rsid w:val="007B5E58"/>
    <w:rsid w:val="007B7377"/>
    <w:rsid w:val="007B78CE"/>
    <w:rsid w:val="007C0517"/>
    <w:rsid w:val="007C1847"/>
    <w:rsid w:val="007C209A"/>
    <w:rsid w:val="007C319B"/>
    <w:rsid w:val="007C7952"/>
    <w:rsid w:val="007C7EB1"/>
    <w:rsid w:val="007D0743"/>
    <w:rsid w:val="007D20DC"/>
    <w:rsid w:val="007D3EF1"/>
    <w:rsid w:val="007D77F2"/>
    <w:rsid w:val="007E21BE"/>
    <w:rsid w:val="007E4014"/>
    <w:rsid w:val="007E52C3"/>
    <w:rsid w:val="007E5885"/>
    <w:rsid w:val="007E798F"/>
    <w:rsid w:val="007F0DAB"/>
    <w:rsid w:val="007F2FAF"/>
    <w:rsid w:val="007F390E"/>
    <w:rsid w:val="007F3E84"/>
    <w:rsid w:val="007F61DD"/>
    <w:rsid w:val="007F6431"/>
    <w:rsid w:val="007F66AF"/>
    <w:rsid w:val="007F7A7B"/>
    <w:rsid w:val="008002FC"/>
    <w:rsid w:val="00800515"/>
    <w:rsid w:val="00800DA6"/>
    <w:rsid w:val="008016EF"/>
    <w:rsid w:val="00802B91"/>
    <w:rsid w:val="008031C9"/>
    <w:rsid w:val="00803283"/>
    <w:rsid w:val="00803D34"/>
    <w:rsid w:val="00804F58"/>
    <w:rsid w:val="00805D93"/>
    <w:rsid w:val="00805E11"/>
    <w:rsid w:val="00806E13"/>
    <w:rsid w:val="00807580"/>
    <w:rsid w:val="00807621"/>
    <w:rsid w:val="00807997"/>
    <w:rsid w:val="00810DCA"/>
    <w:rsid w:val="00811546"/>
    <w:rsid w:val="00811727"/>
    <w:rsid w:val="00813102"/>
    <w:rsid w:val="00813F1E"/>
    <w:rsid w:val="008141BF"/>
    <w:rsid w:val="0081452E"/>
    <w:rsid w:val="00816E7F"/>
    <w:rsid w:val="008212A9"/>
    <w:rsid w:val="008225C4"/>
    <w:rsid w:val="008238FC"/>
    <w:rsid w:val="008239A7"/>
    <w:rsid w:val="00825A45"/>
    <w:rsid w:val="00826C02"/>
    <w:rsid w:val="008275F6"/>
    <w:rsid w:val="00830310"/>
    <w:rsid w:val="008309A3"/>
    <w:rsid w:val="008317BE"/>
    <w:rsid w:val="00832089"/>
    <w:rsid w:val="00832E2A"/>
    <w:rsid w:val="00835672"/>
    <w:rsid w:val="00836507"/>
    <w:rsid w:val="00836956"/>
    <w:rsid w:val="00836994"/>
    <w:rsid w:val="008373BF"/>
    <w:rsid w:val="00842D3B"/>
    <w:rsid w:val="008435F0"/>
    <w:rsid w:val="008449D7"/>
    <w:rsid w:val="00844A65"/>
    <w:rsid w:val="008450B7"/>
    <w:rsid w:val="00845370"/>
    <w:rsid w:val="00846B08"/>
    <w:rsid w:val="008504A7"/>
    <w:rsid w:val="00851E2E"/>
    <w:rsid w:val="00854731"/>
    <w:rsid w:val="00854E87"/>
    <w:rsid w:val="00855F52"/>
    <w:rsid w:val="00856194"/>
    <w:rsid w:val="008565EE"/>
    <w:rsid w:val="008575B7"/>
    <w:rsid w:val="008601D6"/>
    <w:rsid w:val="00860E5A"/>
    <w:rsid w:val="008616D1"/>
    <w:rsid w:val="00861812"/>
    <w:rsid w:val="008627FB"/>
    <w:rsid w:val="00862DBA"/>
    <w:rsid w:val="00862E9B"/>
    <w:rsid w:val="008656F2"/>
    <w:rsid w:val="00866743"/>
    <w:rsid w:val="00867CC0"/>
    <w:rsid w:val="0087085F"/>
    <w:rsid w:val="0087096F"/>
    <w:rsid w:val="008715AE"/>
    <w:rsid w:val="008726A8"/>
    <w:rsid w:val="00873262"/>
    <w:rsid w:val="00874440"/>
    <w:rsid w:val="00876024"/>
    <w:rsid w:val="00876453"/>
    <w:rsid w:val="0088117B"/>
    <w:rsid w:val="00882FA9"/>
    <w:rsid w:val="0088336A"/>
    <w:rsid w:val="00883F8C"/>
    <w:rsid w:val="00884AEA"/>
    <w:rsid w:val="0088644C"/>
    <w:rsid w:val="008874DC"/>
    <w:rsid w:val="0089017F"/>
    <w:rsid w:val="00890363"/>
    <w:rsid w:val="008907AA"/>
    <w:rsid w:val="00891FA2"/>
    <w:rsid w:val="00894A19"/>
    <w:rsid w:val="00896A3F"/>
    <w:rsid w:val="00897C78"/>
    <w:rsid w:val="008A09C9"/>
    <w:rsid w:val="008A1F8D"/>
    <w:rsid w:val="008A241C"/>
    <w:rsid w:val="008A316B"/>
    <w:rsid w:val="008A3313"/>
    <w:rsid w:val="008A5DFB"/>
    <w:rsid w:val="008A62E9"/>
    <w:rsid w:val="008A6E13"/>
    <w:rsid w:val="008A6E54"/>
    <w:rsid w:val="008A7274"/>
    <w:rsid w:val="008B1DAC"/>
    <w:rsid w:val="008B2965"/>
    <w:rsid w:val="008B37F3"/>
    <w:rsid w:val="008B3BC5"/>
    <w:rsid w:val="008B3E94"/>
    <w:rsid w:val="008B4900"/>
    <w:rsid w:val="008B708B"/>
    <w:rsid w:val="008B765F"/>
    <w:rsid w:val="008C00E6"/>
    <w:rsid w:val="008C0434"/>
    <w:rsid w:val="008C04E6"/>
    <w:rsid w:val="008C0BC5"/>
    <w:rsid w:val="008C32D7"/>
    <w:rsid w:val="008C3548"/>
    <w:rsid w:val="008C3EBB"/>
    <w:rsid w:val="008C4F5A"/>
    <w:rsid w:val="008C5733"/>
    <w:rsid w:val="008C5FC1"/>
    <w:rsid w:val="008C646C"/>
    <w:rsid w:val="008C65F8"/>
    <w:rsid w:val="008C6617"/>
    <w:rsid w:val="008D27F9"/>
    <w:rsid w:val="008D3605"/>
    <w:rsid w:val="008D370C"/>
    <w:rsid w:val="008D3879"/>
    <w:rsid w:val="008D46DD"/>
    <w:rsid w:val="008D6330"/>
    <w:rsid w:val="008D6436"/>
    <w:rsid w:val="008D6715"/>
    <w:rsid w:val="008D7057"/>
    <w:rsid w:val="008D7113"/>
    <w:rsid w:val="008D7310"/>
    <w:rsid w:val="008E0785"/>
    <w:rsid w:val="008E13CF"/>
    <w:rsid w:val="008E209B"/>
    <w:rsid w:val="008E2707"/>
    <w:rsid w:val="008E2D6A"/>
    <w:rsid w:val="008E4AAB"/>
    <w:rsid w:val="008E7429"/>
    <w:rsid w:val="008F0845"/>
    <w:rsid w:val="008F0BD9"/>
    <w:rsid w:val="008F21E7"/>
    <w:rsid w:val="008F2EC1"/>
    <w:rsid w:val="008F3310"/>
    <w:rsid w:val="008F46FC"/>
    <w:rsid w:val="008F4C6F"/>
    <w:rsid w:val="008F5400"/>
    <w:rsid w:val="008F7698"/>
    <w:rsid w:val="0090098E"/>
    <w:rsid w:val="00903EC2"/>
    <w:rsid w:val="00903F23"/>
    <w:rsid w:val="00904E2B"/>
    <w:rsid w:val="009073BE"/>
    <w:rsid w:val="0090796F"/>
    <w:rsid w:val="009079BB"/>
    <w:rsid w:val="0091020A"/>
    <w:rsid w:val="00910A62"/>
    <w:rsid w:val="00911029"/>
    <w:rsid w:val="0091221F"/>
    <w:rsid w:val="00913A69"/>
    <w:rsid w:val="0091537E"/>
    <w:rsid w:val="00916320"/>
    <w:rsid w:val="0091709B"/>
    <w:rsid w:val="00917457"/>
    <w:rsid w:val="00917746"/>
    <w:rsid w:val="00917DBB"/>
    <w:rsid w:val="00920040"/>
    <w:rsid w:val="00920267"/>
    <w:rsid w:val="009218A4"/>
    <w:rsid w:val="0092488D"/>
    <w:rsid w:val="00925127"/>
    <w:rsid w:val="00927DA0"/>
    <w:rsid w:val="00930502"/>
    <w:rsid w:val="009307F3"/>
    <w:rsid w:val="00930948"/>
    <w:rsid w:val="009316E2"/>
    <w:rsid w:val="00931DF6"/>
    <w:rsid w:val="0093278B"/>
    <w:rsid w:val="00932DF9"/>
    <w:rsid w:val="00933907"/>
    <w:rsid w:val="009349F4"/>
    <w:rsid w:val="00935B74"/>
    <w:rsid w:val="009400AD"/>
    <w:rsid w:val="00940B8B"/>
    <w:rsid w:val="00942C65"/>
    <w:rsid w:val="0094637F"/>
    <w:rsid w:val="0094736B"/>
    <w:rsid w:val="00953115"/>
    <w:rsid w:val="0095368E"/>
    <w:rsid w:val="00955826"/>
    <w:rsid w:val="00957FDE"/>
    <w:rsid w:val="00961756"/>
    <w:rsid w:val="009642B0"/>
    <w:rsid w:val="00964E1E"/>
    <w:rsid w:val="0097031A"/>
    <w:rsid w:val="0097541F"/>
    <w:rsid w:val="00975A34"/>
    <w:rsid w:val="00975ABC"/>
    <w:rsid w:val="00976C63"/>
    <w:rsid w:val="0098006B"/>
    <w:rsid w:val="00980BE1"/>
    <w:rsid w:val="00980F57"/>
    <w:rsid w:val="009810E8"/>
    <w:rsid w:val="009828B9"/>
    <w:rsid w:val="00982991"/>
    <w:rsid w:val="00983392"/>
    <w:rsid w:val="00984B1C"/>
    <w:rsid w:val="00986D3E"/>
    <w:rsid w:val="009901A2"/>
    <w:rsid w:val="0099041F"/>
    <w:rsid w:val="00990607"/>
    <w:rsid w:val="00990F9F"/>
    <w:rsid w:val="00991F65"/>
    <w:rsid w:val="009923DE"/>
    <w:rsid w:val="009928AD"/>
    <w:rsid w:val="009929CF"/>
    <w:rsid w:val="009931CF"/>
    <w:rsid w:val="00994322"/>
    <w:rsid w:val="00996E86"/>
    <w:rsid w:val="00997473"/>
    <w:rsid w:val="009A001F"/>
    <w:rsid w:val="009A02E5"/>
    <w:rsid w:val="009A1DDB"/>
    <w:rsid w:val="009A36E6"/>
    <w:rsid w:val="009A3C61"/>
    <w:rsid w:val="009A3F84"/>
    <w:rsid w:val="009A5E81"/>
    <w:rsid w:val="009A6529"/>
    <w:rsid w:val="009A7619"/>
    <w:rsid w:val="009A7A33"/>
    <w:rsid w:val="009A7E75"/>
    <w:rsid w:val="009B1198"/>
    <w:rsid w:val="009B1286"/>
    <w:rsid w:val="009B1899"/>
    <w:rsid w:val="009B2077"/>
    <w:rsid w:val="009B31D5"/>
    <w:rsid w:val="009B351E"/>
    <w:rsid w:val="009B40CC"/>
    <w:rsid w:val="009B73A5"/>
    <w:rsid w:val="009B769C"/>
    <w:rsid w:val="009B7BA7"/>
    <w:rsid w:val="009C127F"/>
    <w:rsid w:val="009C1B2D"/>
    <w:rsid w:val="009C2964"/>
    <w:rsid w:val="009C2B9B"/>
    <w:rsid w:val="009C3B8C"/>
    <w:rsid w:val="009C4400"/>
    <w:rsid w:val="009C4A9C"/>
    <w:rsid w:val="009C59AB"/>
    <w:rsid w:val="009C7777"/>
    <w:rsid w:val="009D01E4"/>
    <w:rsid w:val="009D0216"/>
    <w:rsid w:val="009D423A"/>
    <w:rsid w:val="009D45DB"/>
    <w:rsid w:val="009D4971"/>
    <w:rsid w:val="009D56B2"/>
    <w:rsid w:val="009D6D9D"/>
    <w:rsid w:val="009D758A"/>
    <w:rsid w:val="009E029D"/>
    <w:rsid w:val="009E24FB"/>
    <w:rsid w:val="009E2800"/>
    <w:rsid w:val="009E3CB4"/>
    <w:rsid w:val="009E470B"/>
    <w:rsid w:val="009F01F9"/>
    <w:rsid w:val="009F050C"/>
    <w:rsid w:val="009F0A5A"/>
    <w:rsid w:val="009F16FA"/>
    <w:rsid w:val="009F294C"/>
    <w:rsid w:val="009F2B48"/>
    <w:rsid w:val="009F3657"/>
    <w:rsid w:val="009F3BDA"/>
    <w:rsid w:val="009F3EF9"/>
    <w:rsid w:val="009F5709"/>
    <w:rsid w:val="009F6652"/>
    <w:rsid w:val="009F7647"/>
    <w:rsid w:val="00A0006B"/>
    <w:rsid w:val="00A00831"/>
    <w:rsid w:val="00A022A5"/>
    <w:rsid w:val="00A0286B"/>
    <w:rsid w:val="00A03526"/>
    <w:rsid w:val="00A03772"/>
    <w:rsid w:val="00A046F5"/>
    <w:rsid w:val="00A04AFA"/>
    <w:rsid w:val="00A05556"/>
    <w:rsid w:val="00A05F58"/>
    <w:rsid w:val="00A07EA1"/>
    <w:rsid w:val="00A12387"/>
    <w:rsid w:val="00A12545"/>
    <w:rsid w:val="00A126EC"/>
    <w:rsid w:val="00A14BF9"/>
    <w:rsid w:val="00A175E0"/>
    <w:rsid w:val="00A20428"/>
    <w:rsid w:val="00A20DBA"/>
    <w:rsid w:val="00A21C9B"/>
    <w:rsid w:val="00A225FD"/>
    <w:rsid w:val="00A22A38"/>
    <w:rsid w:val="00A26C47"/>
    <w:rsid w:val="00A272FF"/>
    <w:rsid w:val="00A27DC1"/>
    <w:rsid w:val="00A31B11"/>
    <w:rsid w:val="00A31BC2"/>
    <w:rsid w:val="00A31C8F"/>
    <w:rsid w:val="00A35FB2"/>
    <w:rsid w:val="00A36385"/>
    <w:rsid w:val="00A36793"/>
    <w:rsid w:val="00A371ED"/>
    <w:rsid w:val="00A37760"/>
    <w:rsid w:val="00A37F72"/>
    <w:rsid w:val="00A40C12"/>
    <w:rsid w:val="00A40F43"/>
    <w:rsid w:val="00A4115D"/>
    <w:rsid w:val="00A418AA"/>
    <w:rsid w:val="00A43041"/>
    <w:rsid w:val="00A453F6"/>
    <w:rsid w:val="00A47271"/>
    <w:rsid w:val="00A55029"/>
    <w:rsid w:val="00A56042"/>
    <w:rsid w:val="00A610EB"/>
    <w:rsid w:val="00A612B3"/>
    <w:rsid w:val="00A621B4"/>
    <w:rsid w:val="00A64739"/>
    <w:rsid w:val="00A65226"/>
    <w:rsid w:val="00A658FA"/>
    <w:rsid w:val="00A6653C"/>
    <w:rsid w:val="00A66980"/>
    <w:rsid w:val="00A70B77"/>
    <w:rsid w:val="00A7171B"/>
    <w:rsid w:val="00A71759"/>
    <w:rsid w:val="00A73610"/>
    <w:rsid w:val="00A73FC1"/>
    <w:rsid w:val="00A74B80"/>
    <w:rsid w:val="00A76518"/>
    <w:rsid w:val="00A80B6B"/>
    <w:rsid w:val="00A8148D"/>
    <w:rsid w:val="00A8185C"/>
    <w:rsid w:val="00A83DCF"/>
    <w:rsid w:val="00A84120"/>
    <w:rsid w:val="00A8434A"/>
    <w:rsid w:val="00A85730"/>
    <w:rsid w:val="00A863F3"/>
    <w:rsid w:val="00A86C3C"/>
    <w:rsid w:val="00A90CDD"/>
    <w:rsid w:val="00A90F05"/>
    <w:rsid w:val="00A9285A"/>
    <w:rsid w:val="00A930E4"/>
    <w:rsid w:val="00A939FF"/>
    <w:rsid w:val="00A9443B"/>
    <w:rsid w:val="00AA0D5E"/>
    <w:rsid w:val="00AA2CBB"/>
    <w:rsid w:val="00AA4976"/>
    <w:rsid w:val="00AA4E86"/>
    <w:rsid w:val="00AA58D9"/>
    <w:rsid w:val="00AA67B1"/>
    <w:rsid w:val="00AA6C80"/>
    <w:rsid w:val="00AA7347"/>
    <w:rsid w:val="00AB047D"/>
    <w:rsid w:val="00AB0932"/>
    <w:rsid w:val="00AB15E8"/>
    <w:rsid w:val="00AB2338"/>
    <w:rsid w:val="00AB3EEC"/>
    <w:rsid w:val="00AB4AD0"/>
    <w:rsid w:val="00AB4B95"/>
    <w:rsid w:val="00AB4DE9"/>
    <w:rsid w:val="00AB5B1A"/>
    <w:rsid w:val="00AB79B3"/>
    <w:rsid w:val="00AC06D7"/>
    <w:rsid w:val="00AC1ADE"/>
    <w:rsid w:val="00AC294B"/>
    <w:rsid w:val="00AC50D5"/>
    <w:rsid w:val="00AC5247"/>
    <w:rsid w:val="00AC598A"/>
    <w:rsid w:val="00AD158D"/>
    <w:rsid w:val="00AD17F5"/>
    <w:rsid w:val="00AD2475"/>
    <w:rsid w:val="00AD3340"/>
    <w:rsid w:val="00AD40DC"/>
    <w:rsid w:val="00AD55C2"/>
    <w:rsid w:val="00AD5F5D"/>
    <w:rsid w:val="00AD6904"/>
    <w:rsid w:val="00AD7F64"/>
    <w:rsid w:val="00AD7FA1"/>
    <w:rsid w:val="00AE1692"/>
    <w:rsid w:val="00AE1A10"/>
    <w:rsid w:val="00AE200D"/>
    <w:rsid w:val="00AE2023"/>
    <w:rsid w:val="00AE2232"/>
    <w:rsid w:val="00AE2A6E"/>
    <w:rsid w:val="00AE2FF0"/>
    <w:rsid w:val="00AE401C"/>
    <w:rsid w:val="00AE4F68"/>
    <w:rsid w:val="00AE5B92"/>
    <w:rsid w:val="00AE66AF"/>
    <w:rsid w:val="00AF1A49"/>
    <w:rsid w:val="00AF1BFF"/>
    <w:rsid w:val="00AF2035"/>
    <w:rsid w:val="00AF20E1"/>
    <w:rsid w:val="00AF27A7"/>
    <w:rsid w:val="00AF2C78"/>
    <w:rsid w:val="00AF2CDD"/>
    <w:rsid w:val="00AF52AC"/>
    <w:rsid w:val="00AF6CEA"/>
    <w:rsid w:val="00AF7410"/>
    <w:rsid w:val="00B0003E"/>
    <w:rsid w:val="00B011E0"/>
    <w:rsid w:val="00B01DFC"/>
    <w:rsid w:val="00B0287B"/>
    <w:rsid w:val="00B03E50"/>
    <w:rsid w:val="00B05F8F"/>
    <w:rsid w:val="00B06087"/>
    <w:rsid w:val="00B06B4C"/>
    <w:rsid w:val="00B06D29"/>
    <w:rsid w:val="00B070DC"/>
    <w:rsid w:val="00B11C64"/>
    <w:rsid w:val="00B1229B"/>
    <w:rsid w:val="00B13E62"/>
    <w:rsid w:val="00B150D2"/>
    <w:rsid w:val="00B15AAC"/>
    <w:rsid w:val="00B1636F"/>
    <w:rsid w:val="00B17682"/>
    <w:rsid w:val="00B201C4"/>
    <w:rsid w:val="00B22248"/>
    <w:rsid w:val="00B22559"/>
    <w:rsid w:val="00B226B0"/>
    <w:rsid w:val="00B238FF"/>
    <w:rsid w:val="00B23BBF"/>
    <w:rsid w:val="00B23CFB"/>
    <w:rsid w:val="00B23F3D"/>
    <w:rsid w:val="00B24804"/>
    <w:rsid w:val="00B25757"/>
    <w:rsid w:val="00B26578"/>
    <w:rsid w:val="00B26588"/>
    <w:rsid w:val="00B27486"/>
    <w:rsid w:val="00B32D57"/>
    <w:rsid w:val="00B33718"/>
    <w:rsid w:val="00B338E4"/>
    <w:rsid w:val="00B355F1"/>
    <w:rsid w:val="00B36847"/>
    <w:rsid w:val="00B40AA8"/>
    <w:rsid w:val="00B41598"/>
    <w:rsid w:val="00B42BC3"/>
    <w:rsid w:val="00B45425"/>
    <w:rsid w:val="00B4587E"/>
    <w:rsid w:val="00B4626A"/>
    <w:rsid w:val="00B467EE"/>
    <w:rsid w:val="00B508CD"/>
    <w:rsid w:val="00B50994"/>
    <w:rsid w:val="00B50AF2"/>
    <w:rsid w:val="00B51008"/>
    <w:rsid w:val="00B543DB"/>
    <w:rsid w:val="00B5444F"/>
    <w:rsid w:val="00B5497B"/>
    <w:rsid w:val="00B55B85"/>
    <w:rsid w:val="00B603B0"/>
    <w:rsid w:val="00B60465"/>
    <w:rsid w:val="00B60595"/>
    <w:rsid w:val="00B6144B"/>
    <w:rsid w:val="00B63129"/>
    <w:rsid w:val="00B649E9"/>
    <w:rsid w:val="00B6598E"/>
    <w:rsid w:val="00B65D8A"/>
    <w:rsid w:val="00B65E7F"/>
    <w:rsid w:val="00B6656D"/>
    <w:rsid w:val="00B679A9"/>
    <w:rsid w:val="00B67FB9"/>
    <w:rsid w:val="00B70465"/>
    <w:rsid w:val="00B70C40"/>
    <w:rsid w:val="00B71458"/>
    <w:rsid w:val="00B71E63"/>
    <w:rsid w:val="00B74831"/>
    <w:rsid w:val="00B74AC2"/>
    <w:rsid w:val="00B76206"/>
    <w:rsid w:val="00B8087D"/>
    <w:rsid w:val="00B81359"/>
    <w:rsid w:val="00B81571"/>
    <w:rsid w:val="00B822C5"/>
    <w:rsid w:val="00B8353E"/>
    <w:rsid w:val="00B868DF"/>
    <w:rsid w:val="00B86C59"/>
    <w:rsid w:val="00B90992"/>
    <w:rsid w:val="00B913BE"/>
    <w:rsid w:val="00B9275F"/>
    <w:rsid w:val="00B92E05"/>
    <w:rsid w:val="00B93901"/>
    <w:rsid w:val="00B94F5F"/>
    <w:rsid w:val="00B96627"/>
    <w:rsid w:val="00B97084"/>
    <w:rsid w:val="00B971B0"/>
    <w:rsid w:val="00BA0103"/>
    <w:rsid w:val="00BA0455"/>
    <w:rsid w:val="00BA136C"/>
    <w:rsid w:val="00BA2322"/>
    <w:rsid w:val="00BA2C0F"/>
    <w:rsid w:val="00BA304E"/>
    <w:rsid w:val="00BA4446"/>
    <w:rsid w:val="00BA4C46"/>
    <w:rsid w:val="00BA4EBE"/>
    <w:rsid w:val="00BA6053"/>
    <w:rsid w:val="00BA642B"/>
    <w:rsid w:val="00BA69F4"/>
    <w:rsid w:val="00BA71DF"/>
    <w:rsid w:val="00BA7CEF"/>
    <w:rsid w:val="00BB05B8"/>
    <w:rsid w:val="00BB0DE0"/>
    <w:rsid w:val="00BB109A"/>
    <w:rsid w:val="00BB2380"/>
    <w:rsid w:val="00BB352F"/>
    <w:rsid w:val="00BB4F53"/>
    <w:rsid w:val="00BB6931"/>
    <w:rsid w:val="00BB7560"/>
    <w:rsid w:val="00BB7C3F"/>
    <w:rsid w:val="00BC0486"/>
    <w:rsid w:val="00BC04BD"/>
    <w:rsid w:val="00BC0A52"/>
    <w:rsid w:val="00BC222E"/>
    <w:rsid w:val="00BC2438"/>
    <w:rsid w:val="00BC2840"/>
    <w:rsid w:val="00BC31C9"/>
    <w:rsid w:val="00BC5568"/>
    <w:rsid w:val="00BC571F"/>
    <w:rsid w:val="00BC6383"/>
    <w:rsid w:val="00BC68FE"/>
    <w:rsid w:val="00BC69C0"/>
    <w:rsid w:val="00BC7E70"/>
    <w:rsid w:val="00BD0708"/>
    <w:rsid w:val="00BD1A0F"/>
    <w:rsid w:val="00BD1BAF"/>
    <w:rsid w:val="00BD296B"/>
    <w:rsid w:val="00BD4713"/>
    <w:rsid w:val="00BD47D4"/>
    <w:rsid w:val="00BD4D8E"/>
    <w:rsid w:val="00BD6138"/>
    <w:rsid w:val="00BE0F0E"/>
    <w:rsid w:val="00BE1290"/>
    <w:rsid w:val="00BE1CA8"/>
    <w:rsid w:val="00BE1D30"/>
    <w:rsid w:val="00BE20A7"/>
    <w:rsid w:val="00BE2B43"/>
    <w:rsid w:val="00BE47F7"/>
    <w:rsid w:val="00BE4BEA"/>
    <w:rsid w:val="00BE5B76"/>
    <w:rsid w:val="00BE6A99"/>
    <w:rsid w:val="00BE7F5D"/>
    <w:rsid w:val="00BF0A92"/>
    <w:rsid w:val="00BF1387"/>
    <w:rsid w:val="00BF1C6A"/>
    <w:rsid w:val="00BF262D"/>
    <w:rsid w:val="00BF2671"/>
    <w:rsid w:val="00BF2F72"/>
    <w:rsid w:val="00BF35EE"/>
    <w:rsid w:val="00BF3663"/>
    <w:rsid w:val="00BF42D5"/>
    <w:rsid w:val="00BF459A"/>
    <w:rsid w:val="00BF4D38"/>
    <w:rsid w:val="00BF521A"/>
    <w:rsid w:val="00BF5403"/>
    <w:rsid w:val="00BF571C"/>
    <w:rsid w:val="00BF60B2"/>
    <w:rsid w:val="00C019C6"/>
    <w:rsid w:val="00C025D6"/>
    <w:rsid w:val="00C02DCE"/>
    <w:rsid w:val="00C0352A"/>
    <w:rsid w:val="00C0432D"/>
    <w:rsid w:val="00C04DE3"/>
    <w:rsid w:val="00C052BC"/>
    <w:rsid w:val="00C0556C"/>
    <w:rsid w:val="00C06438"/>
    <w:rsid w:val="00C06508"/>
    <w:rsid w:val="00C10334"/>
    <w:rsid w:val="00C1091B"/>
    <w:rsid w:val="00C10EB8"/>
    <w:rsid w:val="00C12067"/>
    <w:rsid w:val="00C120C3"/>
    <w:rsid w:val="00C12154"/>
    <w:rsid w:val="00C132D4"/>
    <w:rsid w:val="00C13D5C"/>
    <w:rsid w:val="00C14227"/>
    <w:rsid w:val="00C1473F"/>
    <w:rsid w:val="00C15736"/>
    <w:rsid w:val="00C17C4C"/>
    <w:rsid w:val="00C206C6"/>
    <w:rsid w:val="00C21FB4"/>
    <w:rsid w:val="00C22FA7"/>
    <w:rsid w:val="00C236DC"/>
    <w:rsid w:val="00C25AA7"/>
    <w:rsid w:val="00C25C75"/>
    <w:rsid w:val="00C26582"/>
    <w:rsid w:val="00C26CD0"/>
    <w:rsid w:val="00C27228"/>
    <w:rsid w:val="00C30882"/>
    <w:rsid w:val="00C31423"/>
    <w:rsid w:val="00C31F04"/>
    <w:rsid w:val="00C32250"/>
    <w:rsid w:val="00C33371"/>
    <w:rsid w:val="00C33ECC"/>
    <w:rsid w:val="00C35437"/>
    <w:rsid w:val="00C35519"/>
    <w:rsid w:val="00C37981"/>
    <w:rsid w:val="00C4035A"/>
    <w:rsid w:val="00C416BE"/>
    <w:rsid w:val="00C41D92"/>
    <w:rsid w:val="00C42F2D"/>
    <w:rsid w:val="00C43D33"/>
    <w:rsid w:val="00C44F1F"/>
    <w:rsid w:val="00C47238"/>
    <w:rsid w:val="00C47629"/>
    <w:rsid w:val="00C51779"/>
    <w:rsid w:val="00C51FF3"/>
    <w:rsid w:val="00C53D4F"/>
    <w:rsid w:val="00C554AC"/>
    <w:rsid w:val="00C56D0D"/>
    <w:rsid w:val="00C57369"/>
    <w:rsid w:val="00C604BF"/>
    <w:rsid w:val="00C60F34"/>
    <w:rsid w:val="00C62398"/>
    <w:rsid w:val="00C62CDE"/>
    <w:rsid w:val="00C633F6"/>
    <w:rsid w:val="00C639F4"/>
    <w:rsid w:val="00C65E2F"/>
    <w:rsid w:val="00C661F8"/>
    <w:rsid w:val="00C6643B"/>
    <w:rsid w:val="00C66935"/>
    <w:rsid w:val="00C718F7"/>
    <w:rsid w:val="00C72477"/>
    <w:rsid w:val="00C745D7"/>
    <w:rsid w:val="00C74A71"/>
    <w:rsid w:val="00C75CAD"/>
    <w:rsid w:val="00C76884"/>
    <w:rsid w:val="00C779DA"/>
    <w:rsid w:val="00C77C26"/>
    <w:rsid w:val="00C80810"/>
    <w:rsid w:val="00C81968"/>
    <w:rsid w:val="00C81EC3"/>
    <w:rsid w:val="00C826E4"/>
    <w:rsid w:val="00C85247"/>
    <w:rsid w:val="00C87D76"/>
    <w:rsid w:val="00C9025D"/>
    <w:rsid w:val="00C922FF"/>
    <w:rsid w:val="00C92C88"/>
    <w:rsid w:val="00C92D07"/>
    <w:rsid w:val="00C9460C"/>
    <w:rsid w:val="00C9521B"/>
    <w:rsid w:val="00C96A05"/>
    <w:rsid w:val="00C975C9"/>
    <w:rsid w:val="00CA11B3"/>
    <w:rsid w:val="00CA13FA"/>
    <w:rsid w:val="00CA1AC9"/>
    <w:rsid w:val="00CA3169"/>
    <w:rsid w:val="00CA3C96"/>
    <w:rsid w:val="00CA41FD"/>
    <w:rsid w:val="00CA4637"/>
    <w:rsid w:val="00CA5977"/>
    <w:rsid w:val="00CB0257"/>
    <w:rsid w:val="00CB1986"/>
    <w:rsid w:val="00CB1C8F"/>
    <w:rsid w:val="00CB22D8"/>
    <w:rsid w:val="00CB2E6E"/>
    <w:rsid w:val="00CB4F18"/>
    <w:rsid w:val="00CB53F5"/>
    <w:rsid w:val="00CB59F6"/>
    <w:rsid w:val="00CB5E8F"/>
    <w:rsid w:val="00CB6F84"/>
    <w:rsid w:val="00CB7A50"/>
    <w:rsid w:val="00CC014F"/>
    <w:rsid w:val="00CC0E02"/>
    <w:rsid w:val="00CC3780"/>
    <w:rsid w:val="00CC4818"/>
    <w:rsid w:val="00CC5010"/>
    <w:rsid w:val="00CC51CB"/>
    <w:rsid w:val="00CC695D"/>
    <w:rsid w:val="00CC74D4"/>
    <w:rsid w:val="00CC79C6"/>
    <w:rsid w:val="00CC7EB9"/>
    <w:rsid w:val="00CD3F99"/>
    <w:rsid w:val="00CD4A3B"/>
    <w:rsid w:val="00CD568E"/>
    <w:rsid w:val="00CD5CCA"/>
    <w:rsid w:val="00CD7010"/>
    <w:rsid w:val="00CE0513"/>
    <w:rsid w:val="00CE05E7"/>
    <w:rsid w:val="00CE0A52"/>
    <w:rsid w:val="00CE10B7"/>
    <w:rsid w:val="00CE2BBD"/>
    <w:rsid w:val="00CE2CA1"/>
    <w:rsid w:val="00CE3375"/>
    <w:rsid w:val="00CE43F5"/>
    <w:rsid w:val="00CE4976"/>
    <w:rsid w:val="00CF196D"/>
    <w:rsid w:val="00CF1B75"/>
    <w:rsid w:val="00CF2569"/>
    <w:rsid w:val="00CF2883"/>
    <w:rsid w:val="00CF32B3"/>
    <w:rsid w:val="00CF4AF1"/>
    <w:rsid w:val="00CF4EA4"/>
    <w:rsid w:val="00CF5372"/>
    <w:rsid w:val="00CF5A45"/>
    <w:rsid w:val="00CF68DB"/>
    <w:rsid w:val="00CF6AE1"/>
    <w:rsid w:val="00D0126D"/>
    <w:rsid w:val="00D01547"/>
    <w:rsid w:val="00D01752"/>
    <w:rsid w:val="00D0393F"/>
    <w:rsid w:val="00D0563C"/>
    <w:rsid w:val="00D06780"/>
    <w:rsid w:val="00D07622"/>
    <w:rsid w:val="00D07AB4"/>
    <w:rsid w:val="00D113C8"/>
    <w:rsid w:val="00D11508"/>
    <w:rsid w:val="00D12387"/>
    <w:rsid w:val="00D1249F"/>
    <w:rsid w:val="00D13714"/>
    <w:rsid w:val="00D13DC6"/>
    <w:rsid w:val="00D14D96"/>
    <w:rsid w:val="00D15BEB"/>
    <w:rsid w:val="00D15C02"/>
    <w:rsid w:val="00D15F0F"/>
    <w:rsid w:val="00D1616F"/>
    <w:rsid w:val="00D16461"/>
    <w:rsid w:val="00D2026B"/>
    <w:rsid w:val="00D22F0E"/>
    <w:rsid w:val="00D2401D"/>
    <w:rsid w:val="00D2443A"/>
    <w:rsid w:val="00D25313"/>
    <w:rsid w:val="00D25B10"/>
    <w:rsid w:val="00D27C70"/>
    <w:rsid w:val="00D30D7B"/>
    <w:rsid w:val="00D31CA7"/>
    <w:rsid w:val="00D33E81"/>
    <w:rsid w:val="00D35C38"/>
    <w:rsid w:val="00D36581"/>
    <w:rsid w:val="00D36F20"/>
    <w:rsid w:val="00D375ED"/>
    <w:rsid w:val="00D37B00"/>
    <w:rsid w:val="00D37B11"/>
    <w:rsid w:val="00D37DB4"/>
    <w:rsid w:val="00D408C0"/>
    <w:rsid w:val="00D41CFA"/>
    <w:rsid w:val="00D41DC0"/>
    <w:rsid w:val="00D42A7E"/>
    <w:rsid w:val="00D43D49"/>
    <w:rsid w:val="00D44031"/>
    <w:rsid w:val="00D464CE"/>
    <w:rsid w:val="00D47A32"/>
    <w:rsid w:val="00D47F98"/>
    <w:rsid w:val="00D517B2"/>
    <w:rsid w:val="00D53C0D"/>
    <w:rsid w:val="00D54756"/>
    <w:rsid w:val="00D55545"/>
    <w:rsid w:val="00D57025"/>
    <w:rsid w:val="00D5718C"/>
    <w:rsid w:val="00D57759"/>
    <w:rsid w:val="00D57FE1"/>
    <w:rsid w:val="00D60176"/>
    <w:rsid w:val="00D606D3"/>
    <w:rsid w:val="00D62768"/>
    <w:rsid w:val="00D6335B"/>
    <w:rsid w:val="00D63653"/>
    <w:rsid w:val="00D63888"/>
    <w:rsid w:val="00D63924"/>
    <w:rsid w:val="00D63D75"/>
    <w:rsid w:val="00D6473E"/>
    <w:rsid w:val="00D64E64"/>
    <w:rsid w:val="00D65084"/>
    <w:rsid w:val="00D655EA"/>
    <w:rsid w:val="00D65659"/>
    <w:rsid w:val="00D65B58"/>
    <w:rsid w:val="00D663A8"/>
    <w:rsid w:val="00D66E2C"/>
    <w:rsid w:val="00D67DDF"/>
    <w:rsid w:val="00D70D89"/>
    <w:rsid w:val="00D714A5"/>
    <w:rsid w:val="00D71617"/>
    <w:rsid w:val="00D72656"/>
    <w:rsid w:val="00D72B52"/>
    <w:rsid w:val="00D745D3"/>
    <w:rsid w:val="00D74681"/>
    <w:rsid w:val="00D754B9"/>
    <w:rsid w:val="00D75B84"/>
    <w:rsid w:val="00D761B8"/>
    <w:rsid w:val="00D77B95"/>
    <w:rsid w:val="00D80737"/>
    <w:rsid w:val="00D80913"/>
    <w:rsid w:val="00D82922"/>
    <w:rsid w:val="00D837D3"/>
    <w:rsid w:val="00D83928"/>
    <w:rsid w:val="00D84BD9"/>
    <w:rsid w:val="00D858C3"/>
    <w:rsid w:val="00D90EA1"/>
    <w:rsid w:val="00D9208F"/>
    <w:rsid w:val="00D92FEE"/>
    <w:rsid w:val="00D92FFA"/>
    <w:rsid w:val="00D94DEF"/>
    <w:rsid w:val="00D95B3F"/>
    <w:rsid w:val="00D96930"/>
    <w:rsid w:val="00D96D90"/>
    <w:rsid w:val="00D97349"/>
    <w:rsid w:val="00D974CC"/>
    <w:rsid w:val="00DA0FEC"/>
    <w:rsid w:val="00DA1897"/>
    <w:rsid w:val="00DA1922"/>
    <w:rsid w:val="00DA2806"/>
    <w:rsid w:val="00DA287C"/>
    <w:rsid w:val="00DA2E33"/>
    <w:rsid w:val="00DA372F"/>
    <w:rsid w:val="00DA3C87"/>
    <w:rsid w:val="00DA40FD"/>
    <w:rsid w:val="00DA4A18"/>
    <w:rsid w:val="00DA587D"/>
    <w:rsid w:val="00DA5E8A"/>
    <w:rsid w:val="00DA698F"/>
    <w:rsid w:val="00DA740E"/>
    <w:rsid w:val="00DA77CC"/>
    <w:rsid w:val="00DA78EB"/>
    <w:rsid w:val="00DB09EF"/>
    <w:rsid w:val="00DB0F96"/>
    <w:rsid w:val="00DB1188"/>
    <w:rsid w:val="00DB513A"/>
    <w:rsid w:val="00DB5D3C"/>
    <w:rsid w:val="00DB6335"/>
    <w:rsid w:val="00DB6CFB"/>
    <w:rsid w:val="00DB6E7A"/>
    <w:rsid w:val="00DB7036"/>
    <w:rsid w:val="00DB7707"/>
    <w:rsid w:val="00DC0101"/>
    <w:rsid w:val="00DC2DEB"/>
    <w:rsid w:val="00DC2F7F"/>
    <w:rsid w:val="00DC37B0"/>
    <w:rsid w:val="00DC6FAB"/>
    <w:rsid w:val="00DC7E25"/>
    <w:rsid w:val="00DD028B"/>
    <w:rsid w:val="00DD0ECC"/>
    <w:rsid w:val="00DD22CF"/>
    <w:rsid w:val="00DD2388"/>
    <w:rsid w:val="00DD4FBB"/>
    <w:rsid w:val="00DD5FD7"/>
    <w:rsid w:val="00DD6289"/>
    <w:rsid w:val="00DD66A4"/>
    <w:rsid w:val="00DD78F8"/>
    <w:rsid w:val="00DE0215"/>
    <w:rsid w:val="00DE0956"/>
    <w:rsid w:val="00DE0D5B"/>
    <w:rsid w:val="00DE147F"/>
    <w:rsid w:val="00DE2A94"/>
    <w:rsid w:val="00DE4B1A"/>
    <w:rsid w:val="00DE59C6"/>
    <w:rsid w:val="00DE6D55"/>
    <w:rsid w:val="00DF035C"/>
    <w:rsid w:val="00DF0932"/>
    <w:rsid w:val="00DF137A"/>
    <w:rsid w:val="00DF14C4"/>
    <w:rsid w:val="00DF3B38"/>
    <w:rsid w:val="00DF49B4"/>
    <w:rsid w:val="00DF59A7"/>
    <w:rsid w:val="00DF5CE7"/>
    <w:rsid w:val="00DF5D74"/>
    <w:rsid w:val="00DF6ABB"/>
    <w:rsid w:val="00DF6C7F"/>
    <w:rsid w:val="00DF7D4A"/>
    <w:rsid w:val="00E01094"/>
    <w:rsid w:val="00E0115C"/>
    <w:rsid w:val="00E01344"/>
    <w:rsid w:val="00E01B51"/>
    <w:rsid w:val="00E01BAA"/>
    <w:rsid w:val="00E0294A"/>
    <w:rsid w:val="00E02AA6"/>
    <w:rsid w:val="00E0355C"/>
    <w:rsid w:val="00E046A9"/>
    <w:rsid w:val="00E04F0D"/>
    <w:rsid w:val="00E05BAF"/>
    <w:rsid w:val="00E07B63"/>
    <w:rsid w:val="00E11619"/>
    <w:rsid w:val="00E13AE5"/>
    <w:rsid w:val="00E152BB"/>
    <w:rsid w:val="00E160F8"/>
    <w:rsid w:val="00E16B4D"/>
    <w:rsid w:val="00E16BB9"/>
    <w:rsid w:val="00E177E0"/>
    <w:rsid w:val="00E20DD1"/>
    <w:rsid w:val="00E20E07"/>
    <w:rsid w:val="00E22391"/>
    <w:rsid w:val="00E22735"/>
    <w:rsid w:val="00E25C2F"/>
    <w:rsid w:val="00E25E9D"/>
    <w:rsid w:val="00E26A69"/>
    <w:rsid w:val="00E3037B"/>
    <w:rsid w:val="00E31912"/>
    <w:rsid w:val="00E31D76"/>
    <w:rsid w:val="00E339E4"/>
    <w:rsid w:val="00E34562"/>
    <w:rsid w:val="00E34A07"/>
    <w:rsid w:val="00E3566B"/>
    <w:rsid w:val="00E36624"/>
    <w:rsid w:val="00E372CE"/>
    <w:rsid w:val="00E37DF3"/>
    <w:rsid w:val="00E4043E"/>
    <w:rsid w:val="00E4066E"/>
    <w:rsid w:val="00E421A8"/>
    <w:rsid w:val="00E42BA3"/>
    <w:rsid w:val="00E438FA"/>
    <w:rsid w:val="00E43DDA"/>
    <w:rsid w:val="00E44319"/>
    <w:rsid w:val="00E44B06"/>
    <w:rsid w:val="00E460DF"/>
    <w:rsid w:val="00E46555"/>
    <w:rsid w:val="00E46868"/>
    <w:rsid w:val="00E4761E"/>
    <w:rsid w:val="00E478AF"/>
    <w:rsid w:val="00E47CEA"/>
    <w:rsid w:val="00E5003D"/>
    <w:rsid w:val="00E5165E"/>
    <w:rsid w:val="00E52314"/>
    <w:rsid w:val="00E53832"/>
    <w:rsid w:val="00E566F8"/>
    <w:rsid w:val="00E56CB6"/>
    <w:rsid w:val="00E63432"/>
    <w:rsid w:val="00E63709"/>
    <w:rsid w:val="00E66892"/>
    <w:rsid w:val="00E676E7"/>
    <w:rsid w:val="00E679F2"/>
    <w:rsid w:val="00E70399"/>
    <w:rsid w:val="00E70AC7"/>
    <w:rsid w:val="00E70F71"/>
    <w:rsid w:val="00E718F9"/>
    <w:rsid w:val="00E7250E"/>
    <w:rsid w:val="00E72F11"/>
    <w:rsid w:val="00E802FA"/>
    <w:rsid w:val="00E81FE7"/>
    <w:rsid w:val="00E82213"/>
    <w:rsid w:val="00E8296A"/>
    <w:rsid w:val="00E82E77"/>
    <w:rsid w:val="00E83ED1"/>
    <w:rsid w:val="00E845CE"/>
    <w:rsid w:val="00E862FB"/>
    <w:rsid w:val="00E86AEF"/>
    <w:rsid w:val="00E87098"/>
    <w:rsid w:val="00E90414"/>
    <w:rsid w:val="00E92B98"/>
    <w:rsid w:val="00E92D88"/>
    <w:rsid w:val="00E9381D"/>
    <w:rsid w:val="00E93A99"/>
    <w:rsid w:val="00E93C61"/>
    <w:rsid w:val="00E947CF"/>
    <w:rsid w:val="00E95BB2"/>
    <w:rsid w:val="00E96D39"/>
    <w:rsid w:val="00E96F39"/>
    <w:rsid w:val="00E97A2C"/>
    <w:rsid w:val="00EA0D50"/>
    <w:rsid w:val="00EA0EDB"/>
    <w:rsid w:val="00EA13B7"/>
    <w:rsid w:val="00EA20A2"/>
    <w:rsid w:val="00EA28D1"/>
    <w:rsid w:val="00EA4561"/>
    <w:rsid w:val="00EA514E"/>
    <w:rsid w:val="00EA5DA1"/>
    <w:rsid w:val="00EA5E4E"/>
    <w:rsid w:val="00EB0728"/>
    <w:rsid w:val="00EB492B"/>
    <w:rsid w:val="00EB549F"/>
    <w:rsid w:val="00EB5879"/>
    <w:rsid w:val="00EB7655"/>
    <w:rsid w:val="00EB7F0A"/>
    <w:rsid w:val="00EC06D6"/>
    <w:rsid w:val="00EC0CCD"/>
    <w:rsid w:val="00EC1141"/>
    <w:rsid w:val="00EC1FF1"/>
    <w:rsid w:val="00EC23DC"/>
    <w:rsid w:val="00EC2E1E"/>
    <w:rsid w:val="00EC37A8"/>
    <w:rsid w:val="00EC3F64"/>
    <w:rsid w:val="00EC3F9F"/>
    <w:rsid w:val="00EC483D"/>
    <w:rsid w:val="00EC4901"/>
    <w:rsid w:val="00EC5557"/>
    <w:rsid w:val="00EC57DB"/>
    <w:rsid w:val="00EC666D"/>
    <w:rsid w:val="00EC7D9B"/>
    <w:rsid w:val="00EC7FEE"/>
    <w:rsid w:val="00ED0CC7"/>
    <w:rsid w:val="00ED20A0"/>
    <w:rsid w:val="00ED3824"/>
    <w:rsid w:val="00ED3EE4"/>
    <w:rsid w:val="00ED4D5A"/>
    <w:rsid w:val="00ED504A"/>
    <w:rsid w:val="00ED5209"/>
    <w:rsid w:val="00EE0593"/>
    <w:rsid w:val="00EE223B"/>
    <w:rsid w:val="00EE26FD"/>
    <w:rsid w:val="00EE2E3A"/>
    <w:rsid w:val="00EE33A0"/>
    <w:rsid w:val="00EE3FD3"/>
    <w:rsid w:val="00EE4AAA"/>
    <w:rsid w:val="00EE5CC6"/>
    <w:rsid w:val="00EE68E5"/>
    <w:rsid w:val="00EE7267"/>
    <w:rsid w:val="00EE7FC7"/>
    <w:rsid w:val="00EF040F"/>
    <w:rsid w:val="00EF08FF"/>
    <w:rsid w:val="00EF100E"/>
    <w:rsid w:val="00EF151E"/>
    <w:rsid w:val="00EF1807"/>
    <w:rsid w:val="00EF3044"/>
    <w:rsid w:val="00EF327B"/>
    <w:rsid w:val="00EF375E"/>
    <w:rsid w:val="00EF3C93"/>
    <w:rsid w:val="00EF5566"/>
    <w:rsid w:val="00EF56B2"/>
    <w:rsid w:val="00EF57AF"/>
    <w:rsid w:val="00EF6616"/>
    <w:rsid w:val="00EF7221"/>
    <w:rsid w:val="00F01C2A"/>
    <w:rsid w:val="00F02579"/>
    <w:rsid w:val="00F035AB"/>
    <w:rsid w:val="00F04879"/>
    <w:rsid w:val="00F06550"/>
    <w:rsid w:val="00F06E0E"/>
    <w:rsid w:val="00F105E8"/>
    <w:rsid w:val="00F11CDC"/>
    <w:rsid w:val="00F129DA"/>
    <w:rsid w:val="00F150AE"/>
    <w:rsid w:val="00F1628F"/>
    <w:rsid w:val="00F16940"/>
    <w:rsid w:val="00F2050F"/>
    <w:rsid w:val="00F2151F"/>
    <w:rsid w:val="00F240CB"/>
    <w:rsid w:val="00F25D42"/>
    <w:rsid w:val="00F26BDF"/>
    <w:rsid w:val="00F27106"/>
    <w:rsid w:val="00F27512"/>
    <w:rsid w:val="00F30BF8"/>
    <w:rsid w:val="00F315AF"/>
    <w:rsid w:val="00F32AC1"/>
    <w:rsid w:val="00F3322C"/>
    <w:rsid w:val="00F34422"/>
    <w:rsid w:val="00F35025"/>
    <w:rsid w:val="00F407EA"/>
    <w:rsid w:val="00F40BD1"/>
    <w:rsid w:val="00F41791"/>
    <w:rsid w:val="00F42254"/>
    <w:rsid w:val="00F43A2C"/>
    <w:rsid w:val="00F4481C"/>
    <w:rsid w:val="00F44CCA"/>
    <w:rsid w:val="00F44FE6"/>
    <w:rsid w:val="00F466AD"/>
    <w:rsid w:val="00F4675F"/>
    <w:rsid w:val="00F50ED7"/>
    <w:rsid w:val="00F5135B"/>
    <w:rsid w:val="00F52D65"/>
    <w:rsid w:val="00F5306B"/>
    <w:rsid w:val="00F55437"/>
    <w:rsid w:val="00F56E48"/>
    <w:rsid w:val="00F60ADE"/>
    <w:rsid w:val="00F61093"/>
    <w:rsid w:val="00F6279C"/>
    <w:rsid w:val="00F628EE"/>
    <w:rsid w:val="00F63385"/>
    <w:rsid w:val="00F65304"/>
    <w:rsid w:val="00F6752B"/>
    <w:rsid w:val="00F679C1"/>
    <w:rsid w:val="00F71D28"/>
    <w:rsid w:val="00F725D1"/>
    <w:rsid w:val="00F72B7E"/>
    <w:rsid w:val="00F73155"/>
    <w:rsid w:val="00F74327"/>
    <w:rsid w:val="00F76B9E"/>
    <w:rsid w:val="00F80251"/>
    <w:rsid w:val="00F82CD4"/>
    <w:rsid w:val="00F838B0"/>
    <w:rsid w:val="00F84040"/>
    <w:rsid w:val="00F85820"/>
    <w:rsid w:val="00F91D80"/>
    <w:rsid w:val="00F95149"/>
    <w:rsid w:val="00F95691"/>
    <w:rsid w:val="00F95EB1"/>
    <w:rsid w:val="00F965E6"/>
    <w:rsid w:val="00F97340"/>
    <w:rsid w:val="00FA1751"/>
    <w:rsid w:val="00FA19F4"/>
    <w:rsid w:val="00FA1D8A"/>
    <w:rsid w:val="00FA2600"/>
    <w:rsid w:val="00FA32AC"/>
    <w:rsid w:val="00FA363C"/>
    <w:rsid w:val="00FA4887"/>
    <w:rsid w:val="00FA5282"/>
    <w:rsid w:val="00FA5E4C"/>
    <w:rsid w:val="00FA6E7D"/>
    <w:rsid w:val="00FA6F2D"/>
    <w:rsid w:val="00FA7E3D"/>
    <w:rsid w:val="00FB1440"/>
    <w:rsid w:val="00FB37EC"/>
    <w:rsid w:val="00FB50F1"/>
    <w:rsid w:val="00FB5187"/>
    <w:rsid w:val="00FB5809"/>
    <w:rsid w:val="00FC069C"/>
    <w:rsid w:val="00FC0F3C"/>
    <w:rsid w:val="00FC1479"/>
    <w:rsid w:val="00FC15B9"/>
    <w:rsid w:val="00FC360D"/>
    <w:rsid w:val="00FC4192"/>
    <w:rsid w:val="00FC4DDE"/>
    <w:rsid w:val="00FC5401"/>
    <w:rsid w:val="00FC5797"/>
    <w:rsid w:val="00FC5D78"/>
    <w:rsid w:val="00FC6751"/>
    <w:rsid w:val="00FC6A5A"/>
    <w:rsid w:val="00FC6B58"/>
    <w:rsid w:val="00FD0D94"/>
    <w:rsid w:val="00FD0FED"/>
    <w:rsid w:val="00FD2A3B"/>
    <w:rsid w:val="00FD2FBE"/>
    <w:rsid w:val="00FD3058"/>
    <w:rsid w:val="00FD38FC"/>
    <w:rsid w:val="00FD3B2F"/>
    <w:rsid w:val="00FD60F7"/>
    <w:rsid w:val="00FD7605"/>
    <w:rsid w:val="00FD79C3"/>
    <w:rsid w:val="00FE0234"/>
    <w:rsid w:val="00FE0C01"/>
    <w:rsid w:val="00FE1DFE"/>
    <w:rsid w:val="00FE2045"/>
    <w:rsid w:val="00FE21C3"/>
    <w:rsid w:val="00FE2FB4"/>
    <w:rsid w:val="00FE33A3"/>
    <w:rsid w:val="00FE4624"/>
    <w:rsid w:val="00FE6026"/>
    <w:rsid w:val="00FE6D7A"/>
    <w:rsid w:val="00FF33E6"/>
    <w:rsid w:val="00FF4DD1"/>
    <w:rsid w:val="00FF5D00"/>
    <w:rsid w:val="00FF77D2"/>
    <w:rsid w:val="00FF7A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213AF"/>
  <w15:chartTrackingRefBased/>
  <w15:docId w15:val="{2826B19F-11DF-4B80-ABD4-FFD8ACB19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47A32"/>
    <w:pPr>
      <w:spacing w:before="120" w:after="0"/>
    </w:pPr>
    <w:rPr>
      <w:rFonts w:ascii="Arial" w:hAnsi="Arial"/>
    </w:rPr>
  </w:style>
  <w:style w:type="paragraph" w:styleId="berschrift1">
    <w:name w:val="heading 1"/>
    <w:basedOn w:val="Standard"/>
    <w:next w:val="Standard"/>
    <w:link w:val="berschrift1Zchn"/>
    <w:uiPriority w:val="9"/>
    <w:qFormat/>
    <w:rsid w:val="000355B2"/>
    <w:pPr>
      <w:keepNext/>
      <w:keepLines/>
      <w:spacing w:before="480" w:line="240" w:lineRule="auto"/>
      <w:outlineLvl w:val="0"/>
    </w:pPr>
    <w:rPr>
      <w:rFonts w:ascii="Berlin Type" w:eastAsiaTheme="majorEastAsia" w:hAnsi="Berlin Type" w:cstheme="majorBidi"/>
      <w:b/>
      <w:color w:val="000000" w:themeColor="text1"/>
      <w:sz w:val="28"/>
      <w:szCs w:val="32"/>
    </w:rPr>
  </w:style>
  <w:style w:type="paragraph" w:styleId="berschrift2">
    <w:name w:val="heading 2"/>
    <w:basedOn w:val="Standard"/>
    <w:next w:val="Standard"/>
    <w:link w:val="berschrift2Zchn"/>
    <w:uiPriority w:val="9"/>
    <w:unhideWhenUsed/>
    <w:qFormat/>
    <w:rsid w:val="000355B2"/>
    <w:pPr>
      <w:keepNext/>
      <w:keepLines/>
      <w:spacing w:before="200" w:line="240" w:lineRule="auto"/>
      <w:outlineLvl w:val="1"/>
    </w:pPr>
    <w:rPr>
      <w:rFonts w:ascii="Berlin Type" w:eastAsiaTheme="majorEastAsia" w:hAnsi="Berlin Type" w:cstheme="majorBidi"/>
      <w:b/>
      <w:sz w:val="26"/>
      <w:szCs w:val="26"/>
    </w:rPr>
  </w:style>
  <w:style w:type="paragraph" w:styleId="berschrift3">
    <w:name w:val="heading 3"/>
    <w:basedOn w:val="Standard"/>
    <w:next w:val="Standard"/>
    <w:link w:val="berschrift3Zchn"/>
    <w:uiPriority w:val="9"/>
    <w:unhideWhenUsed/>
    <w:qFormat/>
    <w:rsid w:val="000355B2"/>
    <w:pPr>
      <w:keepNext/>
      <w:keepLines/>
      <w:spacing w:before="200" w:line="240" w:lineRule="auto"/>
      <w:outlineLvl w:val="2"/>
    </w:pPr>
    <w:rPr>
      <w:rFonts w:ascii="Berlin Type" w:eastAsiaTheme="majorEastAsia" w:hAnsi="Berlin Type" w:cstheme="majorBidi"/>
      <w:b/>
      <w:sz w:val="24"/>
      <w:szCs w:val="24"/>
    </w:rPr>
  </w:style>
  <w:style w:type="paragraph" w:styleId="berschrift4">
    <w:name w:val="heading 4"/>
    <w:basedOn w:val="Standard"/>
    <w:next w:val="Standard"/>
    <w:link w:val="berschrift4Zchn"/>
    <w:uiPriority w:val="9"/>
    <w:unhideWhenUsed/>
    <w:qFormat/>
    <w:rsid w:val="000355B2"/>
    <w:pPr>
      <w:keepNext/>
      <w:keepLines/>
      <w:spacing w:before="200" w:line="240" w:lineRule="auto"/>
      <w:outlineLvl w:val="3"/>
    </w:pPr>
    <w:rPr>
      <w:rFonts w:ascii="Berlin Type" w:eastAsiaTheme="majorEastAsia" w:hAnsi="Berlin Type" w:cstheme="majorBidi"/>
      <w:b/>
      <w:i/>
      <w:iCs/>
    </w:rPr>
  </w:style>
  <w:style w:type="paragraph" w:styleId="berschrift5">
    <w:name w:val="heading 5"/>
    <w:basedOn w:val="Standard"/>
    <w:next w:val="Standard"/>
    <w:link w:val="berschrift5Zchn"/>
    <w:uiPriority w:val="9"/>
    <w:unhideWhenUsed/>
    <w:qFormat/>
    <w:rsid w:val="002C0CE4"/>
    <w:pPr>
      <w:keepNext/>
      <w:keepLines/>
      <w:spacing w:before="200" w:line="240" w:lineRule="auto"/>
      <w:outlineLvl w:val="4"/>
    </w:pPr>
    <w:rPr>
      <w:rFonts w:eastAsiaTheme="majorEastAsia" w:cstheme="majorBidi"/>
    </w:rPr>
  </w:style>
  <w:style w:type="paragraph" w:styleId="berschrift6">
    <w:name w:val="heading 6"/>
    <w:basedOn w:val="Standard"/>
    <w:next w:val="Standard"/>
    <w:link w:val="berschrift6Zchn"/>
    <w:uiPriority w:val="9"/>
    <w:unhideWhenUsed/>
    <w:qFormat/>
    <w:rsid w:val="002C0CE4"/>
    <w:pPr>
      <w:keepNext/>
      <w:keepLines/>
      <w:spacing w:before="200" w:line="240" w:lineRule="auto"/>
      <w:outlineLvl w:val="5"/>
    </w:pPr>
    <w:rPr>
      <w:rFonts w:eastAsiaTheme="majorEastAsia" w:cstheme="majorBidi"/>
    </w:rPr>
  </w:style>
  <w:style w:type="paragraph" w:styleId="berschrift7">
    <w:name w:val="heading 7"/>
    <w:basedOn w:val="Standard"/>
    <w:next w:val="Standard"/>
    <w:link w:val="berschrift7Zchn"/>
    <w:uiPriority w:val="9"/>
    <w:unhideWhenUsed/>
    <w:qFormat/>
    <w:rsid w:val="002C0CE4"/>
    <w:pPr>
      <w:keepNext/>
      <w:keepLines/>
      <w:spacing w:before="200" w:line="240" w:lineRule="auto"/>
      <w:outlineLvl w:val="6"/>
    </w:pPr>
    <w:rPr>
      <w:rFonts w:eastAsiaTheme="majorEastAsia" w:cstheme="majorBidi"/>
      <w:i/>
      <w:iCs/>
    </w:rPr>
  </w:style>
  <w:style w:type="paragraph" w:styleId="berschrift8">
    <w:name w:val="heading 8"/>
    <w:basedOn w:val="Standard"/>
    <w:next w:val="Standard"/>
    <w:link w:val="berschrift8Zchn"/>
    <w:uiPriority w:val="9"/>
    <w:unhideWhenUsed/>
    <w:qFormat/>
    <w:rsid w:val="002C0CE4"/>
    <w:pPr>
      <w:keepNext/>
      <w:keepLines/>
      <w:spacing w:before="200" w:line="240" w:lineRule="auto"/>
      <w:outlineLvl w:val="7"/>
    </w:pPr>
    <w:rPr>
      <w:rFonts w:eastAsiaTheme="majorEastAsia" w:cstheme="majorBidi"/>
      <w:i/>
      <w:szCs w:val="21"/>
    </w:rPr>
  </w:style>
  <w:style w:type="paragraph" w:styleId="berschrift9">
    <w:name w:val="heading 9"/>
    <w:basedOn w:val="Standard"/>
    <w:next w:val="Standard"/>
    <w:link w:val="berschrift9Zchn"/>
    <w:uiPriority w:val="9"/>
    <w:unhideWhenUsed/>
    <w:qFormat/>
    <w:rsid w:val="002C0CE4"/>
    <w:pPr>
      <w:keepNext/>
      <w:keepLines/>
      <w:spacing w:before="200" w:line="240" w:lineRule="auto"/>
      <w:outlineLvl w:val="8"/>
    </w:pPr>
    <w:rPr>
      <w:rFonts w:eastAsiaTheme="majorEastAsia" w:cstheme="majorBidi"/>
      <w:i/>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locksatzArial">
    <w:name w:val="Blocksatz Arial"/>
    <w:basedOn w:val="Standard"/>
    <w:qFormat/>
    <w:rsid w:val="006B7265"/>
    <w:pPr>
      <w:jc w:val="both"/>
    </w:pPr>
    <w:rPr>
      <w:rFonts w:cs="Times New Roman"/>
    </w:rPr>
  </w:style>
  <w:style w:type="paragraph" w:styleId="Zitat">
    <w:name w:val="Quote"/>
    <w:basedOn w:val="Standard"/>
    <w:next w:val="Standard"/>
    <w:link w:val="ZitatZchn"/>
    <w:uiPriority w:val="29"/>
    <w:qFormat/>
    <w:rsid w:val="00520732"/>
    <w:pPr>
      <w:spacing w:line="240" w:lineRule="auto"/>
      <w:ind w:left="284" w:right="283"/>
    </w:pPr>
    <w:rPr>
      <w:rFonts w:cs="Times New Roman"/>
      <w:iCs/>
      <w:color w:val="000000" w:themeColor="text1"/>
    </w:rPr>
  </w:style>
  <w:style w:type="character" w:customStyle="1" w:styleId="ZitatZchn">
    <w:name w:val="Zitat Zchn"/>
    <w:basedOn w:val="Absatz-Standardschriftart"/>
    <w:link w:val="Zitat"/>
    <w:uiPriority w:val="29"/>
    <w:rsid w:val="00520732"/>
    <w:rPr>
      <w:rFonts w:ascii="Arial" w:hAnsi="Arial" w:cs="Times New Roman"/>
      <w:iCs/>
      <w:color w:val="000000" w:themeColor="text1"/>
    </w:rPr>
  </w:style>
  <w:style w:type="character" w:customStyle="1" w:styleId="berschrift1Zchn">
    <w:name w:val="Überschrift 1 Zchn"/>
    <w:basedOn w:val="Absatz-Standardschriftart"/>
    <w:link w:val="berschrift1"/>
    <w:uiPriority w:val="9"/>
    <w:rsid w:val="000355B2"/>
    <w:rPr>
      <w:rFonts w:ascii="Berlin Type" w:eastAsiaTheme="majorEastAsia" w:hAnsi="Berlin Type" w:cstheme="majorBidi"/>
      <w:b/>
      <w:color w:val="000000" w:themeColor="text1"/>
      <w:sz w:val="28"/>
      <w:szCs w:val="32"/>
    </w:rPr>
  </w:style>
  <w:style w:type="character" w:customStyle="1" w:styleId="berschrift2Zchn">
    <w:name w:val="Überschrift 2 Zchn"/>
    <w:basedOn w:val="Absatz-Standardschriftart"/>
    <w:link w:val="berschrift2"/>
    <w:uiPriority w:val="9"/>
    <w:rsid w:val="000355B2"/>
    <w:rPr>
      <w:rFonts w:ascii="Berlin Type" w:eastAsiaTheme="majorEastAsia" w:hAnsi="Berlin Type" w:cstheme="majorBidi"/>
      <w:b/>
      <w:sz w:val="26"/>
      <w:szCs w:val="26"/>
    </w:rPr>
  </w:style>
  <w:style w:type="character" w:customStyle="1" w:styleId="berschrift3Zchn">
    <w:name w:val="Überschrift 3 Zchn"/>
    <w:basedOn w:val="Absatz-Standardschriftart"/>
    <w:link w:val="berschrift3"/>
    <w:uiPriority w:val="9"/>
    <w:rsid w:val="000355B2"/>
    <w:rPr>
      <w:rFonts w:ascii="Berlin Type" w:eastAsiaTheme="majorEastAsia" w:hAnsi="Berlin Type" w:cstheme="majorBidi"/>
      <w:b/>
      <w:sz w:val="24"/>
      <w:szCs w:val="24"/>
    </w:rPr>
  </w:style>
  <w:style w:type="character" w:customStyle="1" w:styleId="berschrift4Zchn">
    <w:name w:val="Überschrift 4 Zchn"/>
    <w:basedOn w:val="Absatz-Standardschriftart"/>
    <w:link w:val="berschrift4"/>
    <w:uiPriority w:val="9"/>
    <w:rsid w:val="000355B2"/>
    <w:rPr>
      <w:rFonts w:ascii="Berlin Type" w:eastAsiaTheme="majorEastAsia" w:hAnsi="Berlin Type" w:cstheme="majorBidi"/>
      <w:b/>
      <w:i/>
      <w:iCs/>
    </w:rPr>
  </w:style>
  <w:style w:type="character" w:customStyle="1" w:styleId="berschrift5Zchn">
    <w:name w:val="Überschrift 5 Zchn"/>
    <w:basedOn w:val="Absatz-Standardschriftart"/>
    <w:link w:val="berschrift5"/>
    <w:uiPriority w:val="9"/>
    <w:rsid w:val="00B23F3D"/>
    <w:rPr>
      <w:rFonts w:ascii="Arial" w:eastAsiaTheme="majorEastAsia" w:hAnsi="Arial" w:cstheme="majorBidi"/>
    </w:rPr>
  </w:style>
  <w:style w:type="character" w:customStyle="1" w:styleId="berschrift6Zchn">
    <w:name w:val="Überschrift 6 Zchn"/>
    <w:basedOn w:val="Absatz-Standardschriftart"/>
    <w:link w:val="berschrift6"/>
    <w:uiPriority w:val="9"/>
    <w:rsid w:val="00B23F3D"/>
    <w:rPr>
      <w:rFonts w:ascii="Arial" w:eastAsiaTheme="majorEastAsia" w:hAnsi="Arial" w:cstheme="majorBidi"/>
    </w:rPr>
  </w:style>
  <w:style w:type="character" w:customStyle="1" w:styleId="berschrift7Zchn">
    <w:name w:val="Überschrift 7 Zchn"/>
    <w:basedOn w:val="Absatz-Standardschriftart"/>
    <w:link w:val="berschrift7"/>
    <w:uiPriority w:val="9"/>
    <w:rsid w:val="00B23F3D"/>
    <w:rPr>
      <w:rFonts w:ascii="Arial" w:eastAsiaTheme="majorEastAsia" w:hAnsi="Arial" w:cstheme="majorBidi"/>
      <w:i/>
      <w:iCs/>
    </w:rPr>
  </w:style>
  <w:style w:type="character" w:customStyle="1" w:styleId="berschrift8Zchn">
    <w:name w:val="Überschrift 8 Zchn"/>
    <w:basedOn w:val="Absatz-Standardschriftart"/>
    <w:link w:val="berschrift8"/>
    <w:uiPriority w:val="9"/>
    <w:rsid w:val="000070FA"/>
    <w:rPr>
      <w:rFonts w:ascii="Arial" w:eastAsiaTheme="majorEastAsia" w:hAnsi="Arial" w:cstheme="majorBidi"/>
      <w:i/>
      <w:szCs w:val="21"/>
    </w:rPr>
  </w:style>
  <w:style w:type="character" w:customStyle="1" w:styleId="berschrift9Zchn">
    <w:name w:val="Überschrift 9 Zchn"/>
    <w:basedOn w:val="Absatz-Standardschriftart"/>
    <w:link w:val="berschrift9"/>
    <w:uiPriority w:val="9"/>
    <w:rsid w:val="000070FA"/>
    <w:rPr>
      <w:rFonts w:ascii="Arial" w:eastAsiaTheme="majorEastAsia" w:hAnsi="Arial" w:cstheme="majorBidi"/>
      <w:i/>
      <w:iCs/>
      <w:szCs w:val="21"/>
    </w:rPr>
  </w:style>
  <w:style w:type="paragraph" w:customStyle="1" w:styleId="StandardohneAbstnde">
    <w:name w:val="Standard ohne Abstände"/>
    <w:basedOn w:val="Standard"/>
    <w:qFormat/>
    <w:rsid w:val="006B7265"/>
    <w:pPr>
      <w:spacing w:before="0" w:line="240" w:lineRule="auto"/>
    </w:pPr>
  </w:style>
  <w:style w:type="paragraph" w:styleId="Titel">
    <w:name w:val="Title"/>
    <w:basedOn w:val="Standard"/>
    <w:next w:val="Standard"/>
    <w:link w:val="TitelZchn"/>
    <w:uiPriority w:val="10"/>
    <w:qFormat/>
    <w:rsid w:val="004840C1"/>
    <w:pPr>
      <w:pBdr>
        <w:bottom w:val="single" w:sz="4" w:space="1" w:color="auto"/>
      </w:pBdr>
      <w:spacing w:before="0"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4840C1"/>
    <w:rPr>
      <w:rFonts w:ascii="Arial" w:eastAsiaTheme="majorEastAsia" w:hAnsi="Arial" w:cstheme="majorBidi"/>
      <w:spacing w:val="-10"/>
      <w:kern w:val="28"/>
      <w:sz w:val="56"/>
      <w:szCs w:val="56"/>
    </w:rPr>
  </w:style>
  <w:style w:type="paragraph" w:styleId="Untertitel">
    <w:name w:val="Subtitle"/>
    <w:basedOn w:val="Standard"/>
    <w:next w:val="Standard"/>
    <w:link w:val="UntertitelZchn"/>
    <w:uiPriority w:val="11"/>
    <w:qFormat/>
    <w:rsid w:val="003640A2"/>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3640A2"/>
    <w:rPr>
      <w:rFonts w:ascii="Arial" w:eastAsiaTheme="minorEastAsia" w:hAnsi="Arial"/>
      <w:color w:val="5A5A5A" w:themeColor="text1" w:themeTint="A5"/>
      <w:spacing w:val="15"/>
    </w:rPr>
  </w:style>
  <w:style w:type="paragraph" w:styleId="IntensivesZitat">
    <w:name w:val="Intense Quote"/>
    <w:basedOn w:val="Standard"/>
    <w:next w:val="Standard"/>
    <w:link w:val="IntensivesZitatZchn"/>
    <w:uiPriority w:val="30"/>
    <w:qFormat/>
    <w:rsid w:val="003640A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IntensivesZitatZchn">
    <w:name w:val="Intensives Zitat Zchn"/>
    <w:basedOn w:val="Absatz-Standardschriftart"/>
    <w:link w:val="IntensivesZitat"/>
    <w:uiPriority w:val="30"/>
    <w:rsid w:val="003640A2"/>
    <w:rPr>
      <w:rFonts w:ascii="Arial" w:hAnsi="Arial"/>
      <w:i/>
      <w:iCs/>
    </w:rPr>
  </w:style>
  <w:style w:type="numbering" w:customStyle="1" w:styleId="Listebarrierefreieingerckt">
    <w:name w:val="Liste_barrierefrei eingerückt"/>
    <w:uiPriority w:val="99"/>
    <w:rsid w:val="00EC666D"/>
    <w:pPr>
      <w:numPr>
        <w:numId w:val="1"/>
      </w:numPr>
    </w:pPr>
  </w:style>
  <w:style w:type="numbering" w:customStyle="1" w:styleId="Listebarrierefrei">
    <w:name w:val="Liste_barrierefrei"/>
    <w:basedOn w:val="Listebarrierefreieingerckt"/>
    <w:uiPriority w:val="99"/>
    <w:rsid w:val="00EC666D"/>
    <w:pPr>
      <w:numPr>
        <w:numId w:val="2"/>
      </w:numPr>
    </w:pPr>
  </w:style>
  <w:style w:type="table" w:styleId="Tabellenraster">
    <w:name w:val="Table Grid"/>
    <w:basedOn w:val="NormaleTabelle"/>
    <w:uiPriority w:val="59"/>
    <w:rsid w:val="00A74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03BD6"/>
    <w:pPr>
      <w:ind w:left="720"/>
      <w:contextualSpacing/>
    </w:pPr>
  </w:style>
  <w:style w:type="paragraph" w:styleId="Kopfzeile">
    <w:name w:val="header"/>
    <w:basedOn w:val="Standard"/>
    <w:link w:val="KopfzeileZchn"/>
    <w:unhideWhenUsed/>
    <w:rsid w:val="00D1616F"/>
    <w:pPr>
      <w:tabs>
        <w:tab w:val="center" w:pos="4536"/>
        <w:tab w:val="right" w:pos="9072"/>
      </w:tabs>
      <w:spacing w:before="0" w:line="240" w:lineRule="auto"/>
    </w:pPr>
  </w:style>
  <w:style w:type="character" w:customStyle="1" w:styleId="KopfzeileZchn">
    <w:name w:val="Kopfzeile Zchn"/>
    <w:basedOn w:val="Absatz-Standardschriftart"/>
    <w:link w:val="Kopfzeile"/>
    <w:rsid w:val="00D1616F"/>
    <w:rPr>
      <w:rFonts w:ascii="Arial" w:hAnsi="Arial"/>
    </w:rPr>
  </w:style>
  <w:style w:type="paragraph" w:styleId="Fuzeile">
    <w:name w:val="footer"/>
    <w:basedOn w:val="Standard"/>
    <w:link w:val="FuzeileZchn"/>
    <w:uiPriority w:val="99"/>
    <w:unhideWhenUsed/>
    <w:rsid w:val="00D1616F"/>
    <w:pPr>
      <w:tabs>
        <w:tab w:val="center" w:pos="4536"/>
        <w:tab w:val="right" w:pos="9072"/>
      </w:tabs>
      <w:spacing w:before="0" w:line="240" w:lineRule="auto"/>
    </w:pPr>
  </w:style>
  <w:style w:type="character" w:customStyle="1" w:styleId="FuzeileZchn">
    <w:name w:val="Fußzeile Zchn"/>
    <w:basedOn w:val="Absatz-Standardschriftart"/>
    <w:link w:val="Fuzeile"/>
    <w:uiPriority w:val="99"/>
    <w:rsid w:val="00D1616F"/>
    <w:rPr>
      <w:rFonts w:ascii="Arial" w:hAnsi="Arial"/>
    </w:rPr>
  </w:style>
  <w:style w:type="paragraph" w:styleId="Sprechblasentext">
    <w:name w:val="Balloon Text"/>
    <w:basedOn w:val="Standard"/>
    <w:link w:val="SprechblasentextZchn"/>
    <w:uiPriority w:val="99"/>
    <w:semiHidden/>
    <w:unhideWhenUsed/>
    <w:rsid w:val="004D721B"/>
    <w:pPr>
      <w:spacing w:before="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D721B"/>
    <w:rPr>
      <w:rFonts w:ascii="Segoe UI" w:hAnsi="Segoe UI" w:cs="Segoe UI"/>
      <w:sz w:val="18"/>
      <w:szCs w:val="18"/>
    </w:rPr>
  </w:style>
  <w:style w:type="character" w:styleId="Kommentarzeichen">
    <w:name w:val="annotation reference"/>
    <w:basedOn w:val="Absatz-Standardschriftart"/>
    <w:uiPriority w:val="99"/>
    <w:semiHidden/>
    <w:unhideWhenUsed/>
    <w:rsid w:val="004D721B"/>
    <w:rPr>
      <w:sz w:val="16"/>
      <w:szCs w:val="16"/>
    </w:rPr>
  </w:style>
  <w:style w:type="paragraph" w:styleId="Kommentartext">
    <w:name w:val="annotation text"/>
    <w:basedOn w:val="Standard"/>
    <w:link w:val="KommentartextZchn"/>
    <w:uiPriority w:val="99"/>
    <w:semiHidden/>
    <w:unhideWhenUsed/>
    <w:rsid w:val="004D721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D721B"/>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4D721B"/>
    <w:rPr>
      <w:b/>
      <w:bCs/>
    </w:rPr>
  </w:style>
  <w:style w:type="character" w:customStyle="1" w:styleId="KommentarthemaZchn">
    <w:name w:val="Kommentarthema Zchn"/>
    <w:basedOn w:val="KommentartextZchn"/>
    <w:link w:val="Kommentarthema"/>
    <w:uiPriority w:val="99"/>
    <w:semiHidden/>
    <w:rsid w:val="004D721B"/>
    <w:rPr>
      <w:rFonts w:ascii="Arial" w:hAnsi="Arial"/>
      <w:b/>
      <w:bCs/>
      <w:sz w:val="20"/>
      <w:szCs w:val="20"/>
    </w:rPr>
  </w:style>
  <w:style w:type="character" w:styleId="Fett">
    <w:name w:val="Strong"/>
    <w:basedOn w:val="Absatz-Standardschriftart"/>
    <w:uiPriority w:val="22"/>
    <w:qFormat/>
    <w:rsid w:val="00D90EA1"/>
    <w:rPr>
      <w:b/>
      <w:bCs/>
    </w:rPr>
  </w:style>
  <w:style w:type="character" w:styleId="Hyperlink">
    <w:name w:val="Hyperlink"/>
    <w:basedOn w:val="Absatz-Standardschriftart"/>
    <w:uiPriority w:val="99"/>
    <w:semiHidden/>
    <w:unhideWhenUsed/>
    <w:rsid w:val="00BF2671"/>
    <w:rPr>
      <w:color w:val="0000FF"/>
      <w:u w:val="single"/>
    </w:rPr>
  </w:style>
  <w:style w:type="paragraph" w:customStyle="1" w:styleId="Default">
    <w:name w:val="Default"/>
    <w:rsid w:val="001233B8"/>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Absatz-Standardschriftart"/>
    <w:rsid w:val="00C04DE3"/>
  </w:style>
  <w:style w:type="character" w:customStyle="1" w:styleId="caps">
    <w:name w:val="caps"/>
    <w:basedOn w:val="Absatz-Standardschriftart"/>
    <w:rsid w:val="00220370"/>
  </w:style>
  <w:style w:type="character" w:styleId="Hervorhebung">
    <w:name w:val="Emphasis"/>
    <w:basedOn w:val="Absatz-Standardschriftart"/>
    <w:uiPriority w:val="20"/>
    <w:qFormat/>
    <w:rsid w:val="0018181F"/>
    <w:rPr>
      <w:i/>
      <w:iCs/>
    </w:rPr>
  </w:style>
  <w:style w:type="paragraph" w:customStyle="1" w:styleId="Verfgung">
    <w:name w:val="Verfügung"/>
    <w:basedOn w:val="Standard"/>
    <w:next w:val="Standard"/>
    <w:rsid w:val="006B2303"/>
    <w:pPr>
      <w:numPr>
        <w:numId w:val="4"/>
      </w:numPr>
      <w:spacing w:line="276" w:lineRule="auto"/>
    </w:pPr>
    <w:rPr>
      <w:rFonts w:eastAsia="Times New Roman" w:cs="Times New Roman"/>
      <w:szCs w:val="24"/>
      <w:lang w:eastAsia="de-DE"/>
    </w:rPr>
  </w:style>
  <w:style w:type="numbering" w:customStyle="1" w:styleId="Verfgungsnummern">
    <w:name w:val="Verfügungsnummern"/>
    <w:uiPriority w:val="99"/>
    <w:rsid w:val="006B2303"/>
    <w:pPr>
      <w:numPr>
        <w:numId w:val="4"/>
      </w:numPr>
    </w:pPr>
  </w:style>
  <w:style w:type="paragraph" w:styleId="berarbeitung">
    <w:name w:val="Revision"/>
    <w:hidden/>
    <w:uiPriority w:val="99"/>
    <w:semiHidden/>
    <w:rsid w:val="003942B6"/>
    <w:pPr>
      <w:spacing w:after="0" w:line="240" w:lineRule="auto"/>
    </w:pPr>
    <w:rPr>
      <w:rFonts w:ascii="Arial" w:hAnsi="Arial"/>
    </w:rPr>
  </w:style>
  <w:style w:type="character" w:styleId="IntensiveHervorhebung">
    <w:name w:val="Intense Emphasis"/>
    <w:basedOn w:val="Absatz-Standardschriftart"/>
    <w:uiPriority w:val="21"/>
    <w:qFormat/>
    <w:rsid w:val="00835672"/>
    <w:rPr>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63878">
      <w:bodyDiv w:val="1"/>
      <w:marLeft w:val="0"/>
      <w:marRight w:val="0"/>
      <w:marTop w:val="0"/>
      <w:marBottom w:val="0"/>
      <w:divBdr>
        <w:top w:val="none" w:sz="0" w:space="0" w:color="auto"/>
        <w:left w:val="none" w:sz="0" w:space="0" w:color="auto"/>
        <w:bottom w:val="none" w:sz="0" w:space="0" w:color="auto"/>
        <w:right w:val="none" w:sz="0" w:space="0" w:color="auto"/>
      </w:divBdr>
    </w:div>
    <w:div w:id="194119515">
      <w:bodyDiv w:val="1"/>
      <w:marLeft w:val="0"/>
      <w:marRight w:val="0"/>
      <w:marTop w:val="0"/>
      <w:marBottom w:val="0"/>
      <w:divBdr>
        <w:top w:val="none" w:sz="0" w:space="0" w:color="auto"/>
        <w:left w:val="none" w:sz="0" w:space="0" w:color="auto"/>
        <w:bottom w:val="none" w:sz="0" w:space="0" w:color="auto"/>
        <w:right w:val="none" w:sz="0" w:space="0" w:color="auto"/>
      </w:divBdr>
    </w:div>
    <w:div w:id="204878049">
      <w:bodyDiv w:val="1"/>
      <w:marLeft w:val="0"/>
      <w:marRight w:val="0"/>
      <w:marTop w:val="0"/>
      <w:marBottom w:val="0"/>
      <w:divBdr>
        <w:top w:val="none" w:sz="0" w:space="0" w:color="auto"/>
        <w:left w:val="none" w:sz="0" w:space="0" w:color="auto"/>
        <w:bottom w:val="none" w:sz="0" w:space="0" w:color="auto"/>
        <w:right w:val="none" w:sz="0" w:space="0" w:color="auto"/>
      </w:divBdr>
      <w:divsChild>
        <w:div w:id="2007397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5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6997">
      <w:bodyDiv w:val="1"/>
      <w:marLeft w:val="0"/>
      <w:marRight w:val="0"/>
      <w:marTop w:val="0"/>
      <w:marBottom w:val="0"/>
      <w:divBdr>
        <w:top w:val="none" w:sz="0" w:space="0" w:color="auto"/>
        <w:left w:val="none" w:sz="0" w:space="0" w:color="auto"/>
        <w:bottom w:val="none" w:sz="0" w:space="0" w:color="auto"/>
        <w:right w:val="none" w:sz="0" w:space="0" w:color="auto"/>
      </w:divBdr>
      <w:divsChild>
        <w:div w:id="713697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63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123269">
      <w:bodyDiv w:val="1"/>
      <w:marLeft w:val="0"/>
      <w:marRight w:val="0"/>
      <w:marTop w:val="0"/>
      <w:marBottom w:val="0"/>
      <w:divBdr>
        <w:top w:val="none" w:sz="0" w:space="0" w:color="auto"/>
        <w:left w:val="none" w:sz="0" w:space="0" w:color="auto"/>
        <w:bottom w:val="none" w:sz="0" w:space="0" w:color="auto"/>
        <w:right w:val="none" w:sz="0" w:space="0" w:color="auto"/>
      </w:divBdr>
    </w:div>
    <w:div w:id="305161112">
      <w:bodyDiv w:val="1"/>
      <w:marLeft w:val="0"/>
      <w:marRight w:val="0"/>
      <w:marTop w:val="0"/>
      <w:marBottom w:val="0"/>
      <w:divBdr>
        <w:top w:val="none" w:sz="0" w:space="0" w:color="auto"/>
        <w:left w:val="none" w:sz="0" w:space="0" w:color="auto"/>
        <w:bottom w:val="none" w:sz="0" w:space="0" w:color="auto"/>
        <w:right w:val="none" w:sz="0" w:space="0" w:color="auto"/>
      </w:divBdr>
    </w:div>
    <w:div w:id="395202477">
      <w:bodyDiv w:val="1"/>
      <w:marLeft w:val="0"/>
      <w:marRight w:val="0"/>
      <w:marTop w:val="0"/>
      <w:marBottom w:val="0"/>
      <w:divBdr>
        <w:top w:val="none" w:sz="0" w:space="0" w:color="auto"/>
        <w:left w:val="none" w:sz="0" w:space="0" w:color="auto"/>
        <w:bottom w:val="none" w:sz="0" w:space="0" w:color="auto"/>
        <w:right w:val="none" w:sz="0" w:space="0" w:color="auto"/>
      </w:divBdr>
    </w:div>
    <w:div w:id="589779016">
      <w:bodyDiv w:val="1"/>
      <w:marLeft w:val="0"/>
      <w:marRight w:val="0"/>
      <w:marTop w:val="0"/>
      <w:marBottom w:val="0"/>
      <w:divBdr>
        <w:top w:val="none" w:sz="0" w:space="0" w:color="auto"/>
        <w:left w:val="none" w:sz="0" w:space="0" w:color="auto"/>
        <w:bottom w:val="none" w:sz="0" w:space="0" w:color="auto"/>
        <w:right w:val="none" w:sz="0" w:space="0" w:color="auto"/>
      </w:divBdr>
    </w:div>
    <w:div w:id="622537335">
      <w:bodyDiv w:val="1"/>
      <w:marLeft w:val="0"/>
      <w:marRight w:val="0"/>
      <w:marTop w:val="0"/>
      <w:marBottom w:val="0"/>
      <w:divBdr>
        <w:top w:val="none" w:sz="0" w:space="0" w:color="auto"/>
        <w:left w:val="none" w:sz="0" w:space="0" w:color="auto"/>
        <w:bottom w:val="none" w:sz="0" w:space="0" w:color="auto"/>
        <w:right w:val="none" w:sz="0" w:space="0" w:color="auto"/>
      </w:divBdr>
      <w:divsChild>
        <w:div w:id="15264819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010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430944">
      <w:bodyDiv w:val="1"/>
      <w:marLeft w:val="0"/>
      <w:marRight w:val="0"/>
      <w:marTop w:val="0"/>
      <w:marBottom w:val="0"/>
      <w:divBdr>
        <w:top w:val="none" w:sz="0" w:space="0" w:color="auto"/>
        <w:left w:val="none" w:sz="0" w:space="0" w:color="auto"/>
        <w:bottom w:val="none" w:sz="0" w:space="0" w:color="auto"/>
        <w:right w:val="none" w:sz="0" w:space="0" w:color="auto"/>
      </w:divBdr>
      <w:divsChild>
        <w:div w:id="1681463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43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305886">
      <w:bodyDiv w:val="1"/>
      <w:marLeft w:val="0"/>
      <w:marRight w:val="0"/>
      <w:marTop w:val="0"/>
      <w:marBottom w:val="0"/>
      <w:divBdr>
        <w:top w:val="none" w:sz="0" w:space="0" w:color="auto"/>
        <w:left w:val="none" w:sz="0" w:space="0" w:color="auto"/>
        <w:bottom w:val="none" w:sz="0" w:space="0" w:color="auto"/>
        <w:right w:val="none" w:sz="0" w:space="0" w:color="auto"/>
      </w:divBdr>
    </w:div>
    <w:div w:id="935553125">
      <w:bodyDiv w:val="1"/>
      <w:marLeft w:val="0"/>
      <w:marRight w:val="0"/>
      <w:marTop w:val="0"/>
      <w:marBottom w:val="0"/>
      <w:divBdr>
        <w:top w:val="none" w:sz="0" w:space="0" w:color="auto"/>
        <w:left w:val="none" w:sz="0" w:space="0" w:color="auto"/>
        <w:bottom w:val="none" w:sz="0" w:space="0" w:color="auto"/>
        <w:right w:val="none" w:sz="0" w:space="0" w:color="auto"/>
      </w:divBdr>
      <w:divsChild>
        <w:div w:id="1695617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256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77526">
      <w:bodyDiv w:val="1"/>
      <w:marLeft w:val="0"/>
      <w:marRight w:val="0"/>
      <w:marTop w:val="0"/>
      <w:marBottom w:val="0"/>
      <w:divBdr>
        <w:top w:val="none" w:sz="0" w:space="0" w:color="auto"/>
        <w:left w:val="none" w:sz="0" w:space="0" w:color="auto"/>
        <w:bottom w:val="none" w:sz="0" w:space="0" w:color="auto"/>
        <w:right w:val="none" w:sz="0" w:space="0" w:color="auto"/>
      </w:divBdr>
    </w:div>
    <w:div w:id="1172911071">
      <w:bodyDiv w:val="1"/>
      <w:marLeft w:val="0"/>
      <w:marRight w:val="0"/>
      <w:marTop w:val="0"/>
      <w:marBottom w:val="0"/>
      <w:divBdr>
        <w:top w:val="none" w:sz="0" w:space="0" w:color="auto"/>
        <w:left w:val="none" w:sz="0" w:space="0" w:color="auto"/>
        <w:bottom w:val="none" w:sz="0" w:space="0" w:color="auto"/>
        <w:right w:val="none" w:sz="0" w:space="0" w:color="auto"/>
      </w:divBdr>
    </w:div>
    <w:div w:id="1366634889">
      <w:bodyDiv w:val="1"/>
      <w:marLeft w:val="0"/>
      <w:marRight w:val="0"/>
      <w:marTop w:val="0"/>
      <w:marBottom w:val="0"/>
      <w:divBdr>
        <w:top w:val="none" w:sz="0" w:space="0" w:color="auto"/>
        <w:left w:val="none" w:sz="0" w:space="0" w:color="auto"/>
        <w:bottom w:val="none" w:sz="0" w:space="0" w:color="auto"/>
        <w:right w:val="none" w:sz="0" w:space="0" w:color="auto"/>
      </w:divBdr>
      <w:divsChild>
        <w:div w:id="1931887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190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70118">
      <w:bodyDiv w:val="1"/>
      <w:marLeft w:val="0"/>
      <w:marRight w:val="0"/>
      <w:marTop w:val="0"/>
      <w:marBottom w:val="0"/>
      <w:divBdr>
        <w:top w:val="none" w:sz="0" w:space="0" w:color="auto"/>
        <w:left w:val="none" w:sz="0" w:space="0" w:color="auto"/>
        <w:bottom w:val="none" w:sz="0" w:space="0" w:color="auto"/>
        <w:right w:val="none" w:sz="0" w:space="0" w:color="auto"/>
      </w:divBdr>
      <w:divsChild>
        <w:div w:id="293828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355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722377">
      <w:bodyDiv w:val="1"/>
      <w:marLeft w:val="0"/>
      <w:marRight w:val="0"/>
      <w:marTop w:val="0"/>
      <w:marBottom w:val="0"/>
      <w:divBdr>
        <w:top w:val="none" w:sz="0" w:space="0" w:color="auto"/>
        <w:left w:val="none" w:sz="0" w:space="0" w:color="auto"/>
        <w:bottom w:val="none" w:sz="0" w:space="0" w:color="auto"/>
        <w:right w:val="none" w:sz="0" w:space="0" w:color="auto"/>
      </w:divBdr>
    </w:div>
    <w:div w:id="1603344564">
      <w:bodyDiv w:val="1"/>
      <w:marLeft w:val="0"/>
      <w:marRight w:val="0"/>
      <w:marTop w:val="0"/>
      <w:marBottom w:val="0"/>
      <w:divBdr>
        <w:top w:val="none" w:sz="0" w:space="0" w:color="auto"/>
        <w:left w:val="none" w:sz="0" w:space="0" w:color="auto"/>
        <w:bottom w:val="none" w:sz="0" w:space="0" w:color="auto"/>
        <w:right w:val="none" w:sz="0" w:space="0" w:color="auto"/>
      </w:divBdr>
      <w:divsChild>
        <w:div w:id="161698884">
          <w:marLeft w:val="0"/>
          <w:marRight w:val="0"/>
          <w:marTop w:val="0"/>
          <w:marBottom w:val="0"/>
          <w:divBdr>
            <w:top w:val="none" w:sz="0" w:space="0" w:color="auto"/>
            <w:left w:val="none" w:sz="0" w:space="0" w:color="auto"/>
            <w:bottom w:val="none" w:sz="0" w:space="0" w:color="auto"/>
            <w:right w:val="none" w:sz="0" w:space="0" w:color="auto"/>
          </w:divBdr>
          <w:divsChild>
            <w:div w:id="205353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631107">
      <w:bodyDiv w:val="1"/>
      <w:marLeft w:val="0"/>
      <w:marRight w:val="0"/>
      <w:marTop w:val="0"/>
      <w:marBottom w:val="0"/>
      <w:divBdr>
        <w:top w:val="none" w:sz="0" w:space="0" w:color="auto"/>
        <w:left w:val="none" w:sz="0" w:space="0" w:color="auto"/>
        <w:bottom w:val="none" w:sz="0" w:space="0" w:color="auto"/>
        <w:right w:val="none" w:sz="0" w:space="0" w:color="auto"/>
      </w:divBdr>
      <w:divsChild>
        <w:div w:id="1038552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85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49287">
      <w:bodyDiv w:val="1"/>
      <w:marLeft w:val="0"/>
      <w:marRight w:val="0"/>
      <w:marTop w:val="0"/>
      <w:marBottom w:val="0"/>
      <w:divBdr>
        <w:top w:val="none" w:sz="0" w:space="0" w:color="auto"/>
        <w:left w:val="none" w:sz="0" w:space="0" w:color="auto"/>
        <w:bottom w:val="none" w:sz="0" w:space="0" w:color="auto"/>
        <w:right w:val="none" w:sz="0" w:space="0" w:color="auto"/>
      </w:divBdr>
    </w:div>
    <w:div w:id="1851555215">
      <w:bodyDiv w:val="1"/>
      <w:marLeft w:val="0"/>
      <w:marRight w:val="0"/>
      <w:marTop w:val="0"/>
      <w:marBottom w:val="0"/>
      <w:divBdr>
        <w:top w:val="none" w:sz="0" w:space="0" w:color="auto"/>
        <w:left w:val="none" w:sz="0" w:space="0" w:color="auto"/>
        <w:bottom w:val="none" w:sz="0" w:space="0" w:color="auto"/>
        <w:right w:val="none" w:sz="0" w:space="0" w:color="auto"/>
      </w:divBdr>
      <w:divsChild>
        <w:div w:id="8619431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140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135534">
      <w:bodyDiv w:val="1"/>
      <w:marLeft w:val="0"/>
      <w:marRight w:val="0"/>
      <w:marTop w:val="0"/>
      <w:marBottom w:val="0"/>
      <w:divBdr>
        <w:top w:val="none" w:sz="0" w:space="0" w:color="auto"/>
        <w:left w:val="none" w:sz="0" w:space="0" w:color="auto"/>
        <w:bottom w:val="none" w:sz="0" w:space="0" w:color="auto"/>
        <w:right w:val="none" w:sz="0" w:space="0" w:color="auto"/>
      </w:divBdr>
      <w:divsChild>
        <w:div w:id="182600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118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41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6070AD-674F-4B24-A3F8-4E60D896C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3612</Words>
  <Characters>22760</Characters>
  <Application>Microsoft Office Word</Application>
  <DocSecurity>0</DocSecurity>
  <Lines>189</Lines>
  <Paragraphs>52</Paragraphs>
  <ScaleCrop>false</ScaleCrop>
  <HeadingPairs>
    <vt:vector size="2" baseType="variant">
      <vt:variant>
        <vt:lpstr>Titel</vt:lpstr>
      </vt:variant>
      <vt:variant>
        <vt:i4>1</vt:i4>
      </vt:variant>
    </vt:vector>
  </HeadingPairs>
  <TitlesOfParts>
    <vt:vector size="1" baseType="lpstr">
      <vt:lpstr>Berliner Teilhabebeirat-Protokoll vom 13.05.2022</vt:lpstr>
    </vt:vector>
  </TitlesOfParts>
  <Company>SenGPG / SenIAS</Company>
  <LinksUpToDate>false</LinksUpToDate>
  <CharactersWithSpaces>26320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Berliner Teilhabebeirat-Protokoll vom 13.05.2022</dc:title>
  <dc:subject>Berliner Teilhabebeirat</dc:subject>
  <dc:creator>Christoph, Wenke</dc:creator>
  <cp:keywords>Berliner Teilhabebeirat, Protokoll, 13.05.2022, Sitzung</cp:keywords>
  <dc:description/>
  <cp:lastModifiedBy>Cypra, Susanna</cp:lastModifiedBy>
  <cp:revision>6</cp:revision>
  <cp:lastPrinted>2025-11-14T11:09:00Z</cp:lastPrinted>
  <dcterms:created xsi:type="dcterms:W3CDTF">2025-11-21T13:04:00Z</dcterms:created>
  <dcterms:modified xsi:type="dcterms:W3CDTF">2025-12-12T11:57:00Z</dcterms:modified>
</cp:coreProperties>
</file>