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B51D6" w14:textId="3BD84653" w:rsidR="00A831AF" w:rsidRPr="00D74C31" w:rsidRDefault="00A831AF" w:rsidP="00D74C31">
      <w:pPr>
        <w:autoSpaceDE w:val="0"/>
        <w:autoSpaceDN w:val="0"/>
        <w:adjustRightInd w:val="0"/>
        <w:spacing w:before="120" w:after="120" w:line="240" w:lineRule="atLeast"/>
        <w:rPr>
          <w:rFonts w:ascii="Arial" w:eastAsia="Times New Roman" w:hAnsi="Arial" w:cs="Arial"/>
          <w:b/>
          <w:bCs/>
          <w:sz w:val="24"/>
          <w:szCs w:val="24"/>
          <w:lang w:eastAsia="de-DE"/>
        </w:rPr>
      </w:pPr>
      <w:r w:rsidRPr="00D74C31">
        <w:rPr>
          <w:rFonts w:ascii="Arial" w:eastAsia="Times New Roman" w:hAnsi="Arial" w:cs="Arial"/>
          <w:b/>
          <w:bCs/>
          <w:sz w:val="24"/>
          <w:szCs w:val="24"/>
          <w:lang w:eastAsia="de-DE"/>
        </w:rPr>
        <w:t xml:space="preserve">Erklärungen zu </w:t>
      </w:r>
      <w:r w:rsidR="00092DD0" w:rsidRPr="00D74C31">
        <w:rPr>
          <w:rFonts w:ascii="Arial" w:eastAsia="Times New Roman" w:hAnsi="Arial" w:cs="Arial"/>
          <w:b/>
          <w:bCs/>
          <w:sz w:val="24"/>
          <w:szCs w:val="24"/>
          <w:lang w:eastAsia="de-DE"/>
        </w:rPr>
        <w:t>Ausschlussgründen und Angaben zum Unternehmen</w:t>
      </w:r>
    </w:p>
    <w:p w14:paraId="60FB51D8" w14:textId="77777777" w:rsidR="00A831AF" w:rsidRPr="00D74C31" w:rsidRDefault="00423D1A" w:rsidP="00D74C31">
      <w:pPr>
        <w:spacing w:before="120" w:after="120" w:line="240" w:lineRule="atLeast"/>
        <w:rPr>
          <w:rFonts w:ascii="Arial" w:eastAsia="Times New Roman" w:hAnsi="Arial" w:cs="Arial"/>
          <w:bCs/>
          <w:sz w:val="20"/>
          <w:szCs w:val="20"/>
          <w:lang w:eastAsia="de-DE"/>
        </w:rPr>
      </w:pPr>
      <w:r w:rsidRPr="00D74C31">
        <w:rPr>
          <w:rFonts w:ascii="Arial" w:eastAsia="Times New Roman" w:hAnsi="Arial" w:cs="Arial"/>
          <w:b/>
          <w:bCs/>
          <w:sz w:val="20"/>
          <w:szCs w:val="20"/>
          <w:u w:val="single"/>
          <w:lang w:eastAsia="de-DE"/>
        </w:rPr>
        <w:t>Hinweise</w:t>
      </w:r>
      <w:r w:rsidRPr="00D74C31">
        <w:rPr>
          <w:rFonts w:ascii="Arial" w:eastAsia="Times New Roman" w:hAnsi="Arial" w:cs="Arial"/>
          <w:bCs/>
          <w:sz w:val="20"/>
          <w:szCs w:val="20"/>
          <w:lang w:eastAsia="de-DE"/>
        </w:rPr>
        <w:t>:</w:t>
      </w:r>
    </w:p>
    <w:p w14:paraId="60FB51DA" w14:textId="07A20181" w:rsidR="008C416B" w:rsidRPr="00D74C31" w:rsidRDefault="0048682F" w:rsidP="00D74C31">
      <w:pPr>
        <w:pStyle w:val="Listenabsatz"/>
        <w:numPr>
          <w:ilvl w:val="0"/>
          <w:numId w:val="13"/>
        </w:numPr>
        <w:spacing w:before="120" w:after="120" w:line="240" w:lineRule="atLeast"/>
        <w:ind w:left="425" w:hanging="426"/>
        <w:rPr>
          <w:rFonts w:ascii="Arial" w:hAnsi="Arial" w:cs="Arial"/>
          <w:sz w:val="20"/>
          <w:szCs w:val="20"/>
        </w:rPr>
      </w:pPr>
      <w:r w:rsidRPr="00D74C31">
        <w:rPr>
          <w:rFonts w:ascii="Arial" w:hAnsi="Arial" w:cs="Arial"/>
          <w:sz w:val="20"/>
          <w:szCs w:val="20"/>
        </w:rPr>
        <w:t>Bitte unterzeichnen Sie die Eigenerklärung an der vorgesehenen Stelle in Textform.</w:t>
      </w:r>
      <w:r w:rsidR="00A831AF" w:rsidRPr="00D74C31">
        <w:rPr>
          <w:rFonts w:ascii="Arial" w:hAnsi="Arial" w:cs="Arial"/>
          <w:sz w:val="20"/>
          <w:szCs w:val="20"/>
        </w:rPr>
        <w:t xml:space="preserve"> </w:t>
      </w:r>
      <w:r w:rsidR="00163F0F" w:rsidRPr="00D74C31">
        <w:rPr>
          <w:rFonts w:ascii="Arial" w:hAnsi="Arial" w:cs="Arial"/>
          <w:sz w:val="20"/>
          <w:szCs w:val="20"/>
        </w:rPr>
        <w:t xml:space="preserve">Bei Teilnahme am elektronischen Vergabeverfahren ersetzt die Textform </w:t>
      </w:r>
      <w:r w:rsidR="00A271F5" w:rsidRPr="00D74C31">
        <w:rPr>
          <w:rFonts w:ascii="Arial" w:hAnsi="Arial" w:cs="Arial"/>
          <w:sz w:val="20"/>
          <w:szCs w:val="20"/>
        </w:rPr>
        <w:t xml:space="preserve">grundsätzlich </w:t>
      </w:r>
      <w:r w:rsidR="00163F0F" w:rsidRPr="00D74C31">
        <w:rPr>
          <w:rFonts w:ascii="Arial" w:hAnsi="Arial" w:cs="Arial"/>
          <w:sz w:val="20"/>
          <w:szCs w:val="20"/>
        </w:rPr>
        <w:t>(falls gefordert: die elektronische Signat</w:t>
      </w:r>
      <w:r w:rsidR="00A271F5" w:rsidRPr="00D74C31">
        <w:rPr>
          <w:rFonts w:ascii="Arial" w:hAnsi="Arial" w:cs="Arial"/>
          <w:sz w:val="20"/>
          <w:szCs w:val="20"/>
        </w:rPr>
        <w:t>ur) die händische Unterschrift.</w:t>
      </w:r>
    </w:p>
    <w:p w14:paraId="42DEB77D" w14:textId="4822F487" w:rsidR="0048682F" w:rsidRPr="00D74C31" w:rsidRDefault="0048682F" w:rsidP="00D74C31">
      <w:pPr>
        <w:spacing w:before="120" w:after="120" w:line="240" w:lineRule="atLeast"/>
        <w:ind w:left="425"/>
        <w:rPr>
          <w:rFonts w:ascii="Arial" w:hAnsi="Arial" w:cs="Arial"/>
          <w:sz w:val="20"/>
          <w:szCs w:val="20"/>
        </w:rPr>
      </w:pPr>
      <w:r w:rsidRPr="00D74C31">
        <w:rPr>
          <w:rFonts w:ascii="Arial" w:hAnsi="Arial" w:cs="Arial"/>
          <w:sz w:val="20"/>
          <w:szCs w:val="20"/>
        </w:rPr>
        <w:t xml:space="preserve">Der Auftraggeber ist – unabhängig von der vergaberechtlichen Eignungsprüfung - </w:t>
      </w:r>
      <w:r w:rsidR="00E759C9" w:rsidRPr="00D74C31">
        <w:rPr>
          <w:rFonts w:ascii="Arial" w:hAnsi="Arial" w:cs="Arial"/>
          <w:sz w:val="20"/>
          <w:szCs w:val="20"/>
        </w:rPr>
        <w:t xml:space="preserve">verpflichtet, gemäß </w:t>
      </w:r>
      <w:r w:rsidRPr="00D74C31">
        <w:rPr>
          <w:rFonts w:ascii="Arial" w:hAnsi="Arial" w:cs="Arial"/>
          <w:sz w:val="20"/>
          <w:szCs w:val="20"/>
        </w:rPr>
        <w:t>§ 1 Absatz 1 Vergabestatistikverordnung (</w:t>
      </w:r>
      <w:proofErr w:type="spellStart"/>
      <w:r w:rsidR="00E759C9" w:rsidRPr="00D74C31">
        <w:rPr>
          <w:rFonts w:ascii="Arial" w:hAnsi="Arial" w:cs="Arial"/>
          <w:sz w:val="20"/>
          <w:szCs w:val="20"/>
        </w:rPr>
        <w:t>VergStatVO</w:t>
      </w:r>
      <w:proofErr w:type="spellEnd"/>
      <w:r w:rsidR="00E759C9" w:rsidRPr="00D74C31">
        <w:rPr>
          <w:rFonts w:ascii="Arial" w:hAnsi="Arial" w:cs="Arial"/>
          <w:sz w:val="20"/>
          <w:szCs w:val="20"/>
        </w:rPr>
        <w:t xml:space="preserve">) ab dem Auftragswert von 25.000 Euro </w:t>
      </w:r>
      <w:r w:rsidRPr="00D74C31">
        <w:rPr>
          <w:rFonts w:ascii="Arial" w:hAnsi="Arial" w:cs="Arial"/>
          <w:sz w:val="20"/>
          <w:szCs w:val="20"/>
        </w:rPr>
        <w:t xml:space="preserve">(ohne Umsatzsteuer) dem Bundesamt für Statistik bestimmte Daten zu dem Vergabeverfahren zu übermitteln. </w:t>
      </w:r>
    </w:p>
    <w:p w14:paraId="75320A67" w14:textId="76CB54A1" w:rsidR="0048682F" w:rsidRPr="00D74C31" w:rsidRDefault="0048682F" w:rsidP="00D74C31">
      <w:pPr>
        <w:spacing w:before="120" w:after="120" w:line="240" w:lineRule="atLeast"/>
        <w:ind w:left="425"/>
        <w:rPr>
          <w:rFonts w:ascii="Arial" w:hAnsi="Arial" w:cs="Arial"/>
          <w:sz w:val="20"/>
          <w:szCs w:val="20"/>
        </w:rPr>
      </w:pPr>
      <w:r w:rsidRPr="00D74C31">
        <w:rPr>
          <w:rFonts w:ascii="Arial" w:hAnsi="Arial" w:cs="Arial"/>
          <w:sz w:val="20"/>
          <w:szCs w:val="20"/>
        </w:rPr>
        <w:t xml:space="preserve">Die in Nr. </w:t>
      </w:r>
      <w:r w:rsidR="00ED75A8" w:rsidRPr="00D74C31">
        <w:rPr>
          <w:rFonts w:ascii="Arial" w:hAnsi="Arial" w:cs="Arial"/>
          <w:sz w:val="20"/>
          <w:szCs w:val="20"/>
        </w:rPr>
        <w:t xml:space="preserve">14 </w:t>
      </w:r>
      <w:r w:rsidRPr="00D74C31">
        <w:rPr>
          <w:rFonts w:ascii="Arial" w:hAnsi="Arial" w:cs="Arial"/>
          <w:sz w:val="20"/>
          <w:szCs w:val="20"/>
        </w:rPr>
        <w:t>anzugebenen Daten (Kleinstunternehmen, kleine und mittlere Unternehmen – KMU) werden benötigt, um diese gesetzliche Pflicht zu erfüllen. Fehlende oder unvollständige Daten können zum Ausschluss vom Wettbewerb führen.</w:t>
      </w:r>
    </w:p>
    <w:p w14:paraId="60FB51DC" w14:textId="7FB98721" w:rsidR="00A831AF" w:rsidRDefault="00A831AF" w:rsidP="00CD29C7">
      <w:pPr>
        <w:pStyle w:val="Listenabsatz"/>
        <w:numPr>
          <w:ilvl w:val="0"/>
          <w:numId w:val="13"/>
        </w:numPr>
        <w:spacing w:before="120" w:after="120" w:line="240" w:lineRule="atLeast"/>
        <w:ind w:left="425" w:hanging="426"/>
        <w:rPr>
          <w:rFonts w:ascii="Arial" w:hAnsi="Arial" w:cs="Arial"/>
          <w:sz w:val="20"/>
          <w:szCs w:val="20"/>
        </w:rPr>
      </w:pPr>
      <w:r w:rsidRPr="00D74C31">
        <w:rPr>
          <w:rFonts w:ascii="Arial" w:hAnsi="Arial" w:cs="Arial"/>
          <w:sz w:val="20"/>
          <w:szCs w:val="20"/>
        </w:rPr>
        <w:t>Bei Bietergemeinschaften ist für jedes Mitglied der Bietergemeinschaft ein separater Vordruck auszufüllen und mit dem Angebot einzureichen. Mit Eigenerklärungen des Bieters sind dann Eigenerklärungen des jeweiligen Mitglieds der Bietergemeinschaft gemeint.</w:t>
      </w:r>
    </w:p>
    <w:p w14:paraId="0B81F075" w14:textId="77777777" w:rsidR="00CD29C7" w:rsidRPr="00D74C31" w:rsidRDefault="00CD29C7" w:rsidP="00CD29C7">
      <w:pPr>
        <w:pStyle w:val="Listenabsatz"/>
        <w:spacing w:before="120" w:after="120" w:line="240" w:lineRule="atLeast"/>
        <w:ind w:left="425"/>
        <w:rPr>
          <w:rFonts w:ascii="Arial" w:hAnsi="Arial" w:cs="Arial"/>
          <w:sz w:val="20"/>
          <w:szCs w:val="20"/>
        </w:rPr>
      </w:pPr>
    </w:p>
    <w:p w14:paraId="753F0C16" w14:textId="5726BE49" w:rsidR="00CD29C7" w:rsidRPr="00CD29C7" w:rsidRDefault="00770CBF" w:rsidP="00CD29C7">
      <w:pPr>
        <w:pStyle w:val="Listenabsatz"/>
        <w:numPr>
          <w:ilvl w:val="0"/>
          <w:numId w:val="13"/>
        </w:numPr>
        <w:spacing w:before="120" w:after="120" w:line="240" w:lineRule="atLeast"/>
        <w:ind w:left="425" w:hanging="426"/>
        <w:rPr>
          <w:rFonts w:ascii="Arial" w:hAnsi="Arial" w:cs="Arial"/>
          <w:sz w:val="20"/>
          <w:szCs w:val="20"/>
        </w:rPr>
      </w:pPr>
      <w:r w:rsidRPr="00D74C31">
        <w:rPr>
          <w:rFonts w:ascii="Arial" w:hAnsi="Arial" w:cs="Arial"/>
          <w:sz w:val="20"/>
          <w:szCs w:val="20"/>
        </w:rPr>
        <w:t>Der Vordruck ist auch zu verwenden von den s</w:t>
      </w:r>
      <w:r w:rsidR="00A831AF" w:rsidRPr="00D74C31">
        <w:rPr>
          <w:rFonts w:ascii="Arial" w:hAnsi="Arial" w:cs="Arial"/>
          <w:sz w:val="20"/>
          <w:szCs w:val="20"/>
        </w:rPr>
        <w:t>onstige</w:t>
      </w:r>
      <w:r w:rsidRPr="00D74C31">
        <w:rPr>
          <w:rFonts w:ascii="Arial" w:hAnsi="Arial" w:cs="Arial"/>
          <w:sz w:val="20"/>
          <w:szCs w:val="20"/>
        </w:rPr>
        <w:t>n</w:t>
      </w:r>
      <w:r w:rsidR="00A831AF" w:rsidRPr="00D74C31">
        <w:rPr>
          <w:rFonts w:ascii="Arial" w:hAnsi="Arial" w:cs="Arial"/>
          <w:sz w:val="20"/>
          <w:szCs w:val="20"/>
        </w:rPr>
        <w:t xml:space="preserve"> Wirtschaftsteilnehmer</w:t>
      </w:r>
      <w:r w:rsidRPr="00D74C31">
        <w:rPr>
          <w:rFonts w:ascii="Arial" w:hAnsi="Arial" w:cs="Arial"/>
          <w:sz w:val="20"/>
          <w:szCs w:val="20"/>
        </w:rPr>
        <w:t xml:space="preserve">n </w:t>
      </w:r>
      <w:r w:rsidR="0071221F" w:rsidRPr="00D74C31">
        <w:rPr>
          <w:rFonts w:ascii="Arial" w:hAnsi="Arial" w:cs="Arial"/>
          <w:sz w:val="20"/>
          <w:szCs w:val="20"/>
        </w:rPr>
        <w:t>(</w:t>
      </w:r>
      <w:r w:rsidR="00A831AF" w:rsidRPr="00D74C31">
        <w:rPr>
          <w:rFonts w:ascii="Arial" w:hAnsi="Arial" w:cs="Arial"/>
          <w:sz w:val="20"/>
          <w:szCs w:val="20"/>
        </w:rPr>
        <w:t xml:space="preserve">z.B. </w:t>
      </w:r>
      <w:r w:rsidR="0061358B" w:rsidRPr="00D74C31">
        <w:rPr>
          <w:rFonts w:ascii="Arial" w:hAnsi="Arial" w:cs="Arial"/>
          <w:sz w:val="20"/>
          <w:szCs w:val="20"/>
        </w:rPr>
        <w:t>Unterauftragnehmer</w:t>
      </w:r>
      <w:r w:rsidRPr="00D74C31">
        <w:rPr>
          <w:rFonts w:ascii="Arial" w:hAnsi="Arial" w:cs="Arial"/>
          <w:sz w:val="20"/>
          <w:szCs w:val="20"/>
        </w:rPr>
        <w:t xml:space="preserve">n oder </w:t>
      </w:r>
      <w:r w:rsidR="00A831AF" w:rsidRPr="00D74C31">
        <w:rPr>
          <w:rFonts w:ascii="Arial" w:hAnsi="Arial" w:cs="Arial"/>
          <w:sz w:val="20"/>
          <w:szCs w:val="20"/>
        </w:rPr>
        <w:t>verbundene</w:t>
      </w:r>
      <w:r w:rsidRPr="00D74C31">
        <w:rPr>
          <w:rFonts w:ascii="Arial" w:hAnsi="Arial" w:cs="Arial"/>
          <w:sz w:val="20"/>
          <w:szCs w:val="20"/>
        </w:rPr>
        <w:t>n</w:t>
      </w:r>
      <w:r w:rsidR="00A831AF" w:rsidRPr="00D74C31">
        <w:rPr>
          <w:rFonts w:ascii="Arial" w:hAnsi="Arial" w:cs="Arial"/>
          <w:sz w:val="20"/>
          <w:szCs w:val="20"/>
        </w:rPr>
        <w:t xml:space="preserve"> Unternehmen</w:t>
      </w:r>
      <w:r w:rsidR="0071221F" w:rsidRPr="00D74C31">
        <w:rPr>
          <w:rFonts w:ascii="Arial" w:hAnsi="Arial" w:cs="Arial"/>
          <w:sz w:val="20"/>
          <w:szCs w:val="20"/>
        </w:rPr>
        <w:t>)</w:t>
      </w:r>
      <w:r w:rsidR="00A831AF" w:rsidRPr="00D74C31">
        <w:rPr>
          <w:rFonts w:ascii="Arial" w:hAnsi="Arial" w:cs="Arial"/>
          <w:sz w:val="20"/>
          <w:szCs w:val="20"/>
        </w:rPr>
        <w:t xml:space="preserve">, </w:t>
      </w:r>
      <w:r w:rsidRPr="00D74C31">
        <w:rPr>
          <w:rFonts w:ascii="Arial" w:hAnsi="Arial" w:cs="Arial"/>
          <w:sz w:val="20"/>
          <w:szCs w:val="20"/>
        </w:rPr>
        <w:t xml:space="preserve">welche Teile des Auftrages erbringen sollen, bzw. </w:t>
      </w:r>
      <w:r w:rsidR="00A831AF" w:rsidRPr="00D74C31">
        <w:rPr>
          <w:rFonts w:ascii="Arial" w:hAnsi="Arial" w:cs="Arial"/>
          <w:sz w:val="20"/>
          <w:szCs w:val="20"/>
        </w:rPr>
        <w:t xml:space="preserve">auf deren Eignung sich der Bieter/die Bietergemeinschaft beruft (Eignungsleihe </w:t>
      </w:r>
      <w:r w:rsidR="00E57EF1" w:rsidRPr="00D74C31">
        <w:rPr>
          <w:rFonts w:ascii="Arial" w:hAnsi="Arial" w:cs="Arial"/>
          <w:sz w:val="20"/>
          <w:szCs w:val="20"/>
        </w:rPr>
        <w:t>gemäß</w:t>
      </w:r>
      <w:r w:rsidR="00A831AF" w:rsidRPr="00D74C31">
        <w:rPr>
          <w:rFonts w:ascii="Arial" w:hAnsi="Arial" w:cs="Arial"/>
          <w:sz w:val="20"/>
          <w:szCs w:val="20"/>
        </w:rPr>
        <w:t xml:space="preserve"> </w:t>
      </w:r>
      <w:r w:rsidR="008A5C06" w:rsidRPr="00D74C31">
        <w:rPr>
          <w:rFonts w:ascii="Arial" w:hAnsi="Arial" w:cs="Arial"/>
          <w:sz w:val="20"/>
          <w:szCs w:val="20"/>
        </w:rPr>
        <w:t>§</w:t>
      </w:r>
      <w:r w:rsidRPr="00D74C31">
        <w:rPr>
          <w:rFonts w:ascii="Arial" w:hAnsi="Arial" w:cs="Arial"/>
          <w:sz w:val="20"/>
          <w:szCs w:val="20"/>
        </w:rPr>
        <w:t> </w:t>
      </w:r>
      <w:r w:rsidR="0096010B" w:rsidRPr="00D74C31">
        <w:rPr>
          <w:rFonts w:ascii="Arial" w:hAnsi="Arial" w:cs="Arial"/>
          <w:sz w:val="20"/>
          <w:szCs w:val="20"/>
        </w:rPr>
        <w:t>34</w:t>
      </w:r>
      <w:r w:rsidR="008A5C06" w:rsidRPr="00D74C31">
        <w:rPr>
          <w:rFonts w:ascii="Arial" w:hAnsi="Arial" w:cs="Arial"/>
          <w:sz w:val="20"/>
          <w:szCs w:val="20"/>
        </w:rPr>
        <w:t xml:space="preserve"> </w:t>
      </w:r>
      <w:r w:rsidRPr="00D74C31">
        <w:rPr>
          <w:rFonts w:ascii="Arial" w:hAnsi="Arial" w:cs="Arial"/>
          <w:sz w:val="20"/>
          <w:szCs w:val="20"/>
        </w:rPr>
        <w:t>Untersch</w:t>
      </w:r>
      <w:r w:rsidR="00950750" w:rsidRPr="00D74C31">
        <w:rPr>
          <w:rFonts w:ascii="Arial" w:hAnsi="Arial" w:cs="Arial"/>
          <w:sz w:val="20"/>
          <w:szCs w:val="20"/>
        </w:rPr>
        <w:t>w</w:t>
      </w:r>
      <w:r w:rsidRPr="00D74C31">
        <w:rPr>
          <w:rFonts w:ascii="Arial" w:hAnsi="Arial" w:cs="Arial"/>
          <w:sz w:val="20"/>
          <w:szCs w:val="20"/>
        </w:rPr>
        <w:t>ellenvergabeordnung</w:t>
      </w:r>
      <w:r w:rsidR="00AA050B" w:rsidRPr="00D74C31">
        <w:rPr>
          <w:rFonts w:ascii="Arial" w:hAnsi="Arial" w:cs="Arial"/>
          <w:sz w:val="20"/>
          <w:szCs w:val="20"/>
        </w:rPr>
        <w:t xml:space="preserve"> (</w:t>
      </w:r>
      <w:proofErr w:type="spellStart"/>
      <w:r w:rsidR="00AA050B" w:rsidRPr="00D74C31">
        <w:rPr>
          <w:rFonts w:ascii="Arial" w:hAnsi="Arial" w:cs="Arial"/>
          <w:sz w:val="20"/>
          <w:szCs w:val="20"/>
        </w:rPr>
        <w:t>UVgO</w:t>
      </w:r>
      <w:proofErr w:type="spellEnd"/>
      <w:r w:rsidR="00AA050B" w:rsidRPr="00D74C31">
        <w:rPr>
          <w:rFonts w:ascii="Arial" w:hAnsi="Arial" w:cs="Arial"/>
          <w:sz w:val="20"/>
          <w:szCs w:val="20"/>
        </w:rPr>
        <w:t>)</w:t>
      </w:r>
      <w:r w:rsidR="0071221F" w:rsidRPr="00D74C31">
        <w:rPr>
          <w:rFonts w:ascii="Arial" w:hAnsi="Arial" w:cs="Arial"/>
          <w:sz w:val="20"/>
          <w:szCs w:val="20"/>
        </w:rPr>
        <w:t>)</w:t>
      </w:r>
      <w:r w:rsidR="00D0042B" w:rsidRPr="00D74C31">
        <w:rPr>
          <w:rFonts w:ascii="Arial" w:hAnsi="Arial" w:cs="Arial"/>
          <w:sz w:val="20"/>
          <w:szCs w:val="20"/>
        </w:rPr>
        <w:t>;</w:t>
      </w:r>
      <w:r w:rsidR="00A831AF" w:rsidRPr="00D74C31">
        <w:rPr>
          <w:rFonts w:ascii="Arial" w:hAnsi="Arial" w:cs="Arial"/>
          <w:sz w:val="20"/>
          <w:szCs w:val="20"/>
        </w:rPr>
        <w:t xml:space="preserve"> </w:t>
      </w:r>
      <w:r w:rsidR="00D0042B" w:rsidRPr="00D74C31">
        <w:rPr>
          <w:rFonts w:ascii="Arial" w:hAnsi="Arial" w:cs="Arial"/>
          <w:sz w:val="20"/>
          <w:szCs w:val="20"/>
        </w:rPr>
        <w:t>sie geben die jeweils für sie geforderten Angaben bzw. Erklärungen ab.</w:t>
      </w:r>
      <w:r w:rsidR="00CD29C7">
        <w:rPr>
          <w:rFonts w:ascii="Arial" w:hAnsi="Arial" w:cs="Arial"/>
          <w:sz w:val="20"/>
          <w:szCs w:val="20"/>
        </w:rPr>
        <w:br/>
      </w:r>
    </w:p>
    <w:p w14:paraId="012A94EA" w14:textId="4BE32708" w:rsidR="00CD29C7" w:rsidRPr="00CD29C7" w:rsidRDefault="00423D1A" w:rsidP="00CD29C7">
      <w:pPr>
        <w:pStyle w:val="Listenabsatz"/>
        <w:numPr>
          <w:ilvl w:val="0"/>
          <w:numId w:val="13"/>
        </w:numPr>
        <w:spacing w:before="120" w:after="120" w:line="240" w:lineRule="atLeast"/>
        <w:ind w:left="425" w:hanging="426"/>
        <w:rPr>
          <w:rFonts w:ascii="Arial" w:hAnsi="Arial" w:cs="Arial"/>
          <w:sz w:val="20"/>
          <w:szCs w:val="20"/>
        </w:rPr>
      </w:pPr>
      <w:r w:rsidRPr="00D74C31">
        <w:rPr>
          <w:rFonts w:ascii="Arial" w:hAnsi="Arial" w:cs="Arial"/>
          <w:sz w:val="20"/>
          <w:szCs w:val="20"/>
        </w:rPr>
        <w:t>Soweit eintragungs-, anzeige- oder erlaubnispflichtige Tätigkeiten Gegenstand der Leistung sind, kann der Auftraggeber zu jedem Zeitpunkt des Verfahrens entsprechende Nachweise der Befähigung und Erlaubnis zur Berufsausübung verlangen</w:t>
      </w:r>
      <w:r w:rsidR="001B32C9" w:rsidRPr="00D74C31">
        <w:rPr>
          <w:rFonts w:ascii="Arial" w:hAnsi="Arial" w:cs="Arial"/>
          <w:sz w:val="20"/>
          <w:szCs w:val="20"/>
        </w:rPr>
        <w:t>.</w:t>
      </w:r>
      <w:r w:rsidR="00CD29C7">
        <w:rPr>
          <w:rFonts w:ascii="Arial" w:hAnsi="Arial" w:cs="Arial"/>
          <w:sz w:val="20"/>
          <w:szCs w:val="20"/>
        </w:rPr>
        <w:br/>
      </w:r>
    </w:p>
    <w:p w14:paraId="60FB51E6" w14:textId="4E94C1B6" w:rsidR="006D02B9" w:rsidRPr="00D74C31" w:rsidRDefault="006D02B9" w:rsidP="00D74C31">
      <w:pPr>
        <w:pStyle w:val="Listenabsatz"/>
        <w:numPr>
          <w:ilvl w:val="0"/>
          <w:numId w:val="13"/>
        </w:numPr>
        <w:spacing w:before="120" w:after="120" w:line="240" w:lineRule="atLeast"/>
        <w:ind w:left="425" w:hanging="426"/>
        <w:rPr>
          <w:rFonts w:ascii="Arial" w:hAnsi="Arial" w:cs="Arial"/>
          <w:sz w:val="20"/>
          <w:szCs w:val="20"/>
        </w:rPr>
      </w:pPr>
      <w:r w:rsidRPr="00D74C31">
        <w:rPr>
          <w:rFonts w:ascii="Arial" w:hAnsi="Arial" w:cs="Arial"/>
          <w:sz w:val="20"/>
          <w:szCs w:val="20"/>
        </w:rPr>
        <w:t>Unternehmen, bei denen ein Ausschlussgrund zu Nr.</w:t>
      </w:r>
      <w:r w:rsidR="00AA050B" w:rsidRPr="00D74C31">
        <w:rPr>
          <w:rFonts w:ascii="Arial" w:hAnsi="Arial" w:cs="Arial"/>
          <w:sz w:val="20"/>
          <w:szCs w:val="20"/>
        </w:rPr>
        <w:t> </w:t>
      </w:r>
      <w:r w:rsidRPr="00D74C31">
        <w:rPr>
          <w:rFonts w:ascii="Arial" w:hAnsi="Arial" w:cs="Arial"/>
          <w:sz w:val="20"/>
          <w:szCs w:val="20"/>
        </w:rPr>
        <w:t xml:space="preserve">1 </w:t>
      </w:r>
      <w:r w:rsidR="008C416B" w:rsidRPr="00D74C31">
        <w:rPr>
          <w:rFonts w:ascii="Arial" w:hAnsi="Arial" w:cs="Arial"/>
          <w:sz w:val="20"/>
          <w:szCs w:val="20"/>
        </w:rPr>
        <w:t xml:space="preserve">sowie 3 </w:t>
      </w:r>
      <w:r w:rsidRPr="00D74C31">
        <w:rPr>
          <w:rFonts w:ascii="Arial" w:hAnsi="Arial" w:cs="Arial"/>
          <w:sz w:val="20"/>
          <w:szCs w:val="20"/>
        </w:rPr>
        <w:t>bis 7 der Erklärung zur Eignung vorliegt, werden von der Teilnahme an dem Vergabeverfahren nicht ausgeschlossen, wenn das Unternehmen nachgewiesen hat, dass es</w:t>
      </w:r>
    </w:p>
    <w:p w14:paraId="60FB51E7" w14:textId="045EDB01" w:rsidR="006D02B9" w:rsidRPr="00D74C31" w:rsidRDefault="00CD29C7" w:rsidP="00CD29C7">
      <w:pPr>
        <w:pStyle w:val="Listenabsatz"/>
        <w:spacing w:before="120" w:after="120" w:line="240" w:lineRule="atLeast"/>
        <w:ind w:left="425"/>
        <w:rPr>
          <w:rFonts w:ascii="Arial" w:hAnsi="Arial" w:cs="Arial"/>
          <w:sz w:val="20"/>
          <w:szCs w:val="20"/>
        </w:rPr>
      </w:pPr>
      <w:r>
        <w:rPr>
          <w:rFonts w:ascii="Arial" w:hAnsi="Arial" w:cs="Arial"/>
          <w:sz w:val="20"/>
          <w:szCs w:val="20"/>
        </w:rPr>
        <w:t>-</w:t>
      </w:r>
      <w:r w:rsidR="006D02B9" w:rsidRPr="00D74C31">
        <w:rPr>
          <w:rFonts w:ascii="Arial" w:hAnsi="Arial" w:cs="Arial"/>
          <w:sz w:val="20"/>
          <w:szCs w:val="20"/>
        </w:rPr>
        <w:t>für jeden durch eine Straftat oder ein Fehlverhalten verursachten Schaden einen Ausgleich gezahlt oder sich zur Zahlung eines Ausgleichs verpflichtet hat,</w:t>
      </w:r>
    </w:p>
    <w:p w14:paraId="60FB51E8" w14:textId="460458BB" w:rsidR="006D02B9" w:rsidRPr="00D74C31" w:rsidRDefault="00CD29C7" w:rsidP="00CD29C7">
      <w:pPr>
        <w:pStyle w:val="Listenabsatz"/>
        <w:spacing w:before="120" w:after="120" w:line="240" w:lineRule="atLeast"/>
        <w:ind w:left="425"/>
        <w:rPr>
          <w:rFonts w:ascii="Arial" w:hAnsi="Arial" w:cs="Arial"/>
          <w:sz w:val="20"/>
          <w:szCs w:val="20"/>
        </w:rPr>
      </w:pPr>
      <w:r>
        <w:rPr>
          <w:rFonts w:ascii="Arial" w:hAnsi="Arial" w:cs="Arial"/>
          <w:sz w:val="20"/>
          <w:szCs w:val="20"/>
        </w:rPr>
        <w:t>-</w:t>
      </w:r>
      <w:r w:rsidR="006D02B9" w:rsidRPr="00D74C31">
        <w:rPr>
          <w:rFonts w:ascii="Arial" w:hAnsi="Arial" w:cs="Arial"/>
          <w:sz w:val="20"/>
          <w:szCs w:val="20"/>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60FB51E9" w14:textId="77AEB729" w:rsidR="001B32C9" w:rsidRPr="00D74C31" w:rsidRDefault="00CD29C7" w:rsidP="00CD29C7">
      <w:pPr>
        <w:pStyle w:val="Listenabsatz"/>
        <w:spacing w:before="120" w:after="120" w:line="240" w:lineRule="atLeast"/>
        <w:ind w:left="425"/>
        <w:rPr>
          <w:rFonts w:ascii="Arial" w:hAnsi="Arial" w:cs="Arial"/>
          <w:sz w:val="20"/>
          <w:szCs w:val="20"/>
        </w:rPr>
      </w:pPr>
      <w:r>
        <w:rPr>
          <w:rFonts w:ascii="Arial" w:hAnsi="Arial" w:cs="Arial"/>
          <w:sz w:val="20"/>
          <w:szCs w:val="20"/>
        </w:rPr>
        <w:t>-</w:t>
      </w:r>
      <w:r w:rsidR="006D02B9" w:rsidRPr="00D74C31">
        <w:rPr>
          <w:rFonts w:ascii="Arial" w:hAnsi="Arial" w:cs="Arial"/>
          <w:sz w:val="20"/>
          <w:szCs w:val="20"/>
        </w:rPr>
        <w:t>konkrete technische, organisatorische und personelle Maßnahmen ergriffen hat, die geeignet sind, weitere Straftaten oder weiteres Fehlverhalten zu vermeiden.</w:t>
      </w:r>
      <w:r>
        <w:rPr>
          <w:rFonts w:ascii="Arial" w:hAnsi="Arial" w:cs="Arial"/>
          <w:sz w:val="20"/>
          <w:szCs w:val="20"/>
        </w:rPr>
        <w:br/>
      </w:r>
    </w:p>
    <w:p w14:paraId="60FB51EB" w14:textId="04B5940A" w:rsidR="008B2026" w:rsidRPr="00D74C31" w:rsidRDefault="00CD29C7" w:rsidP="00D74C31">
      <w:pPr>
        <w:pStyle w:val="Listenabsatz"/>
        <w:numPr>
          <w:ilvl w:val="0"/>
          <w:numId w:val="13"/>
        </w:numPr>
        <w:spacing w:before="120" w:after="120" w:line="240" w:lineRule="atLeast"/>
        <w:ind w:left="425" w:hanging="426"/>
        <w:rPr>
          <w:rFonts w:ascii="Arial" w:hAnsi="Arial" w:cs="Arial"/>
          <w:sz w:val="20"/>
          <w:szCs w:val="20"/>
        </w:rPr>
      </w:pPr>
      <w:r>
        <w:rPr>
          <w:rFonts w:ascii="Arial" w:hAnsi="Arial" w:cs="Arial"/>
          <w:sz w:val="20"/>
          <w:szCs w:val="20"/>
        </w:rPr>
        <w:t>-</w:t>
      </w:r>
      <w:r w:rsidR="00935BE2" w:rsidRPr="00D74C31">
        <w:rPr>
          <w:rFonts w:ascii="Arial" w:hAnsi="Arial" w:cs="Arial"/>
          <w:sz w:val="20"/>
          <w:szCs w:val="20"/>
        </w:rPr>
        <w:t>Unternehmen, bei denen ein Ausschlussgrund zu Nr.</w:t>
      </w:r>
      <w:r w:rsidR="00A6248B" w:rsidRPr="00D74C31">
        <w:rPr>
          <w:rFonts w:ascii="Arial" w:hAnsi="Arial" w:cs="Arial"/>
          <w:sz w:val="20"/>
          <w:szCs w:val="20"/>
        </w:rPr>
        <w:t> </w:t>
      </w:r>
      <w:r w:rsidR="00935BE2" w:rsidRPr="00D74C31">
        <w:rPr>
          <w:rFonts w:ascii="Arial" w:hAnsi="Arial" w:cs="Arial"/>
          <w:sz w:val="20"/>
          <w:szCs w:val="20"/>
        </w:rPr>
        <w:t>2 der Erklärung zur Eignung vorliegt, werden von der Teilnahme an dem Vergabeverfahren nicht ausgeschlossen, wenn nachgewiesen wird, dass diese den Verpflichtungen dadurch nachgekommen sind, dass die Zahlung vorgenommen oder sie sich zur Zahlung der Steuern, Abgaben und Beiträge zur Sozialversicherung einschließlich Zinsen, Säumnis- und Strafzuschlägen verpflichtet haben.</w:t>
      </w:r>
      <w:r>
        <w:rPr>
          <w:rFonts w:ascii="Arial" w:hAnsi="Arial" w:cs="Arial"/>
          <w:sz w:val="20"/>
          <w:szCs w:val="20"/>
        </w:rPr>
        <w:br/>
      </w:r>
    </w:p>
    <w:p w14:paraId="5EF6F24C" w14:textId="298F657A" w:rsidR="006D0069" w:rsidRPr="00D74C31" w:rsidRDefault="00657D62" w:rsidP="00D74C31">
      <w:pPr>
        <w:pStyle w:val="Listenabsatz"/>
        <w:numPr>
          <w:ilvl w:val="0"/>
          <w:numId w:val="13"/>
        </w:numPr>
        <w:spacing w:before="120" w:after="120" w:line="240" w:lineRule="atLeast"/>
        <w:ind w:left="425" w:hanging="426"/>
        <w:rPr>
          <w:rFonts w:ascii="Arial" w:hAnsi="Arial" w:cs="Arial"/>
          <w:sz w:val="20"/>
          <w:szCs w:val="20"/>
        </w:rPr>
      </w:pPr>
      <w:r w:rsidRPr="00D74C31">
        <w:rPr>
          <w:rFonts w:ascii="Arial" w:hAnsi="Arial" w:cs="Arial"/>
          <w:sz w:val="20"/>
          <w:szCs w:val="20"/>
        </w:rPr>
        <w:t xml:space="preserve">Ab einem geschätzten Auftragswert von 30.000 Euro (ohne Umsatzsteuer) </w:t>
      </w:r>
      <w:r w:rsidR="009A03B3" w:rsidRPr="00D74C31">
        <w:rPr>
          <w:rFonts w:ascii="Arial" w:hAnsi="Arial" w:cs="Arial"/>
          <w:sz w:val="20"/>
          <w:szCs w:val="20"/>
        </w:rPr>
        <w:t>ist</w:t>
      </w:r>
      <w:r w:rsidRPr="00D74C31">
        <w:rPr>
          <w:rFonts w:ascii="Arial" w:hAnsi="Arial" w:cs="Arial"/>
          <w:sz w:val="20"/>
          <w:szCs w:val="20"/>
        </w:rPr>
        <w:t xml:space="preserve"> </w:t>
      </w:r>
      <w:r w:rsidR="007A5844" w:rsidRPr="00D74C31">
        <w:rPr>
          <w:rFonts w:ascii="Arial" w:hAnsi="Arial" w:cs="Arial"/>
          <w:sz w:val="20"/>
          <w:szCs w:val="20"/>
        </w:rPr>
        <w:t>ein</w:t>
      </w:r>
      <w:r w:rsidRPr="00D74C31">
        <w:rPr>
          <w:rFonts w:ascii="Arial" w:hAnsi="Arial" w:cs="Arial"/>
          <w:sz w:val="20"/>
          <w:szCs w:val="20"/>
        </w:rPr>
        <w:t xml:space="preserve"> </w:t>
      </w:r>
      <w:r w:rsidR="007A5844" w:rsidRPr="00D74C31">
        <w:rPr>
          <w:rFonts w:ascii="Arial" w:hAnsi="Arial" w:cs="Arial"/>
          <w:sz w:val="20"/>
          <w:szCs w:val="20"/>
        </w:rPr>
        <w:t xml:space="preserve">öffentlicher </w:t>
      </w:r>
      <w:r w:rsidRPr="00D74C31">
        <w:rPr>
          <w:rFonts w:ascii="Arial" w:hAnsi="Arial" w:cs="Arial"/>
          <w:sz w:val="20"/>
          <w:szCs w:val="20"/>
        </w:rPr>
        <w:t xml:space="preserve">Auftraggeber gemäß </w:t>
      </w:r>
      <w:r w:rsidR="009A03B3" w:rsidRPr="00D74C31">
        <w:rPr>
          <w:rFonts w:ascii="Arial" w:hAnsi="Arial" w:cs="Arial"/>
          <w:sz w:val="20"/>
          <w:szCs w:val="20"/>
        </w:rPr>
        <w:t>§</w:t>
      </w:r>
      <w:r w:rsidR="00A6248B" w:rsidRPr="00D74C31">
        <w:rPr>
          <w:rFonts w:ascii="Arial" w:hAnsi="Arial" w:cs="Arial"/>
          <w:sz w:val="20"/>
          <w:szCs w:val="20"/>
        </w:rPr>
        <w:t> </w:t>
      </w:r>
      <w:r w:rsidR="009A03B3" w:rsidRPr="00D74C31">
        <w:rPr>
          <w:rFonts w:ascii="Arial" w:hAnsi="Arial" w:cs="Arial"/>
          <w:sz w:val="20"/>
          <w:szCs w:val="20"/>
        </w:rPr>
        <w:t>6 Abs</w:t>
      </w:r>
      <w:r w:rsidR="00A6248B" w:rsidRPr="00D74C31">
        <w:rPr>
          <w:rFonts w:ascii="Arial" w:hAnsi="Arial" w:cs="Arial"/>
          <w:sz w:val="20"/>
          <w:szCs w:val="20"/>
        </w:rPr>
        <w:t>atz </w:t>
      </w:r>
      <w:r w:rsidR="009A03B3" w:rsidRPr="00D74C31">
        <w:rPr>
          <w:rFonts w:ascii="Arial" w:hAnsi="Arial" w:cs="Arial"/>
          <w:sz w:val="20"/>
          <w:szCs w:val="20"/>
        </w:rPr>
        <w:t>1 Wettbewerbsregistergesetz (</w:t>
      </w:r>
      <w:proofErr w:type="spellStart"/>
      <w:r w:rsidR="009A03B3" w:rsidRPr="00D74C31">
        <w:rPr>
          <w:rFonts w:ascii="Arial" w:hAnsi="Arial" w:cs="Arial"/>
          <w:sz w:val="20"/>
          <w:szCs w:val="20"/>
        </w:rPr>
        <w:t>WRegG</w:t>
      </w:r>
      <w:proofErr w:type="spellEnd"/>
      <w:r w:rsidR="009A03B3" w:rsidRPr="00D74C31">
        <w:rPr>
          <w:rFonts w:ascii="Arial" w:hAnsi="Arial" w:cs="Arial"/>
          <w:sz w:val="20"/>
          <w:szCs w:val="20"/>
        </w:rPr>
        <w:t xml:space="preserve">) verpflichtet, vor </w:t>
      </w:r>
      <w:r w:rsidRPr="00D74C31">
        <w:rPr>
          <w:rFonts w:ascii="Arial" w:hAnsi="Arial" w:cs="Arial"/>
          <w:sz w:val="20"/>
          <w:szCs w:val="20"/>
        </w:rPr>
        <w:t xml:space="preserve">Erteilung des Zuschlags bei der Registerbehörde abzufragen, ob im Wettbewerbsregister Eintragungen zu demjenigen Bieter, an den </w:t>
      </w:r>
      <w:r w:rsidR="009A03B3" w:rsidRPr="00D74C31">
        <w:rPr>
          <w:rFonts w:ascii="Arial" w:hAnsi="Arial" w:cs="Arial"/>
          <w:sz w:val="20"/>
          <w:szCs w:val="20"/>
        </w:rPr>
        <w:t>er</w:t>
      </w:r>
      <w:r w:rsidRPr="00D74C31">
        <w:rPr>
          <w:rFonts w:ascii="Arial" w:hAnsi="Arial" w:cs="Arial"/>
          <w:sz w:val="20"/>
          <w:szCs w:val="20"/>
        </w:rPr>
        <w:t xml:space="preserve"> den Auftrag zu vergeben beabsichtigt, gespeichert sind.</w:t>
      </w:r>
      <w:r w:rsidR="003B55D9" w:rsidRPr="00D74C31">
        <w:rPr>
          <w:rFonts w:ascii="Arial" w:hAnsi="Arial" w:cs="Arial"/>
          <w:sz w:val="20"/>
          <w:szCs w:val="20"/>
        </w:rPr>
        <w:t xml:space="preserve"> </w:t>
      </w:r>
    </w:p>
    <w:p w14:paraId="7D34C7B1" w14:textId="77777777" w:rsidR="00B179FC" w:rsidRPr="00D74C31" w:rsidRDefault="00B179FC" w:rsidP="00CD29C7">
      <w:pPr>
        <w:pStyle w:val="Listenabsatz"/>
        <w:spacing w:before="120" w:after="120" w:line="240" w:lineRule="atLeast"/>
        <w:ind w:left="425"/>
        <w:rPr>
          <w:rFonts w:ascii="Arial" w:hAnsi="Arial" w:cs="Arial"/>
          <w:sz w:val="20"/>
          <w:szCs w:val="20"/>
        </w:rPr>
      </w:pPr>
    </w:p>
    <w:p w14:paraId="5715C049" w14:textId="44FCE5BA" w:rsidR="005E1A60" w:rsidRPr="00D74C31" w:rsidRDefault="005E1A60" w:rsidP="00D74C31">
      <w:pPr>
        <w:pStyle w:val="Listenabsatz"/>
        <w:numPr>
          <w:ilvl w:val="0"/>
          <w:numId w:val="13"/>
        </w:numPr>
        <w:spacing w:before="120" w:after="120" w:line="240" w:lineRule="atLeast"/>
        <w:ind w:left="425" w:hanging="426"/>
        <w:rPr>
          <w:rFonts w:ascii="Arial" w:hAnsi="Arial" w:cs="Arial"/>
          <w:sz w:val="20"/>
          <w:szCs w:val="20"/>
        </w:rPr>
      </w:pPr>
      <w:r w:rsidRPr="00D74C31">
        <w:rPr>
          <w:rFonts w:ascii="Arial" w:hAnsi="Arial" w:cs="Arial"/>
          <w:sz w:val="20"/>
          <w:szCs w:val="20"/>
        </w:rPr>
        <w:t xml:space="preserve">Nimmt ein Bewerber oder Bieter bei der Vergabe öffentlicher Aufträge Kapazitäten anderer Unternehmen in Anspruch (Eignungsleihe bzw. Unterauftragsvergabe), sind auch die </w:t>
      </w:r>
      <w:proofErr w:type="spellStart"/>
      <w:r w:rsidRPr="00D74C31">
        <w:rPr>
          <w:rFonts w:ascii="Arial" w:hAnsi="Arial" w:cs="Arial"/>
          <w:sz w:val="20"/>
          <w:szCs w:val="20"/>
        </w:rPr>
        <w:t>Eig-nungsverleiher</w:t>
      </w:r>
      <w:proofErr w:type="spellEnd"/>
      <w:r w:rsidRPr="00D74C31">
        <w:rPr>
          <w:rFonts w:ascii="Arial" w:hAnsi="Arial" w:cs="Arial"/>
          <w:sz w:val="20"/>
          <w:szCs w:val="20"/>
        </w:rPr>
        <w:t xml:space="preserve"> bzw. Unterauftragnehmer im Hinblick auf die zwingenden und fakultativen Ausschlussgründe zu prüfen </w:t>
      </w:r>
      <w:proofErr w:type="gramStart"/>
      <w:r w:rsidR="00205A8F" w:rsidRPr="00D74C31">
        <w:rPr>
          <w:rFonts w:ascii="Arial" w:hAnsi="Arial" w:cs="Arial"/>
          <w:sz w:val="20"/>
          <w:szCs w:val="20"/>
        </w:rPr>
        <w:t>(</w:t>
      </w:r>
      <w:r w:rsidRPr="00D74C31">
        <w:rPr>
          <w:rFonts w:ascii="Arial" w:hAnsi="Arial" w:cs="Arial"/>
          <w:sz w:val="20"/>
          <w:szCs w:val="20"/>
        </w:rPr>
        <w:t xml:space="preserve"> </w:t>
      </w:r>
      <w:r w:rsidR="005E3695" w:rsidRPr="00D74C31">
        <w:rPr>
          <w:rFonts w:ascii="Arial" w:hAnsi="Arial" w:cs="Arial"/>
          <w:sz w:val="20"/>
          <w:szCs w:val="20"/>
        </w:rPr>
        <w:t>§</w:t>
      </w:r>
      <w:proofErr w:type="gramEnd"/>
      <w:r w:rsidR="005E3695" w:rsidRPr="00D74C31">
        <w:rPr>
          <w:rFonts w:ascii="Arial" w:hAnsi="Arial" w:cs="Arial"/>
          <w:sz w:val="20"/>
          <w:szCs w:val="20"/>
        </w:rPr>
        <w:t xml:space="preserve"> 34 Abs.</w:t>
      </w:r>
      <w:r w:rsidR="00225723" w:rsidRPr="00D74C31">
        <w:rPr>
          <w:rFonts w:ascii="Arial" w:hAnsi="Arial" w:cs="Arial"/>
          <w:sz w:val="20"/>
          <w:szCs w:val="20"/>
        </w:rPr>
        <w:t xml:space="preserve"> 2 </w:t>
      </w:r>
      <w:proofErr w:type="spellStart"/>
      <w:r w:rsidR="00225723" w:rsidRPr="00D74C31">
        <w:rPr>
          <w:rFonts w:ascii="Arial" w:hAnsi="Arial" w:cs="Arial"/>
          <w:sz w:val="20"/>
          <w:szCs w:val="20"/>
        </w:rPr>
        <w:t>UVgO</w:t>
      </w:r>
      <w:proofErr w:type="spellEnd"/>
      <w:r w:rsidRPr="00D74C31">
        <w:rPr>
          <w:rFonts w:ascii="Arial" w:hAnsi="Arial" w:cs="Arial"/>
          <w:sz w:val="20"/>
          <w:szCs w:val="20"/>
        </w:rPr>
        <w:t xml:space="preserve">). </w:t>
      </w:r>
      <w:r w:rsidR="00CD29C7">
        <w:rPr>
          <w:rFonts w:ascii="Arial" w:hAnsi="Arial" w:cs="Arial"/>
          <w:sz w:val="20"/>
          <w:szCs w:val="20"/>
        </w:rPr>
        <w:br/>
      </w:r>
    </w:p>
    <w:p w14:paraId="60FB51ED" w14:textId="3CF6473A" w:rsidR="00684201" w:rsidRPr="00D74C31" w:rsidRDefault="005E1A60" w:rsidP="00CD29C7">
      <w:pPr>
        <w:pStyle w:val="Listenabsatz"/>
        <w:numPr>
          <w:ilvl w:val="0"/>
          <w:numId w:val="13"/>
        </w:numPr>
        <w:spacing w:before="120" w:after="120" w:line="240" w:lineRule="atLeast"/>
        <w:ind w:left="425" w:hanging="426"/>
        <w:rPr>
          <w:rFonts w:ascii="Arial" w:hAnsi="Arial" w:cs="Arial"/>
          <w:sz w:val="20"/>
          <w:szCs w:val="20"/>
        </w:rPr>
      </w:pPr>
      <w:r w:rsidRPr="00D74C31">
        <w:rPr>
          <w:rFonts w:ascii="Arial" w:hAnsi="Arial" w:cs="Arial"/>
          <w:sz w:val="20"/>
          <w:szCs w:val="20"/>
        </w:rPr>
        <w:t xml:space="preserve">Der Auftraggeber kann den Bewerber oder Bieter verpflichten, diesbezügliche Nachweise seiner Eignungsverleiher bzw. Unterauftragnehmer an den Auftraggeber zu übermitteln. Der Nachweis </w:t>
      </w:r>
      <w:r w:rsidRPr="00D74C31">
        <w:rPr>
          <w:rFonts w:ascii="Arial" w:hAnsi="Arial" w:cs="Arial"/>
          <w:sz w:val="20"/>
          <w:szCs w:val="20"/>
        </w:rPr>
        <w:lastRenderedPageBreak/>
        <w:t>kann insbesondere durch die Vorlage einer Selbstauskunft beim Wettbewerbsregister erbracht werden.</w:t>
      </w:r>
      <w:r w:rsidR="00CD29C7">
        <w:rPr>
          <w:rFonts w:ascii="Arial" w:hAnsi="Arial" w:cs="Arial"/>
          <w:sz w:val="20"/>
          <w:szCs w:val="20"/>
        </w:rPr>
        <w:br/>
      </w:r>
    </w:p>
    <w:p w14:paraId="6833F048" w14:textId="59E760A4" w:rsidR="00AA050B" w:rsidRPr="00D74C31" w:rsidRDefault="00AA050B" w:rsidP="00D74C31">
      <w:pPr>
        <w:pStyle w:val="Listenabsatz"/>
        <w:numPr>
          <w:ilvl w:val="0"/>
          <w:numId w:val="13"/>
        </w:numPr>
        <w:spacing w:before="120" w:after="120" w:line="240" w:lineRule="atLeast"/>
        <w:ind w:left="425" w:hanging="426"/>
        <w:rPr>
          <w:rFonts w:ascii="Arial" w:hAnsi="Arial" w:cs="Arial"/>
          <w:sz w:val="20"/>
          <w:szCs w:val="20"/>
        </w:rPr>
      </w:pPr>
      <w:r w:rsidRPr="00D74C31">
        <w:rPr>
          <w:rFonts w:ascii="Arial" w:hAnsi="Arial" w:cs="Arial"/>
          <w:sz w:val="20"/>
          <w:szCs w:val="20"/>
        </w:rPr>
        <w:t>Der Auftraggeber wird auf der Grundlage der EU-Sanktionsverordnungen zur Bekämpfung des Terrorismus und zur Durchsetzung von Embargos (Verordnung (EG) Nr. 2580/2001 des Rates vom 27. Dezember 2001, Verordnung (EG) Nr. 881/2002 des Rates vom 27. Mai 2002, sowie Verordnung (EU) Nr. 753/2011 des Rates vom 1. August 2011) eine Abfrage in den Finanz-Sanktionslisten (www.finanz-sanktionsliste.de) veranlassen.</w:t>
      </w:r>
    </w:p>
    <w:p w14:paraId="26BA7356" w14:textId="77777777" w:rsidR="00450BD9" w:rsidRPr="00CD29C7" w:rsidRDefault="00450BD9" w:rsidP="00CD29C7">
      <w:pPr>
        <w:pStyle w:val="Listenabsatz"/>
        <w:spacing w:before="120" w:after="120" w:line="240" w:lineRule="atLeast"/>
        <w:ind w:left="425"/>
        <w:rPr>
          <w:rFonts w:ascii="Arial" w:hAnsi="Arial" w:cs="Arial"/>
          <w:sz w:val="20"/>
          <w:szCs w:val="20"/>
        </w:rPr>
      </w:pPr>
    </w:p>
    <w:p w14:paraId="50A89087" w14:textId="6DBD5F43" w:rsidR="00A831AF" w:rsidRPr="00D74C31" w:rsidRDefault="00225723" w:rsidP="00D74C31">
      <w:pPr>
        <w:pStyle w:val="Listenabsatz"/>
        <w:numPr>
          <w:ilvl w:val="0"/>
          <w:numId w:val="13"/>
        </w:numPr>
        <w:spacing w:before="120" w:after="120" w:line="240" w:lineRule="atLeast"/>
        <w:ind w:left="425" w:hanging="426"/>
        <w:rPr>
          <w:rFonts w:ascii="Arial" w:hAnsi="Arial" w:cs="Arial"/>
          <w:sz w:val="20"/>
          <w:szCs w:val="20"/>
        </w:rPr>
      </w:pPr>
      <w:r w:rsidRPr="00D74C31">
        <w:rPr>
          <w:rFonts w:ascii="Arial" w:hAnsi="Arial" w:cs="Arial"/>
          <w:sz w:val="20"/>
          <w:szCs w:val="20"/>
        </w:rPr>
        <w:br w:type="page"/>
      </w:r>
    </w:p>
    <w:p w14:paraId="06D76B86" w14:textId="77777777" w:rsidR="00CD29C7" w:rsidRPr="00E7498F" w:rsidRDefault="00CD29C7" w:rsidP="00CD29C7">
      <w:pPr>
        <w:spacing w:after="0" w:line="240" w:lineRule="auto"/>
        <w:rPr>
          <w:rFonts w:ascii="Arial" w:hAnsi="Arial" w:cs="Arial"/>
          <w:sz w:val="16"/>
          <w:szCs w:val="16"/>
        </w:rPr>
      </w:pPr>
      <w:r w:rsidRPr="00E7498F">
        <w:rPr>
          <w:rFonts w:ascii="Arial" w:hAnsi="Arial" w:cs="Arial"/>
          <w:sz w:val="16"/>
          <w:szCs w:val="16"/>
        </w:rPr>
        <w:lastRenderedPageBreak/>
        <w:t>Name und Anschrift des Bieters</w:t>
      </w:r>
    </w:p>
    <w:p w14:paraId="1144B6BE" w14:textId="77777777" w:rsidR="00CD29C7" w:rsidRPr="00E7498F" w:rsidRDefault="00CD29C7" w:rsidP="00CD29C7">
      <w:pPr>
        <w:spacing w:after="0" w:line="240" w:lineRule="auto"/>
        <w:rPr>
          <w:rFonts w:ascii="Arial" w:hAnsi="Arial" w:cs="Arial"/>
          <w:sz w:val="16"/>
          <w:szCs w:val="16"/>
        </w:rPr>
      </w:pPr>
      <w:r w:rsidRPr="00E7498F">
        <w:rPr>
          <w:rFonts w:ascii="Arial" w:hAnsi="Arial" w:cs="Arial"/>
          <w:sz w:val="16"/>
          <w:szCs w:val="16"/>
        </w:rPr>
        <w:t>(Firmenname lt. Handelsregister)</w:t>
      </w:r>
    </w:p>
    <w:tbl>
      <w:tblPr>
        <w:tblStyle w:val="Tabellenraster"/>
        <w:tblW w:w="9498" w:type="dxa"/>
        <w:tblLook w:val="04A0" w:firstRow="1" w:lastRow="0" w:firstColumn="1" w:lastColumn="0" w:noHBand="0" w:noVBand="1"/>
      </w:tblPr>
      <w:tblGrid>
        <w:gridCol w:w="4672"/>
        <w:gridCol w:w="4826"/>
      </w:tblGrid>
      <w:tr w:rsidR="00CD29C7" w14:paraId="54312E4F" w14:textId="77777777" w:rsidTr="00EC7B7C">
        <w:tc>
          <w:tcPr>
            <w:tcW w:w="4672" w:type="dxa"/>
            <w:tcBorders>
              <w:top w:val="nil"/>
              <w:left w:val="nil"/>
              <w:bottom w:val="nil"/>
              <w:right w:val="nil"/>
            </w:tcBorders>
            <w:shd w:val="clear" w:color="auto" w:fill="auto"/>
          </w:tcPr>
          <w:p w14:paraId="1423604E" w14:textId="77777777" w:rsidR="00CD29C7" w:rsidRPr="00E7498F" w:rsidRDefault="00CD29C7" w:rsidP="00EC7B7C">
            <w:pPr>
              <w:rPr>
                <w:rFonts w:ascii="Arial" w:hAnsi="Arial" w:cs="Arial"/>
                <w:sz w:val="20"/>
                <w:szCs w:val="20"/>
              </w:rPr>
            </w:pPr>
          </w:p>
        </w:tc>
        <w:tc>
          <w:tcPr>
            <w:tcW w:w="4826" w:type="dxa"/>
            <w:tcBorders>
              <w:top w:val="nil"/>
              <w:left w:val="nil"/>
              <w:bottom w:val="nil"/>
              <w:right w:val="nil"/>
            </w:tcBorders>
          </w:tcPr>
          <w:p w14:paraId="2C325C8A" w14:textId="77777777" w:rsidR="00CD29C7" w:rsidRPr="00E7498F" w:rsidRDefault="00CD29C7" w:rsidP="00EC7B7C">
            <w:pPr>
              <w:rPr>
                <w:rFonts w:ascii="Arial" w:hAnsi="Arial" w:cs="Arial"/>
                <w:position w:val="10"/>
                <w:sz w:val="20"/>
                <w:szCs w:val="20"/>
              </w:rPr>
            </w:pPr>
            <w:r w:rsidRPr="00E7498F">
              <w:rPr>
                <w:rFonts w:ascii="Arial" w:hAnsi="Arial" w:cs="Arial"/>
                <w:position w:val="10"/>
                <w:sz w:val="20"/>
                <w:szCs w:val="20"/>
              </w:rPr>
              <w:t>Datum:</w:t>
            </w:r>
          </w:p>
          <w:p w14:paraId="2314E98F" w14:textId="77777777" w:rsidR="00CD29C7" w:rsidRPr="00E7498F" w:rsidRDefault="00CD29C7" w:rsidP="00EC7B7C">
            <w:pPr>
              <w:rPr>
                <w:rFonts w:ascii="Arial" w:hAnsi="Arial" w:cs="Arial"/>
                <w:position w:val="10"/>
                <w:sz w:val="20"/>
                <w:szCs w:val="20"/>
              </w:rPr>
            </w:pPr>
            <w:proofErr w:type="spellStart"/>
            <w:r w:rsidRPr="00E7498F">
              <w:rPr>
                <w:rFonts w:ascii="Arial" w:hAnsi="Arial" w:cs="Arial"/>
                <w:position w:val="10"/>
                <w:sz w:val="20"/>
                <w:szCs w:val="20"/>
              </w:rPr>
              <w:t>Ust</w:t>
            </w:r>
            <w:proofErr w:type="spellEnd"/>
            <w:r w:rsidRPr="00E7498F">
              <w:rPr>
                <w:rFonts w:ascii="Arial" w:hAnsi="Arial" w:cs="Arial"/>
                <w:position w:val="10"/>
                <w:sz w:val="20"/>
                <w:szCs w:val="20"/>
              </w:rPr>
              <w:t>.-ID-Nr.:</w:t>
            </w:r>
          </w:p>
          <w:p w14:paraId="7450DB1A" w14:textId="77777777" w:rsidR="00CD29C7" w:rsidRPr="00E7498F" w:rsidRDefault="00CD29C7" w:rsidP="00EC7B7C">
            <w:pPr>
              <w:rPr>
                <w:rFonts w:ascii="Arial" w:hAnsi="Arial" w:cs="Arial"/>
                <w:position w:val="10"/>
                <w:sz w:val="20"/>
                <w:szCs w:val="20"/>
              </w:rPr>
            </w:pPr>
            <w:r w:rsidRPr="00E7498F">
              <w:rPr>
                <w:rFonts w:ascii="Arial" w:hAnsi="Arial" w:cs="Arial"/>
                <w:position w:val="10"/>
                <w:sz w:val="20"/>
                <w:szCs w:val="20"/>
              </w:rPr>
              <w:t>Tel.:</w:t>
            </w:r>
          </w:p>
          <w:p w14:paraId="5CF27193" w14:textId="77777777" w:rsidR="00CD29C7" w:rsidRPr="00E7498F" w:rsidRDefault="00CD29C7" w:rsidP="00EC7B7C">
            <w:pPr>
              <w:rPr>
                <w:rFonts w:ascii="Arial" w:hAnsi="Arial" w:cs="Arial"/>
                <w:position w:val="10"/>
                <w:sz w:val="20"/>
                <w:szCs w:val="20"/>
              </w:rPr>
            </w:pPr>
            <w:r w:rsidRPr="00E7498F">
              <w:rPr>
                <w:rFonts w:ascii="Arial" w:hAnsi="Arial" w:cs="Arial"/>
                <w:position w:val="10"/>
                <w:sz w:val="20"/>
                <w:szCs w:val="20"/>
              </w:rPr>
              <w:t>E-Mail:</w:t>
            </w:r>
          </w:p>
          <w:p w14:paraId="5BFBFB6D" w14:textId="77777777" w:rsidR="00CD29C7" w:rsidRPr="00E7498F" w:rsidRDefault="00CD29C7" w:rsidP="00EC7B7C">
            <w:pPr>
              <w:tabs>
                <w:tab w:val="left" w:pos="5670"/>
              </w:tabs>
              <w:rPr>
                <w:rFonts w:ascii="Arial" w:hAnsi="Arial" w:cs="Arial"/>
                <w:sz w:val="20"/>
                <w:szCs w:val="20"/>
              </w:rPr>
            </w:pPr>
            <w:r w:rsidRPr="00E7498F">
              <w:rPr>
                <w:rFonts w:ascii="Arial" w:hAnsi="Arial" w:cs="Arial"/>
                <w:sz w:val="20"/>
                <w:szCs w:val="20"/>
              </w:rPr>
              <w:t>HR-Nr.:</w:t>
            </w:r>
          </w:p>
          <w:p w14:paraId="6CE97B6E" w14:textId="77777777" w:rsidR="00CD29C7" w:rsidRPr="00E7498F" w:rsidRDefault="00CD29C7" w:rsidP="00EC7B7C">
            <w:pPr>
              <w:rPr>
                <w:rFonts w:ascii="Arial" w:hAnsi="Arial" w:cs="Arial"/>
                <w:sz w:val="20"/>
                <w:szCs w:val="20"/>
              </w:rPr>
            </w:pPr>
            <w:r w:rsidRPr="00E7498F">
              <w:rPr>
                <w:rFonts w:ascii="Arial" w:hAnsi="Arial" w:cs="Arial"/>
                <w:sz w:val="20"/>
                <w:szCs w:val="20"/>
              </w:rPr>
              <w:t>Registergericht:</w:t>
            </w:r>
          </w:p>
        </w:tc>
      </w:tr>
    </w:tbl>
    <w:p w14:paraId="7DCA7692" w14:textId="77777777" w:rsidR="00CD29C7" w:rsidRPr="002003F2" w:rsidRDefault="00CD29C7" w:rsidP="00CD29C7">
      <w:pPr>
        <w:spacing w:after="0" w:line="240" w:lineRule="auto"/>
        <w:rPr>
          <w:rFonts w:ascii="Arial" w:hAnsi="Arial" w:cs="Arial"/>
          <w:sz w:val="16"/>
          <w:szCs w:val="16"/>
        </w:rPr>
      </w:pPr>
      <w:r w:rsidRPr="00E7498F">
        <w:rPr>
          <w:rFonts w:ascii="Arial" w:hAnsi="Arial" w:cs="Arial"/>
          <w:sz w:val="16"/>
          <w:szCs w:val="16"/>
        </w:rPr>
        <w:t>Empfänge</w:t>
      </w:r>
      <w:r w:rsidRPr="002003F2">
        <w:rPr>
          <w:rFonts w:ascii="Arial" w:hAnsi="Arial" w:cs="Arial"/>
          <w:sz w:val="16"/>
          <w:szCs w:val="16"/>
        </w:rPr>
        <w:t>r</w:t>
      </w:r>
    </w:p>
    <w:tbl>
      <w:tblPr>
        <w:tblStyle w:val="Tabellenraster"/>
        <w:tblW w:w="9498" w:type="dxa"/>
        <w:tblLook w:val="04A0" w:firstRow="1" w:lastRow="0" w:firstColumn="1" w:lastColumn="0" w:noHBand="0" w:noVBand="1"/>
      </w:tblPr>
      <w:tblGrid>
        <w:gridCol w:w="9498"/>
      </w:tblGrid>
      <w:tr w:rsidR="00CD29C7" w14:paraId="08F1CCC8" w14:textId="77777777" w:rsidTr="00EC7B7C">
        <w:tc>
          <w:tcPr>
            <w:tcW w:w="9498" w:type="dxa"/>
            <w:tcBorders>
              <w:top w:val="nil"/>
              <w:left w:val="nil"/>
              <w:bottom w:val="nil"/>
              <w:right w:val="nil"/>
            </w:tcBorders>
          </w:tcPr>
          <w:p w14:paraId="5B33B221" w14:textId="77777777" w:rsidR="00CD29C7" w:rsidRPr="00E7498F" w:rsidRDefault="0034322F" w:rsidP="00EC7B7C">
            <w:pPr>
              <w:rPr>
                <w:rFonts w:ascii="Arial" w:hAnsi="Arial" w:cs="Arial"/>
                <w:sz w:val="20"/>
                <w:szCs w:val="20"/>
              </w:rPr>
            </w:pPr>
            <w:sdt>
              <w:sdtPr>
                <w:rPr>
                  <w:rFonts w:ascii="Arial" w:hAnsi="Arial" w:cs="Arial"/>
                  <w:sz w:val="20"/>
                  <w:szCs w:val="20"/>
                </w:rPr>
                <w:id w:val="-773780250"/>
                <w:showingPlcHdr/>
                <w:text/>
              </w:sdtPr>
              <w:sdtEndPr/>
              <w:sdtContent>
                <w:r w:rsidR="00CD29C7" w:rsidRPr="00E7498F">
                  <w:rPr>
                    <w:rStyle w:val="Platzhaltertext"/>
                    <w:rFonts w:ascii="Arial" w:hAnsi="Arial" w:cs="Arial"/>
                    <w:sz w:val="20"/>
                    <w:szCs w:val="20"/>
                  </w:rPr>
                  <w:t>Klicken Sie hier, um Text einzugeben.</w:t>
                </w:r>
              </w:sdtContent>
            </w:sdt>
          </w:p>
          <w:p w14:paraId="694575D3" w14:textId="77777777" w:rsidR="00CD29C7" w:rsidRPr="00E7498F" w:rsidRDefault="0034322F" w:rsidP="00EC7B7C">
            <w:pPr>
              <w:rPr>
                <w:rFonts w:ascii="Arial" w:hAnsi="Arial" w:cs="Arial"/>
                <w:sz w:val="20"/>
                <w:szCs w:val="20"/>
              </w:rPr>
            </w:pPr>
            <w:sdt>
              <w:sdtPr>
                <w:rPr>
                  <w:rFonts w:ascii="Arial" w:hAnsi="Arial" w:cs="Arial"/>
                  <w:sz w:val="20"/>
                  <w:szCs w:val="20"/>
                </w:rPr>
                <w:id w:val="770205881"/>
                <w:showingPlcHdr/>
                <w:text/>
              </w:sdtPr>
              <w:sdtEndPr/>
              <w:sdtContent>
                <w:r w:rsidR="00CD29C7" w:rsidRPr="00E7498F">
                  <w:rPr>
                    <w:rStyle w:val="Platzhaltertext"/>
                    <w:rFonts w:ascii="Arial" w:hAnsi="Arial" w:cs="Arial"/>
                    <w:sz w:val="20"/>
                    <w:szCs w:val="20"/>
                  </w:rPr>
                  <w:t>Klicken Sie hier, um Text einzugeben.</w:t>
                </w:r>
              </w:sdtContent>
            </w:sdt>
          </w:p>
          <w:p w14:paraId="28C617B0" w14:textId="77777777" w:rsidR="00CD29C7" w:rsidRPr="001F46EE" w:rsidRDefault="0034322F" w:rsidP="00EC7B7C">
            <w:pPr>
              <w:rPr>
                <w:rFonts w:ascii="Arial" w:hAnsi="Arial" w:cs="Arial"/>
                <w:sz w:val="20"/>
                <w:szCs w:val="20"/>
              </w:rPr>
            </w:pPr>
            <w:sdt>
              <w:sdtPr>
                <w:rPr>
                  <w:rFonts w:ascii="Arial" w:hAnsi="Arial" w:cs="Arial"/>
                  <w:sz w:val="20"/>
                  <w:szCs w:val="20"/>
                </w:rPr>
                <w:id w:val="-2120908945"/>
                <w:showingPlcHdr/>
                <w:text/>
              </w:sdtPr>
              <w:sdtEndPr/>
              <w:sdtContent>
                <w:r w:rsidR="00CD29C7" w:rsidRPr="001F46EE">
                  <w:rPr>
                    <w:rStyle w:val="Platzhaltertext"/>
                    <w:rFonts w:ascii="Arial" w:hAnsi="Arial" w:cs="Arial"/>
                    <w:sz w:val="20"/>
                    <w:szCs w:val="20"/>
                  </w:rPr>
                  <w:t>Klicken Sie hier, um Text einzugeben.</w:t>
                </w:r>
              </w:sdtContent>
            </w:sdt>
          </w:p>
          <w:p w14:paraId="52879453" w14:textId="77777777" w:rsidR="00CD29C7" w:rsidRPr="001F46EE" w:rsidRDefault="0034322F" w:rsidP="00EC7B7C">
            <w:pPr>
              <w:rPr>
                <w:rFonts w:ascii="Arial" w:hAnsi="Arial" w:cs="Arial"/>
                <w:sz w:val="20"/>
                <w:szCs w:val="20"/>
              </w:rPr>
            </w:pPr>
            <w:sdt>
              <w:sdtPr>
                <w:rPr>
                  <w:rFonts w:ascii="Arial" w:hAnsi="Arial" w:cs="Arial"/>
                  <w:sz w:val="20"/>
                  <w:szCs w:val="20"/>
                </w:rPr>
                <w:id w:val="-1770770966"/>
                <w:showingPlcHdr/>
                <w:text/>
              </w:sdtPr>
              <w:sdtEndPr/>
              <w:sdtContent>
                <w:r w:rsidR="00CD29C7" w:rsidRPr="001F46EE">
                  <w:rPr>
                    <w:rStyle w:val="Platzhaltertext"/>
                    <w:rFonts w:ascii="Arial" w:hAnsi="Arial" w:cs="Arial"/>
                    <w:sz w:val="20"/>
                    <w:szCs w:val="20"/>
                  </w:rPr>
                  <w:t>Klicken Sie hier, um Text einzugeben.</w:t>
                </w:r>
              </w:sdtContent>
            </w:sdt>
          </w:p>
          <w:p w14:paraId="365228BE" w14:textId="77777777" w:rsidR="00CD29C7" w:rsidRPr="00E7498F" w:rsidRDefault="00CD29C7" w:rsidP="00EC7B7C">
            <w:pPr>
              <w:rPr>
                <w:rFonts w:ascii="Arial" w:hAnsi="Arial" w:cs="Arial"/>
                <w:sz w:val="20"/>
                <w:szCs w:val="20"/>
              </w:rPr>
            </w:pPr>
          </w:p>
        </w:tc>
      </w:tr>
    </w:tbl>
    <w:tbl>
      <w:tblPr>
        <w:tblW w:w="9488" w:type="dxa"/>
        <w:tblInd w:w="5" w:type="dxa"/>
        <w:tblLayout w:type="fixed"/>
        <w:tblCellMar>
          <w:left w:w="0" w:type="dxa"/>
          <w:right w:w="0" w:type="dxa"/>
        </w:tblCellMar>
        <w:tblLook w:val="04A0" w:firstRow="1" w:lastRow="0" w:firstColumn="1" w:lastColumn="0" w:noHBand="0" w:noVBand="1"/>
      </w:tblPr>
      <w:tblGrid>
        <w:gridCol w:w="9488"/>
      </w:tblGrid>
      <w:tr w:rsidR="0034322F" w:rsidRPr="002639F6" w14:paraId="7AD8DAC9" w14:textId="77777777" w:rsidTr="0034322F">
        <w:trPr>
          <w:trHeight w:hRule="exact" w:val="566"/>
        </w:trPr>
        <w:tc>
          <w:tcPr>
            <w:tcW w:w="9488" w:type="dxa"/>
            <w:tcBorders>
              <w:top w:val="single" w:sz="4" w:space="0" w:color="000000"/>
              <w:left w:val="single" w:sz="4" w:space="0" w:color="000000"/>
              <w:bottom w:val="single" w:sz="4" w:space="0" w:color="000000"/>
              <w:right w:val="single" w:sz="4" w:space="0" w:color="000000"/>
            </w:tcBorders>
          </w:tcPr>
          <w:p w14:paraId="0A7BC9F4" w14:textId="77777777" w:rsidR="0034322F" w:rsidRPr="00E7498F" w:rsidRDefault="0034322F" w:rsidP="00EC7B7C">
            <w:pPr>
              <w:spacing w:after="0" w:line="240" w:lineRule="auto"/>
              <w:rPr>
                <w:rFonts w:ascii="Arial" w:hAnsi="Arial" w:cs="Arial"/>
                <w:b/>
                <w:bCs/>
                <w:sz w:val="20"/>
                <w:szCs w:val="20"/>
              </w:rPr>
            </w:pPr>
            <w:r w:rsidRPr="00E7498F">
              <w:rPr>
                <w:rFonts w:ascii="Arial" w:hAnsi="Arial" w:cs="Arial"/>
                <w:b/>
                <w:bCs/>
                <w:sz w:val="20"/>
                <w:szCs w:val="20"/>
              </w:rPr>
              <w:t>Vergabenummer</w:t>
            </w:r>
          </w:p>
          <w:p w14:paraId="49FF43CC" w14:textId="77777777" w:rsidR="0034322F" w:rsidRPr="00E7498F" w:rsidRDefault="0034322F" w:rsidP="00EC7B7C">
            <w:pPr>
              <w:spacing w:after="0" w:line="240" w:lineRule="auto"/>
              <w:rPr>
                <w:rFonts w:ascii="Arial" w:hAnsi="Arial" w:cs="Arial"/>
                <w:sz w:val="20"/>
                <w:szCs w:val="20"/>
              </w:rPr>
            </w:pPr>
            <w:sdt>
              <w:sdtPr>
                <w:rPr>
                  <w:rFonts w:ascii="Arial" w:hAnsi="Arial" w:cs="Arial"/>
                  <w:sz w:val="20"/>
                  <w:szCs w:val="20"/>
                </w:rPr>
                <w:id w:val="-741013053"/>
                <w:showingPlcHdr/>
                <w:text/>
              </w:sdtPr>
              <w:sdtContent>
                <w:r w:rsidRPr="00E7498F">
                  <w:rPr>
                    <w:rStyle w:val="Platzhaltertext"/>
                    <w:rFonts w:ascii="Arial" w:hAnsi="Arial" w:cs="Arial"/>
                    <w:sz w:val="20"/>
                    <w:szCs w:val="20"/>
                  </w:rPr>
                  <w:t>Klicken Sie hier, um Text einzugeben.</w:t>
                </w:r>
              </w:sdtContent>
            </w:sdt>
          </w:p>
        </w:tc>
      </w:tr>
      <w:tr w:rsidR="00CD29C7" w:rsidRPr="002639F6" w14:paraId="30AE134B" w14:textId="77777777" w:rsidTr="00EC7B7C">
        <w:trPr>
          <w:trHeight w:val="869"/>
        </w:trPr>
        <w:tc>
          <w:tcPr>
            <w:tcW w:w="9488" w:type="dxa"/>
            <w:tcBorders>
              <w:top w:val="single" w:sz="4" w:space="0" w:color="000000"/>
              <w:left w:val="single" w:sz="4" w:space="0" w:color="000000"/>
              <w:bottom w:val="single" w:sz="4" w:space="0" w:color="000000"/>
              <w:right w:val="single" w:sz="4" w:space="0" w:color="000000"/>
            </w:tcBorders>
          </w:tcPr>
          <w:p w14:paraId="31B915A4" w14:textId="77777777" w:rsidR="0034322F" w:rsidRDefault="0034322F" w:rsidP="00EC7B7C">
            <w:pPr>
              <w:spacing w:after="0" w:line="240" w:lineRule="auto"/>
              <w:rPr>
                <w:rFonts w:ascii="Arial" w:hAnsi="Arial" w:cs="Arial"/>
                <w:b/>
                <w:bCs/>
                <w:sz w:val="20"/>
                <w:szCs w:val="20"/>
              </w:rPr>
            </w:pPr>
            <w:r w:rsidRPr="0034322F">
              <w:rPr>
                <w:rFonts w:ascii="Arial" w:hAnsi="Arial" w:cs="Arial"/>
                <w:b/>
                <w:bCs/>
                <w:sz w:val="20"/>
                <w:szCs w:val="20"/>
              </w:rPr>
              <w:t>Kurzbezeichnung der Leistung</w:t>
            </w:r>
          </w:p>
          <w:p w14:paraId="146EFF5F" w14:textId="265F5127" w:rsidR="00CD29C7" w:rsidRPr="00E7498F" w:rsidRDefault="0034322F" w:rsidP="00EC7B7C">
            <w:pPr>
              <w:spacing w:after="0" w:line="240" w:lineRule="auto"/>
              <w:rPr>
                <w:rFonts w:ascii="Arial" w:hAnsi="Arial" w:cs="Arial"/>
                <w:bCs/>
                <w:sz w:val="20"/>
                <w:szCs w:val="20"/>
              </w:rPr>
            </w:pPr>
            <w:sdt>
              <w:sdtPr>
                <w:rPr>
                  <w:rFonts w:ascii="Arial" w:hAnsi="Arial" w:cs="Arial"/>
                  <w:sz w:val="20"/>
                  <w:szCs w:val="20"/>
                </w:rPr>
                <w:id w:val="-48926173"/>
                <w:showingPlcHdr/>
                <w:text/>
              </w:sdtPr>
              <w:sdtEndPr/>
              <w:sdtContent>
                <w:r w:rsidR="00CD29C7" w:rsidRPr="00E7498F">
                  <w:rPr>
                    <w:rStyle w:val="Platzhaltertext"/>
                    <w:rFonts w:ascii="Arial" w:hAnsi="Arial" w:cs="Arial"/>
                    <w:sz w:val="20"/>
                    <w:szCs w:val="20"/>
                  </w:rPr>
                  <w:t>Klicken Sie hier, um Text einzugeben.</w:t>
                </w:r>
              </w:sdtContent>
            </w:sdt>
          </w:p>
          <w:p w14:paraId="01478B0D" w14:textId="77777777" w:rsidR="00CD29C7" w:rsidRPr="00E7498F" w:rsidRDefault="00CD29C7" w:rsidP="00EC7B7C">
            <w:pPr>
              <w:spacing w:after="0" w:line="240" w:lineRule="auto"/>
              <w:rPr>
                <w:rFonts w:ascii="Arial" w:hAnsi="Arial" w:cs="Arial"/>
                <w:bCs/>
                <w:sz w:val="20"/>
                <w:szCs w:val="20"/>
              </w:rPr>
            </w:pPr>
          </w:p>
        </w:tc>
      </w:tr>
    </w:tbl>
    <w:p w14:paraId="7F408EDE" w14:textId="77777777" w:rsidR="00CD29C7" w:rsidRDefault="00CD29C7" w:rsidP="00CD29C7">
      <w:pPr>
        <w:spacing w:after="0" w:line="240" w:lineRule="auto"/>
        <w:rPr>
          <w:rFonts w:ascii="Arial" w:hAnsi="Arial" w:cs="Arial"/>
          <w:sz w:val="20"/>
          <w:szCs w:val="20"/>
        </w:rPr>
      </w:pPr>
    </w:p>
    <w:p w14:paraId="60FB5205" w14:textId="5BE51AC3" w:rsidR="000938A2" w:rsidRPr="00D74C31" w:rsidRDefault="00CD29C7" w:rsidP="00CD29C7">
      <w:pPr>
        <w:spacing w:after="0" w:line="240" w:lineRule="auto"/>
        <w:rPr>
          <w:rFonts w:ascii="Arial" w:hAnsi="Arial" w:cs="Arial"/>
          <w:sz w:val="20"/>
          <w:szCs w:val="20"/>
        </w:rPr>
      </w:pPr>
      <w:r w:rsidRPr="00657A88">
        <w:rPr>
          <w:noProof/>
          <w:lang w:eastAsia="de-DE"/>
        </w:rPr>
        <mc:AlternateContent>
          <mc:Choice Requires="wps">
            <w:drawing>
              <wp:anchor distT="0" distB="0" distL="114300" distR="114300" simplePos="0" relativeHeight="251663360" behindDoc="0" locked="1" layoutInCell="1" allowOverlap="1" wp14:anchorId="305DC983" wp14:editId="1908774A">
                <wp:simplePos x="0" y="0"/>
                <wp:positionH relativeFrom="page">
                  <wp:posOffset>-635</wp:posOffset>
                </wp:positionH>
                <wp:positionV relativeFrom="page">
                  <wp:posOffset>5375275</wp:posOffset>
                </wp:positionV>
                <wp:extent cx="359410" cy="0"/>
                <wp:effectExtent l="0" t="0" r="21590" b="1905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02342A" id="_x0000_t32" coordsize="21600,21600" o:spt="32" o:oned="t" path="m,l21600,21600e" filled="f">
                <v:path arrowok="t" fillok="f" o:connecttype="none"/>
                <o:lock v:ext="edit" shapetype="t"/>
              </v:shapetype>
              <v:shape id="Gerade Verbindung mit Pfeil 3" o:spid="_x0000_s1026" type="#_x0000_t32" style="position:absolute;margin-left:-.05pt;margin-top:423.25pt;width:28.3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" strokeweight=".3pt">
                <w10:wrap anchorx="page" anchory="page"/>
                <w10:anchorlock/>
              </v:shape>
            </w:pict>
          </mc:Fallback>
        </mc:AlternateContent>
      </w:r>
      <w:r w:rsidR="00D74C31" w:rsidRPr="00D74C31">
        <w:rPr>
          <w:rFonts w:ascii="Arial" w:hAnsi="Arial" w:cs="Arial"/>
          <w:noProof/>
          <w:sz w:val="20"/>
          <w:szCs w:val="20"/>
        </w:rPr>
        <mc:AlternateContent>
          <mc:Choice Requires="wps">
            <w:drawing>
              <wp:anchor distT="0" distB="0" distL="114300" distR="114300" simplePos="0" relativeHeight="251661312" behindDoc="0" locked="1" layoutInCell="1" allowOverlap="1" wp14:anchorId="17D277DB" wp14:editId="004CCE0D">
                <wp:simplePos x="0" y="0"/>
                <wp:positionH relativeFrom="page">
                  <wp:posOffset>-635</wp:posOffset>
                </wp:positionH>
                <wp:positionV relativeFrom="page">
                  <wp:posOffset>5375275</wp:posOffset>
                </wp:positionV>
                <wp:extent cx="359410" cy="0"/>
                <wp:effectExtent l="0" t="0" r="21590" b="19050"/>
                <wp:wrapNone/>
                <wp:docPr id="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8411C" id="Gerade Verbindung mit Pfeil 1" o:spid="_x0000_s1026" type="#_x0000_t32" style="position:absolute;margin-left:-.05pt;margin-top:423.25pt;width:28.3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" strokeweight=".3pt">
                <w10:wrap anchorx="page" anchory="page"/>
                <w10:anchorlock/>
              </v:shape>
            </w:pict>
          </mc:Fallback>
        </mc:AlternateContent>
      </w:r>
      <w:r w:rsidR="000938A2" w:rsidRPr="00D74C31">
        <w:rPr>
          <w:rFonts w:ascii="Arial" w:hAnsi="Arial" w:cs="Arial"/>
          <w:noProof/>
          <w:sz w:val="20"/>
          <w:szCs w:val="20"/>
          <w:lang w:eastAsia="de-DE"/>
        </w:rPr>
        <mc:AlternateContent>
          <mc:Choice Requires="wps">
            <w:drawing>
              <wp:anchor distT="0" distB="0" distL="114300" distR="114300" simplePos="0" relativeHeight="251659264" behindDoc="0" locked="1" layoutInCell="1" allowOverlap="1" wp14:anchorId="60FB5285" wp14:editId="60FB5286">
                <wp:simplePos x="0" y="0"/>
                <wp:positionH relativeFrom="page">
                  <wp:posOffset>-635</wp:posOffset>
                </wp:positionH>
                <wp:positionV relativeFrom="page">
                  <wp:posOffset>5375275</wp:posOffset>
                </wp:positionV>
                <wp:extent cx="359410" cy="0"/>
                <wp:effectExtent l="0" t="0" r="21590" b="19050"/>
                <wp:wrapNone/>
                <wp:docPr id="2"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A5CBC" id="Gerade Verbindung mit Pfeil 2" o:spid="_x0000_s1026" type="#_x0000_t32" style="position:absolute;margin-left:-.05pt;margin-top:423.25pt;width:28.3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" strokeweight=".3pt">
                <w10:wrap anchorx="page" anchory="page"/>
                <w10:anchorlock/>
              </v:shape>
            </w:pict>
          </mc:Fallback>
        </mc:AlternateContent>
      </w:r>
    </w:p>
    <w:p w14:paraId="60FB5206" w14:textId="7EB9C56F" w:rsidR="00CC7B6C" w:rsidRPr="00CD29C7" w:rsidRDefault="005A0606" w:rsidP="00CD29C7">
      <w:pPr>
        <w:spacing w:before="120" w:after="120" w:line="240" w:lineRule="atLeast"/>
        <w:jc w:val="center"/>
        <w:rPr>
          <w:rFonts w:ascii="Arial" w:hAnsi="Arial" w:cs="Arial"/>
          <w:b/>
          <w:sz w:val="24"/>
          <w:szCs w:val="24"/>
        </w:rPr>
      </w:pPr>
      <w:proofErr w:type="spellStart"/>
      <w:r w:rsidRPr="00CD29C7">
        <w:rPr>
          <w:rFonts w:ascii="Arial" w:hAnsi="Arial" w:cs="Arial"/>
          <w:b/>
          <w:sz w:val="24"/>
          <w:szCs w:val="24"/>
        </w:rPr>
        <w:t>Erklärungungen</w:t>
      </w:r>
      <w:proofErr w:type="spellEnd"/>
      <w:r w:rsidRPr="00CD29C7">
        <w:rPr>
          <w:rFonts w:ascii="Arial" w:hAnsi="Arial" w:cs="Arial"/>
          <w:b/>
          <w:sz w:val="24"/>
          <w:szCs w:val="24"/>
        </w:rPr>
        <w:t xml:space="preserve"> </w:t>
      </w:r>
      <w:r w:rsidR="00CC7B6C" w:rsidRPr="00CD29C7">
        <w:rPr>
          <w:rFonts w:ascii="Arial" w:hAnsi="Arial" w:cs="Arial"/>
          <w:b/>
          <w:sz w:val="24"/>
          <w:szCs w:val="24"/>
        </w:rPr>
        <w:t>zu</w:t>
      </w:r>
      <w:r w:rsidRPr="00CD29C7">
        <w:rPr>
          <w:rFonts w:ascii="Arial" w:hAnsi="Arial" w:cs="Arial"/>
          <w:b/>
          <w:sz w:val="24"/>
          <w:szCs w:val="24"/>
        </w:rPr>
        <w:t xml:space="preserve"> Ausschlussgründen</w:t>
      </w:r>
      <w:r w:rsidR="00CD29C7" w:rsidRPr="00CD29C7">
        <w:rPr>
          <w:rFonts w:ascii="Arial" w:hAnsi="Arial" w:cs="Arial"/>
          <w:b/>
          <w:sz w:val="24"/>
          <w:szCs w:val="24"/>
        </w:rPr>
        <w:t xml:space="preserve"> </w:t>
      </w:r>
      <w:r w:rsidRPr="00CD29C7">
        <w:rPr>
          <w:rFonts w:ascii="Arial" w:hAnsi="Arial" w:cs="Arial"/>
          <w:b/>
          <w:sz w:val="24"/>
          <w:szCs w:val="24"/>
        </w:rPr>
        <w:t>und Angaben zum Unternehmen</w:t>
      </w:r>
    </w:p>
    <w:p w14:paraId="181EF771" w14:textId="77777777" w:rsidR="00AA050B" w:rsidRPr="00D74C31" w:rsidRDefault="00AA050B" w:rsidP="00D74C31">
      <w:pPr>
        <w:spacing w:before="120" w:after="120" w:line="240" w:lineRule="atLeast"/>
        <w:rPr>
          <w:rFonts w:ascii="Arial" w:hAnsi="Arial" w:cs="Arial"/>
          <w:sz w:val="20"/>
          <w:szCs w:val="20"/>
        </w:rPr>
      </w:pPr>
      <w:r w:rsidRPr="00D74C31">
        <w:rPr>
          <w:rFonts w:ascii="Arial" w:hAnsi="Arial" w:cs="Arial"/>
          <w:sz w:val="20"/>
          <w:szCs w:val="20"/>
        </w:rPr>
        <w:t xml:space="preserve">1. Mir/Uns ist bekannt, dass ein Unternehmen zu jedem Zeitpunkt des Vergabeverfahrens von der Teilnahme an einem Vergabeverfahren gemäß § 31 Absatz 1 </w:t>
      </w:r>
      <w:proofErr w:type="spellStart"/>
      <w:r w:rsidRPr="00D74C31">
        <w:rPr>
          <w:rFonts w:ascii="Arial" w:hAnsi="Arial" w:cs="Arial"/>
          <w:sz w:val="20"/>
          <w:szCs w:val="20"/>
        </w:rPr>
        <w:t>UVgO</w:t>
      </w:r>
      <w:proofErr w:type="spellEnd"/>
      <w:r w:rsidRPr="00D74C31">
        <w:rPr>
          <w:rFonts w:ascii="Arial" w:hAnsi="Arial" w:cs="Arial"/>
          <w:sz w:val="20"/>
          <w:szCs w:val="20"/>
        </w:rPr>
        <w:t xml:space="preserve"> </w:t>
      </w:r>
      <w:proofErr w:type="spellStart"/>
      <w:r w:rsidRPr="00D74C31">
        <w:rPr>
          <w:rFonts w:ascii="Arial" w:hAnsi="Arial" w:cs="Arial"/>
          <w:sz w:val="20"/>
          <w:szCs w:val="20"/>
        </w:rPr>
        <w:t>i.V.m</w:t>
      </w:r>
      <w:proofErr w:type="spellEnd"/>
      <w:r w:rsidRPr="00D74C31">
        <w:rPr>
          <w:rFonts w:ascii="Arial" w:hAnsi="Arial" w:cs="Arial"/>
          <w:sz w:val="20"/>
          <w:szCs w:val="20"/>
        </w:rPr>
        <w:t>. § 123 Absatz 1 GWB ausgeschlossen werden muss, wenn der Auftraggeber Kenntnis davon hat, dass eine Person, deren Verhalten dem Unternehmen zuzurechnen ist, rechtskräftig verurteilt oder gegen das Unternehmen nach § 30 des Gesetzes über Ordnungswidrigkeiten eine Geldbuße rechtskräftig festgesetzt worden ist wegen einer Straftat nach:</w:t>
      </w:r>
    </w:p>
    <w:p w14:paraId="60FB520A" w14:textId="77777777" w:rsidR="00A831AF" w:rsidRPr="00D74C31" w:rsidRDefault="00A831AF" w:rsidP="00D74C31">
      <w:pPr>
        <w:pStyle w:val="Listenabsatz"/>
        <w:numPr>
          <w:ilvl w:val="0"/>
          <w:numId w:val="8"/>
        </w:numPr>
        <w:spacing w:before="120" w:after="120" w:line="240" w:lineRule="atLeast"/>
        <w:ind w:left="426" w:hanging="426"/>
        <w:rPr>
          <w:rFonts w:ascii="Arial" w:hAnsi="Arial" w:cs="Arial"/>
          <w:sz w:val="20"/>
          <w:szCs w:val="20"/>
        </w:rPr>
      </w:pPr>
      <w:r w:rsidRPr="00D74C31">
        <w:rPr>
          <w:rFonts w:ascii="Arial" w:hAnsi="Arial" w:cs="Arial"/>
          <w:sz w:val="20"/>
          <w:szCs w:val="20"/>
        </w:rPr>
        <w:t>§</w:t>
      </w:r>
      <w:r w:rsidR="00A04004" w:rsidRPr="00D74C31">
        <w:rPr>
          <w:rFonts w:ascii="Arial" w:hAnsi="Arial" w:cs="Arial"/>
          <w:sz w:val="20"/>
          <w:szCs w:val="20"/>
        </w:rPr>
        <w:t> </w:t>
      </w:r>
      <w:r w:rsidRPr="00D74C31">
        <w:rPr>
          <w:rFonts w:ascii="Arial" w:hAnsi="Arial" w:cs="Arial"/>
          <w:sz w:val="20"/>
          <w:szCs w:val="20"/>
        </w:rPr>
        <w:t>129 des Strafgesetzbuches (Bildung krimineller Vereinigungen), §</w:t>
      </w:r>
      <w:r w:rsidR="00A04004" w:rsidRPr="00D74C31">
        <w:rPr>
          <w:rFonts w:ascii="Arial" w:hAnsi="Arial" w:cs="Arial"/>
          <w:sz w:val="20"/>
          <w:szCs w:val="20"/>
        </w:rPr>
        <w:t> </w:t>
      </w:r>
      <w:r w:rsidRPr="00D74C31">
        <w:rPr>
          <w:rFonts w:ascii="Arial" w:hAnsi="Arial" w:cs="Arial"/>
          <w:sz w:val="20"/>
          <w:szCs w:val="20"/>
        </w:rPr>
        <w:t>129a des Strafgesetzbuches (Bildung terroristischer Vereinigungen), §</w:t>
      </w:r>
      <w:r w:rsidR="00E57EF1" w:rsidRPr="00D74C31">
        <w:rPr>
          <w:rFonts w:ascii="Arial" w:hAnsi="Arial" w:cs="Arial"/>
          <w:sz w:val="20"/>
          <w:szCs w:val="20"/>
        </w:rPr>
        <w:t> </w:t>
      </w:r>
      <w:r w:rsidRPr="00D74C31">
        <w:rPr>
          <w:rFonts w:ascii="Arial" w:hAnsi="Arial" w:cs="Arial"/>
          <w:sz w:val="20"/>
          <w:szCs w:val="20"/>
        </w:rPr>
        <w:t>129b des Strafgesetzbuches (kriminelle und terroristische Vereinigungen im Ausland),</w:t>
      </w:r>
    </w:p>
    <w:p w14:paraId="60FB520B" w14:textId="77777777" w:rsidR="00A831AF" w:rsidRPr="00D74C31" w:rsidRDefault="00A831AF" w:rsidP="00D74C31">
      <w:pPr>
        <w:pStyle w:val="Listenabsatz"/>
        <w:numPr>
          <w:ilvl w:val="0"/>
          <w:numId w:val="8"/>
        </w:numPr>
        <w:spacing w:before="120" w:after="120" w:line="240" w:lineRule="atLeast"/>
        <w:ind w:left="426" w:hanging="426"/>
        <w:rPr>
          <w:rFonts w:ascii="Arial" w:hAnsi="Arial" w:cs="Arial"/>
          <w:sz w:val="20"/>
          <w:szCs w:val="20"/>
        </w:rPr>
      </w:pPr>
      <w:r w:rsidRPr="00D74C31">
        <w:rPr>
          <w:rFonts w:ascii="Arial" w:hAnsi="Arial" w:cs="Arial"/>
          <w:sz w:val="20"/>
          <w:szCs w:val="20"/>
        </w:rPr>
        <w:t>§</w:t>
      </w:r>
      <w:r w:rsidR="00A04004" w:rsidRPr="00D74C31">
        <w:rPr>
          <w:rFonts w:ascii="Arial" w:hAnsi="Arial" w:cs="Arial"/>
          <w:sz w:val="20"/>
          <w:szCs w:val="20"/>
        </w:rPr>
        <w:t> </w:t>
      </w:r>
      <w:r w:rsidRPr="00D74C31">
        <w:rPr>
          <w:rFonts w:ascii="Arial" w:hAnsi="Arial" w:cs="Arial"/>
          <w:sz w:val="20"/>
          <w:szCs w:val="20"/>
        </w:rPr>
        <w:t>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w:t>
      </w:r>
      <w:r w:rsidR="00A04004" w:rsidRPr="00D74C31">
        <w:rPr>
          <w:rFonts w:ascii="Arial" w:hAnsi="Arial" w:cs="Arial"/>
          <w:sz w:val="20"/>
          <w:szCs w:val="20"/>
        </w:rPr>
        <w:t> </w:t>
      </w:r>
      <w:r w:rsidRPr="00D74C31">
        <w:rPr>
          <w:rFonts w:ascii="Arial" w:hAnsi="Arial" w:cs="Arial"/>
          <w:sz w:val="20"/>
          <w:szCs w:val="20"/>
        </w:rPr>
        <w:t>89a</w:t>
      </w:r>
      <w:r w:rsidR="00E57EF1" w:rsidRPr="00D74C31">
        <w:rPr>
          <w:rFonts w:ascii="Arial" w:hAnsi="Arial" w:cs="Arial"/>
          <w:sz w:val="20"/>
          <w:szCs w:val="20"/>
        </w:rPr>
        <w:t xml:space="preserve"> Absatz</w:t>
      </w:r>
      <w:r w:rsidR="00A04004" w:rsidRPr="00D74C31">
        <w:rPr>
          <w:rFonts w:ascii="Arial" w:hAnsi="Arial" w:cs="Arial"/>
          <w:sz w:val="20"/>
          <w:szCs w:val="20"/>
        </w:rPr>
        <w:t> </w:t>
      </w:r>
      <w:r w:rsidRPr="00D74C31">
        <w:rPr>
          <w:rFonts w:ascii="Arial" w:hAnsi="Arial" w:cs="Arial"/>
          <w:sz w:val="20"/>
          <w:szCs w:val="20"/>
        </w:rPr>
        <w:t>2</w:t>
      </w:r>
      <w:r w:rsidR="00E57EF1" w:rsidRPr="00D74C31">
        <w:rPr>
          <w:rFonts w:ascii="Arial" w:hAnsi="Arial" w:cs="Arial"/>
          <w:sz w:val="20"/>
          <w:szCs w:val="20"/>
        </w:rPr>
        <w:t xml:space="preserve"> Nummer</w:t>
      </w:r>
      <w:r w:rsidR="00A04004" w:rsidRPr="00D74C31">
        <w:rPr>
          <w:rFonts w:ascii="Arial" w:hAnsi="Arial" w:cs="Arial"/>
          <w:sz w:val="20"/>
          <w:szCs w:val="20"/>
        </w:rPr>
        <w:t> </w:t>
      </w:r>
      <w:r w:rsidRPr="00D74C31">
        <w:rPr>
          <w:rFonts w:ascii="Arial" w:hAnsi="Arial" w:cs="Arial"/>
          <w:sz w:val="20"/>
          <w:szCs w:val="20"/>
        </w:rPr>
        <w:t>2 des Strafgesetzbuchs zu begehen,</w:t>
      </w:r>
    </w:p>
    <w:p w14:paraId="60FB520C" w14:textId="77777777" w:rsidR="00A831AF" w:rsidRPr="00D74C31" w:rsidRDefault="00A831AF" w:rsidP="00D74C31">
      <w:pPr>
        <w:pStyle w:val="Listenabsatz"/>
        <w:numPr>
          <w:ilvl w:val="0"/>
          <w:numId w:val="8"/>
        </w:numPr>
        <w:spacing w:before="120" w:after="120" w:line="240" w:lineRule="atLeast"/>
        <w:ind w:left="426" w:hanging="426"/>
        <w:rPr>
          <w:rFonts w:ascii="Arial" w:hAnsi="Arial" w:cs="Arial"/>
          <w:sz w:val="20"/>
          <w:szCs w:val="20"/>
        </w:rPr>
      </w:pPr>
      <w:r w:rsidRPr="00D74C31">
        <w:rPr>
          <w:rFonts w:ascii="Arial" w:hAnsi="Arial" w:cs="Arial"/>
          <w:sz w:val="20"/>
          <w:szCs w:val="20"/>
        </w:rPr>
        <w:t>§</w:t>
      </w:r>
      <w:r w:rsidR="00A04004" w:rsidRPr="00D74C31">
        <w:rPr>
          <w:rFonts w:ascii="Arial" w:hAnsi="Arial" w:cs="Arial"/>
          <w:sz w:val="20"/>
          <w:szCs w:val="20"/>
        </w:rPr>
        <w:t> </w:t>
      </w:r>
      <w:r w:rsidRPr="00D74C31">
        <w:rPr>
          <w:rFonts w:ascii="Arial" w:hAnsi="Arial" w:cs="Arial"/>
          <w:sz w:val="20"/>
          <w:szCs w:val="20"/>
        </w:rPr>
        <w:t>261 des Strafgesetzbuches (Geldwäsche, Verschleierung unrechtmäßig erlangter Vermögenswerte),</w:t>
      </w:r>
    </w:p>
    <w:p w14:paraId="60FB520D" w14:textId="77777777" w:rsidR="00C34216" w:rsidRPr="00D74C31" w:rsidRDefault="00A831AF" w:rsidP="00D74C31">
      <w:pPr>
        <w:pStyle w:val="Listenabsatz"/>
        <w:numPr>
          <w:ilvl w:val="0"/>
          <w:numId w:val="8"/>
        </w:numPr>
        <w:spacing w:before="120" w:after="120" w:line="240" w:lineRule="atLeast"/>
        <w:ind w:left="426" w:hanging="426"/>
        <w:rPr>
          <w:rFonts w:ascii="Arial" w:hAnsi="Arial" w:cs="Arial"/>
          <w:sz w:val="20"/>
          <w:szCs w:val="20"/>
        </w:rPr>
      </w:pPr>
      <w:r w:rsidRPr="00D74C31">
        <w:rPr>
          <w:rFonts w:ascii="Arial" w:hAnsi="Arial" w:cs="Arial"/>
          <w:sz w:val="20"/>
          <w:szCs w:val="20"/>
        </w:rPr>
        <w:t>§</w:t>
      </w:r>
      <w:r w:rsidR="00A04004" w:rsidRPr="00D74C31">
        <w:rPr>
          <w:rFonts w:ascii="Arial" w:hAnsi="Arial" w:cs="Arial"/>
          <w:sz w:val="20"/>
          <w:szCs w:val="20"/>
        </w:rPr>
        <w:t> </w:t>
      </w:r>
      <w:r w:rsidRPr="00D74C31">
        <w:rPr>
          <w:rFonts w:ascii="Arial" w:hAnsi="Arial" w:cs="Arial"/>
          <w:sz w:val="20"/>
          <w:szCs w:val="20"/>
        </w:rPr>
        <w:t xml:space="preserve">263 des Strafgesetzbuches (Betrug), soweit </w:t>
      </w:r>
      <w:r w:rsidR="00B64B7D" w:rsidRPr="00D74C31">
        <w:rPr>
          <w:rFonts w:ascii="Arial" w:hAnsi="Arial" w:cs="Arial"/>
          <w:sz w:val="20"/>
          <w:szCs w:val="20"/>
        </w:rPr>
        <w:t>sich die Straftat gegen</w:t>
      </w:r>
      <w:r w:rsidR="00D82372" w:rsidRPr="00D74C31">
        <w:rPr>
          <w:rFonts w:ascii="Arial" w:hAnsi="Arial" w:cs="Arial"/>
          <w:sz w:val="20"/>
          <w:szCs w:val="20"/>
        </w:rPr>
        <w:t xml:space="preserve"> </w:t>
      </w:r>
      <w:r w:rsidR="00C34216" w:rsidRPr="00D74C31">
        <w:rPr>
          <w:rFonts w:ascii="Arial" w:hAnsi="Arial" w:cs="Arial"/>
          <w:sz w:val="20"/>
          <w:szCs w:val="20"/>
        </w:rPr>
        <w:t>öffentliche Haushalte richtet,</w:t>
      </w:r>
    </w:p>
    <w:p w14:paraId="60FB520E" w14:textId="77777777" w:rsidR="00B67D8B" w:rsidRPr="00D74C31" w:rsidRDefault="00B67D8B" w:rsidP="00D74C31">
      <w:pPr>
        <w:pStyle w:val="Listenabsatz"/>
        <w:numPr>
          <w:ilvl w:val="0"/>
          <w:numId w:val="8"/>
        </w:numPr>
        <w:spacing w:before="120" w:after="120" w:line="240" w:lineRule="atLeast"/>
        <w:ind w:left="426" w:hanging="426"/>
        <w:rPr>
          <w:rFonts w:ascii="Arial" w:hAnsi="Arial" w:cs="Arial"/>
          <w:sz w:val="20"/>
          <w:szCs w:val="20"/>
        </w:rPr>
      </w:pPr>
      <w:r w:rsidRPr="00D74C31">
        <w:rPr>
          <w:rFonts w:ascii="Arial" w:hAnsi="Arial" w:cs="Arial"/>
          <w:sz w:val="20"/>
          <w:szCs w:val="20"/>
        </w:rPr>
        <w:t>§ 264 des Strafgesetzbuches (Subventionsbetrug), soweit sich die Straftat gegen den Haushalt der Europäischen Union oder gegen Haushalte richtet, die von der Europäischen Union oder in deren Auftrag verwaltet werden,</w:t>
      </w:r>
    </w:p>
    <w:p w14:paraId="60FB520F" w14:textId="77777777" w:rsidR="00B67D8B" w:rsidRPr="00D74C31" w:rsidRDefault="00B67D8B" w:rsidP="00D74C31">
      <w:pPr>
        <w:pStyle w:val="Listenabsatz"/>
        <w:numPr>
          <w:ilvl w:val="0"/>
          <w:numId w:val="8"/>
        </w:numPr>
        <w:spacing w:before="120" w:after="120" w:line="240" w:lineRule="atLeast"/>
        <w:ind w:left="426" w:hanging="426"/>
        <w:rPr>
          <w:rFonts w:ascii="Arial" w:hAnsi="Arial" w:cs="Arial"/>
          <w:sz w:val="20"/>
          <w:szCs w:val="20"/>
        </w:rPr>
      </w:pPr>
      <w:r w:rsidRPr="00D74C31">
        <w:rPr>
          <w:rFonts w:ascii="Arial" w:hAnsi="Arial" w:cs="Arial"/>
          <w:sz w:val="20"/>
          <w:szCs w:val="20"/>
        </w:rPr>
        <w:t>§ 299 des Strafgesetzbuchs (Bestechlichkeit und Bestechung im geschäftlichen Verkehr),</w:t>
      </w:r>
    </w:p>
    <w:p w14:paraId="60FB5210" w14:textId="77777777" w:rsidR="00F43090" w:rsidRPr="00D74C31" w:rsidRDefault="00F43090" w:rsidP="00D74C31">
      <w:pPr>
        <w:pStyle w:val="Listenabsatz"/>
        <w:spacing w:before="120" w:after="120" w:line="240" w:lineRule="atLeast"/>
        <w:ind w:left="426"/>
        <w:rPr>
          <w:rFonts w:ascii="Arial" w:hAnsi="Arial" w:cs="Arial"/>
          <w:sz w:val="20"/>
          <w:szCs w:val="20"/>
        </w:rPr>
      </w:pPr>
      <w:r w:rsidRPr="00D74C31">
        <w:rPr>
          <w:rFonts w:ascii="Arial" w:hAnsi="Arial" w:cs="Arial"/>
          <w:sz w:val="20"/>
          <w:szCs w:val="20"/>
        </w:rPr>
        <w:t>§§ 299a und 299b des St</w:t>
      </w:r>
      <w:r w:rsidR="002E04A4" w:rsidRPr="00D74C31">
        <w:rPr>
          <w:rFonts w:ascii="Arial" w:hAnsi="Arial" w:cs="Arial"/>
          <w:sz w:val="20"/>
          <w:szCs w:val="20"/>
        </w:rPr>
        <w:t xml:space="preserve">rafgesetzbuchs (Bestechlichkeit </w:t>
      </w:r>
      <w:r w:rsidRPr="00D74C31">
        <w:rPr>
          <w:rFonts w:ascii="Arial" w:hAnsi="Arial" w:cs="Arial"/>
          <w:sz w:val="20"/>
          <w:szCs w:val="20"/>
        </w:rPr>
        <w:t>und Bestechung im Gesundheitswesen)</w:t>
      </w:r>
    </w:p>
    <w:p w14:paraId="60FB5211" w14:textId="01FE44DB" w:rsidR="00B67D8B" w:rsidRPr="00D74C31" w:rsidRDefault="00B67D8B" w:rsidP="00D74C31">
      <w:pPr>
        <w:pStyle w:val="Listenabsatz"/>
        <w:numPr>
          <w:ilvl w:val="0"/>
          <w:numId w:val="8"/>
        </w:numPr>
        <w:spacing w:before="120" w:after="120" w:line="240" w:lineRule="atLeast"/>
        <w:ind w:left="426" w:hanging="426"/>
        <w:rPr>
          <w:rFonts w:ascii="Arial" w:hAnsi="Arial" w:cs="Arial"/>
          <w:sz w:val="20"/>
          <w:szCs w:val="20"/>
        </w:rPr>
      </w:pPr>
      <w:r w:rsidRPr="00D74C31">
        <w:rPr>
          <w:rFonts w:ascii="Arial" w:hAnsi="Arial" w:cs="Arial"/>
          <w:sz w:val="20"/>
          <w:szCs w:val="20"/>
        </w:rPr>
        <w:t>§ 108e des Strafgesetzbuchs (Bestechlichkeit und Bestechung von Mandatsträgern),</w:t>
      </w:r>
    </w:p>
    <w:p w14:paraId="5B450052" w14:textId="42F451AF" w:rsidR="008C1A19" w:rsidRPr="00D74C31" w:rsidRDefault="008C1A19" w:rsidP="00D74C31">
      <w:pPr>
        <w:pStyle w:val="Listenabsatz"/>
        <w:numPr>
          <w:ilvl w:val="0"/>
          <w:numId w:val="8"/>
        </w:numPr>
        <w:tabs>
          <w:tab w:val="left" w:pos="426"/>
        </w:tabs>
        <w:spacing w:before="120" w:after="120" w:line="240" w:lineRule="atLeast"/>
        <w:ind w:hanging="720"/>
        <w:rPr>
          <w:rFonts w:ascii="Arial" w:hAnsi="Arial" w:cs="Arial"/>
          <w:sz w:val="20"/>
          <w:szCs w:val="20"/>
        </w:rPr>
      </w:pPr>
      <w:r w:rsidRPr="00D74C31">
        <w:rPr>
          <w:rFonts w:ascii="Arial" w:hAnsi="Arial" w:cs="Arial"/>
          <w:sz w:val="20"/>
          <w:szCs w:val="20"/>
        </w:rPr>
        <w:t>§ 108f des Strafgesetzbuchs (unzulässige Interessenwahrnehmung),</w:t>
      </w:r>
    </w:p>
    <w:p w14:paraId="60FB5212" w14:textId="77777777" w:rsidR="00B67D8B" w:rsidRPr="00D74C31" w:rsidRDefault="00B67D8B" w:rsidP="00D74C31">
      <w:pPr>
        <w:pStyle w:val="Listenabsatz"/>
        <w:numPr>
          <w:ilvl w:val="0"/>
          <w:numId w:val="8"/>
        </w:numPr>
        <w:spacing w:before="120" w:after="120" w:line="240" w:lineRule="atLeast"/>
        <w:ind w:left="426" w:hanging="426"/>
        <w:rPr>
          <w:rFonts w:ascii="Arial" w:hAnsi="Arial" w:cs="Arial"/>
          <w:sz w:val="20"/>
          <w:szCs w:val="20"/>
        </w:rPr>
      </w:pPr>
      <w:r w:rsidRPr="00D74C31">
        <w:rPr>
          <w:rFonts w:ascii="Arial" w:hAnsi="Arial" w:cs="Arial"/>
          <w:sz w:val="20"/>
          <w:szCs w:val="20"/>
        </w:rPr>
        <w:t>den §§ 333 und 334 des Strafgesetzbuches (Vorteilsgewährung und Bestechung), jeweils auch in Verbindung mit § 335a des Strafgesetzbuchs (Ausländische und internationale Bedienstete),</w:t>
      </w:r>
    </w:p>
    <w:p w14:paraId="60FB5213" w14:textId="77777777" w:rsidR="00B67D8B" w:rsidRPr="00D74C31" w:rsidRDefault="00B67D8B" w:rsidP="00D74C31">
      <w:pPr>
        <w:pStyle w:val="Listenabsatz"/>
        <w:numPr>
          <w:ilvl w:val="0"/>
          <w:numId w:val="8"/>
        </w:numPr>
        <w:spacing w:before="120" w:after="120" w:line="240" w:lineRule="atLeast"/>
        <w:ind w:left="426" w:hanging="426"/>
        <w:rPr>
          <w:rFonts w:ascii="Arial" w:hAnsi="Arial" w:cs="Arial"/>
          <w:sz w:val="20"/>
          <w:szCs w:val="20"/>
        </w:rPr>
      </w:pPr>
      <w:r w:rsidRPr="00D74C31">
        <w:rPr>
          <w:rFonts w:ascii="Arial" w:hAnsi="Arial" w:cs="Arial"/>
          <w:sz w:val="20"/>
          <w:szCs w:val="20"/>
        </w:rPr>
        <w:t>Artikel 2 § 2 des Gesetzes zur Bekämpfung internationaler Bestechung (Bestechung ausländischer Abgeordneter im Zusammenhang mit internationalem Geschäftsverkehr) oder</w:t>
      </w:r>
    </w:p>
    <w:p w14:paraId="60FB5214" w14:textId="77777777" w:rsidR="00B67D8B" w:rsidRPr="00D74C31" w:rsidRDefault="00B67D8B" w:rsidP="00D74C31">
      <w:pPr>
        <w:pStyle w:val="Listenabsatz"/>
        <w:numPr>
          <w:ilvl w:val="0"/>
          <w:numId w:val="8"/>
        </w:numPr>
        <w:spacing w:before="120" w:after="120" w:line="240" w:lineRule="atLeast"/>
        <w:ind w:left="426" w:hanging="426"/>
        <w:rPr>
          <w:rFonts w:ascii="Arial" w:hAnsi="Arial" w:cs="Arial"/>
          <w:sz w:val="20"/>
          <w:szCs w:val="20"/>
        </w:rPr>
      </w:pPr>
      <w:r w:rsidRPr="00D74C31">
        <w:rPr>
          <w:rFonts w:ascii="Arial" w:hAnsi="Arial" w:cs="Arial"/>
          <w:sz w:val="20"/>
          <w:szCs w:val="20"/>
        </w:rPr>
        <w:t>den §§ 232, 233a Absatz 1 bis 5, den</w:t>
      </w:r>
      <w:r w:rsidR="002E04A4" w:rsidRPr="00D74C31">
        <w:rPr>
          <w:rFonts w:ascii="Arial" w:hAnsi="Arial" w:cs="Arial"/>
          <w:sz w:val="20"/>
          <w:szCs w:val="20"/>
        </w:rPr>
        <w:t xml:space="preserve"> </w:t>
      </w:r>
      <w:r w:rsidRPr="00D74C31">
        <w:rPr>
          <w:rFonts w:ascii="Arial" w:hAnsi="Arial" w:cs="Arial"/>
          <w:sz w:val="20"/>
          <w:szCs w:val="20"/>
        </w:rPr>
        <w:t>232b bis 233a des Strafgesetzbuchs (Menschenhandel, Zwangsprostitution, Zwangsarbeit, Ausbeutung der Arbeitskraft, Ausbeutung unter Ausnutzung einer Freiheitsberaubung).</w:t>
      </w:r>
    </w:p>
    <w:p w14:paraId="60FB5215" w14:textId="77777777" w:rsidR="00561BB2" w:rsidRPr="00D74C31" w:rsidRDefault="00561BB2" w:rsidP="00D74C31">
      <w:pPr>
        <w:spacing w:before="120" w:after="120" w:line="240" w:lineRule="atLeast"/>
        <w:rPr>
          <w:rFonts w:ascii="Arial" w:hAnsi="Arial" w:cs="Arial"/>
          <w:sz w:val="20"/>
          <w:szCs w:val="20"/>
        </w:rPr>
      </w:pPr>
    </w:p>
    <w:p w14:paraId="60FB5216" w14:textId="483B0B7D" w:rsidR="00A04004" w:rsidRPr="00D74C31" w:rsidRDefault="00A04004" w:rsidP="00D74C31">
      <w:pPr>
        <w:spacing w:before="120" w:after="120" w:line="240" w:lineRule="atLeast"/>
        <w:rPr>
          <w:rFonts w:ascii="Arial" w:hAnsi="Arial" w:cs="Arial"/>
          <w:sz w:val="20"/>
          <w:szCs w:val="20"/>
        </w:rPr>
      </w:pPr>
      <w:r w:rsidRPr="00D74C31">
        <w:rPr>
          <w:rFonts w:ascii="Arial" w:hAnsi="Arial" w:cs="Arial"/>
          <w:sz w:val="20"/>
          <w:szCs w:val="20"/>
        </w:rPr>
        <w:lastRenderedPageBreak/>
        <w:t>Einer Verurteilung oder der Festsetzung einer Geldbuße stehen in diesem Sinne eine Verurteilung oder die Festsetzung einer Geldbuße nach den vergleichbaren Vorschriften anderer Staaten gleich.</w:t>
      </w:r>
      <w:r w:rsidR="00A831AF" w:rsidRPr="00D74C31">
        <w:rPr>
          <w:rFonts w:ascii="Arial" w:hAnsi="Arial" w:cs="Arial"/>
          <w:sz w:val="20"/>
          <w:szCs w:val="20"/>
        </w:rPr>
        <w:t xml:space="preserve"> </w:t>
      </w:r>
      <w:r w:rsidRPr="00D74C31">
        <w:rPr>
          <w:rFonts w:ascii="Arial" w:hAnsi="Arial" w:cs="Arial"/>
          <w:sz w:val="20"/>
          <w:szCs w:val="20"/>
        </w:rPr>
        <w:t>Das</w:t>
      </w:r>
      <w:r w:rsidR="00A831AF" w:rsidRPr="00D74C31">
        <w:rPr>
          <w:rFonts w:ascii="Arial" w:hAnsi="Arial" w:cs="Arial"/>
          <w:sz w:val="20"/>
          <w:szCs w:val="20"/>
        </w:rPr>
        <w:t xml:space="preserve"> Verhalten einer rechtskräftig verurteilten Person ist einem Unternehmen zuzurechnen, wenn sie für dieses Unternehmen bei der Führung der Geschäfte </w:t>
      </w:r>
      <w:r w:rsidR="00AA050B" w:rsidRPr="00D74C31">
        <w:rPr>
          <w:rFonts w:ascii="Arial" w:hAnsi="Arial" w:cs="Arial"/>
          <w:sz w:val="20"/>
          <w:szCs w:val="20"/>
        </w:rPr>
        <w:t>als für die Lei</w:t>
      </w:r>
      <w:r w:rsidRPr="00D74C31">
        <w:rPr>
          <w:rFonts w:ascii="Arial" w:hAnsi="Arial" w:cs="Arial"/>
          <w:sz w:val="20"/>
          <w:szCs w:val="20"/>
        </w:rPr>
        <w:t>tung des Unternehmens Verantwortlicher</w:t>
      </w:r>
      <w:r w:rsidR="00A831AF" w:rsidRPr="00D74C31">
        <w:rPr>
          <w:rFonts w:ascii="Arial" w:hAnsi="Arial" w:cs="Arial"/>
          <w:sz w:val="20"/>
          <w:szCs w:val="20"/>
        </w:rPr>
        <w:t xml:space="preserve"> gehandelt hat</w:t>
      </w:r>
      <w:r w:rsidRPr="00D74C31">
        <w:rPr>
          <w:rFonts w:ascii="Arial" w:hAnsi="Arial" w:cs="Arial"/>
          <w:sz w:val="20"/>
          <w:szCs w:val="20"/>
        </w:rPr>
        <w:t xml:space="preserve">; dazu gehört auch die Überwachung der </w:t>
      </w:r>
      <w:r w:rsidR="0061358B" w:rsidRPr="00D74C31">
        <w:rPr>
          <w:rFonts w:ascii="Arial" w:hAnsi="Arial" w:cs="Arial"/>
          <w:sz w:val="20"/>
          <w:szCs w:val="20"/>
        </w:rPr>
        <w:t xml:space="preserve">Geschäftsführung </w:t>
      </w:r>
      <w:r w:rsidRPr="00D74C31">
        <w:rPr>
          <w:rFonts w:ascii="Arial" w:hAnsi="Arial" w:cs="Arial"/>
          <w:sz w:val="20"/>
          <w:szCs w:val="20"/>
        </w:rPr>
        <w:t>oder die sonstige Ausübung von Kontrollbefugnissen in leitender Stellung.</w:t>
      </w:r>
    </w:p>
    <w:p w14:paraId="60FB5217" w14:textId="0C094F25" w:rsidR="003636B3" w:rsidRPr="00D74C31" w:rsidRDefault="00A04004" w:rsidP="00D74C31">
      <w:pPr>
        <w:tabs>
          <w:tab w:val="left" w:pos="426"/>
        </w:tabs>
        <w:spacing w:before="120" w:after="120" w:line="240" w:lineRule="atLeast"/>
        <w:rPr>
          <w:rFonts w:ascii="Arial" w:hAnsi="Arial" w:cs="Arial"/>
          <w:sz w:val="20"/>
          <w:szCs w:val="20"/>
        </w:rPr>
      </w:pPr>
      <w:r w:rsidRPr="00D74C31">
        <w:rPr>
          <w:rFonts w:ascii="Arial" w:hAnsi="Arial" w:cs="Arial"/>
          <w:spacing w:val="-4"/>
          <w:sz w:val="20"/>
          <w:szCs w:val="20"/>
        </w:rPr>
        <w:t>2.</w:t>
      </w:r>
      <w:r w:rsidR="009C7AF8" w:rsidRPr="00D74C31">
        <w:rPr>
          <w:rFonts w:ascii="Arial" w:hAnsi="Arial" w:cs="Arial"/>
          <w:spacing w:val="-4"/>
          <w:sz w:val="20"/>
          <w:szCs w:val="20"/>
        </w:rPr>
        <w:t xml:space="preserve"> </w:t>
      </w:r>
      <w:r w:rsidR="003636B3" w:rsidRPr="00D74C31">
        <w:rPr>
          <w:rFonts w:ascii="Arial" w:hAnsi="Arial" w:cs="Arial"/>
          <w:spacing w:val="-4"/>
          <w:sz w:val="20"/>
          <w:szCs w:val="20"/>
        </w:rPr>
        <w:t xml:space="preserve">Mir/Uns ist bekannt, dass ein Unternehmen zu jedem Zeitpunkt des Vergabeverfahrens von der Teilnahme an einem Vergabeverfahren gemäß </w:t>
      </w:r>
      <w:r w:rsidR="0011691D" w:rsidRPr="00D74C31">
        <w:rPr>
          <w:rFonts w:ascii="Arial" w:hAnsi="Arial" w:cs="Arial"/>
          <w:spacing w:val="-4"/>
          <w:sz w:val="20"/>
          <w:szCs w:val="20"/>
        </w:rPr>
        <w:t xml:space="preserve">§ 31 Absatz 1 </w:t>
      </w:r>
      <w:proofErr w:type="spellStart"/>
      <w:r w:rsidR="0011691D" w:rsidRPr="00D74C31">
        <w:rPr>
          <w:rFonts w:ascii="Arial" w:hAnsi="Arial" w:cs="Arial"/>
          <w:spacing w:val="-4"/>
          <w:sz w:val="20"/>
          <w:szCs w:val="20"/>
        </w:rPr>
        <w:t>UVgO</w:t>
      </w:r>
      <w:proofErr w:type="spellEnd"/>
      <w:r w:rsidR="0011691D" w:rsidRPr="00D74C31">
        <w:rPr>
          <w:rFonts w:ascii="Arial" w:hAnsi="Arial" w:cs="Arial"/>
          <w:spacing w:val="-4"/>
          <w:sz w:val="20"/>
          <w:szCs w:val="20"/>
        </w:rPr>
        <w:t xml:space="preserve"> </w:t>
      </w:r>
      <w:proofErr w:type="spellStart"/>
      <w:r w:rsidR="0011691D" w:rsidRPr="00D74C31">
        <w:rPr>
          <w:rFonts w:ascii="Arial" w:hAnsi="Arial" w:cs="Arial"/>
          <w:spacing w:val="-4"/>
          <w:sz w:val="20"/>
          <w:szCs w:val="20"/>
        </w:rPr>
        <w:t>i.V.m</w:t>
      </w:r>
      <w:proofErr w:type="spellEnd"/>
      <w:r w:rsidR="0011691D" w:rsidRPr="00D74C31">
        <w:rPr>
          <w:rFonts w:ascii="Arial" w:hAnsi="Arial" w:cs="Arial"/>
          <w:spacing w:val="-4"/>
          <w:sz w:val="20"/>
          <w:szCs w:val="20"/>
        </w:rPr>
        <w:t xml:space="preserve">. </w:t>
      </w:r>
      <w:r w:rsidR="003636B3" w:rsidRPr="00D74C31">
        <w:rPr>
          <w:rFonts w:ascii="Arial" w:hAnsi="Arial" w:cs="Arial"/>
          <w:spacing w:val="-4"/>
          <w:sz w:val="20"/>
          <w:szCs w:val="20"/>
        </w:rPr>
        <w:t>§ 123</w:t>
      </w:r>
      <w:r w:rsidR="00E57EF1" w:rsidRPr="00D74C31">
        <w:rPr>
          <w:rFonts w:ascii="Arial" w:hAnsi="Arial" w:cs="Arial"/>
          <w:spacing w:val="-4"/>
          <w:sz w:val="20"/>
          <w:szCs w:val="20"/>
        </w:rPr>
        <w:t xml:space="preserve"> Absatz</w:t>
      </w:r>
      <w:r w:rsidR="003636B3" w:rsidRPr="00D74C31">
        <w:rPr>
          <w:rFonts w:ascii="Arial" w:hAnsi="Arial" w:cs="Arial"/>
          <w:spacing w:val="-4"/>
          <w:sz w:val="20"/>
          <w:szCs w:val="20"/>
        </w:rPr>
        <w:t> 4</w:t>
      </w:r>
      <w:r w:rsidR="00E57EF1" w:rsidRPr="00D74C31">
        <w:rPr>
          <w:rFonts w:ascii="Arial" w:hAnsi="Arial" w:cs="Arial"/>
          <w:spacing w:val="-4"/>
          <w:sz w:val="20"/>
          <w:szCs w:val="20"/>
        </w:rPr>
        <w:t xml:space="preserve"> </w:t>
      </w:r>
      <w:r w:rsidR="003636B3" w:rsidRPr="00D74C31">
        <w:rPr>
          <w:rFonts w:ascii="Arial" w:hAnsi="Arial" w:cs="Arial"/>
          <w:spacing w:val="-4"/>
          <w:sz w:val="20"/>
          <w:szCs w:val="20"/>
        </w:rPr>
        <w:t>GWB ausgeschlossen werden muss, wenn der Auftraggeber Kenntnis davon hat, wenn das</w:t>
      </w:r>
      <w:r w:rsidR="003636B3" w:rsidRPr="00D74C31">
        <w:rPr>
          <w:rFonts w:ascii="Arial" w:hAnsi="Arial" w:cs="Arial"/>
          <w:sz w:val="20"/>
          <w:szCs w:val="20"/>
        </w:rPr>
        <w:t xml:space="preserve"> Unternehmen seinen Verpflichtungen zur Zahlung von Steuern, Abgaben oder Beiträgen zur Sozialversicherung nicht nachgekommen ist und dies durch eine rechtskräftige Gerichts- oder bestandskräftige Verwaltungsentschei</w:t>
      </w:r>
      <w:r w:rsidR="005C7085" w:rsidRPr="00D74C31">
        <w:rPr>
          <w:rFonts w:ascii="Arial" w:hAnsi="Arial" w:cs="Arial"/>
          <w:sz w:val="20"/>
          <w:szCs w:val="20"/>
        </w:rPr>
        <w:t>dung festgestellt wurde oder</w:t>
      </w:r>
      <w:r w:rsidR="003636B3" w:rsidRPr="00D74C31">
        <w:rPr>
          <w:rFonts w:ascii="Arial" w:hAnsi="Arial" w:cs="Arial"/>
          <w:sz w:val="20"/>
          <w:szCs w:val="20"/>
        </w:rPr>
        <w:t xml:space="preserve"> die Verletzung der aufgeführten Verpflichtungen auf sonstige Weise durch den Auftraggeber nachgewiesen wird.</w:t>
      </w:r>
    </w:p>
    <w:p w14:paraId="60FB5219" w14:textId="01E5A2BF" w:rsidR="00A831AF" w:rsidRPr="00D74C31" w:rsidRDefault="00A04004" w:rsidP="00D74C31">
      <w:pPr>
        <w:tabs>
          <w:tab w:val="left" w:pos="426"/>
        </w:tabs>
        <w:spacing w:before="120" w:after="120" w:line="240" w:lineRule="atLeast"/>
        <w:rPr>
          <w:rFonts w:ascii="Arial" w:hAnsi="Arial" w:cs="Arial"/>
          <w:sz w:val="20"/>
          <w:szCs w:val="20"/>
        </w:rPr>
      </w:pPr>
      <w:r w:rsidRPr="00D74C31">
        <w:rPr>
          <w:rFonts w:ascii="Arial" w:hAnsi="Arial" w:cs="Arial"/>
          <w:sz w:val="20"/>
          <w:szCs w:val="20"/>
        </w:rPr>
        <w:t>3.</w:t>
      </w:r>
      <w:r w:rsidR="009C7AF8" w:rsidRPr="00D74C31">
        <w:rPr>
          <w:rFonts w:ascii="Arial" w:hAnsi="Arial" w:cs="Arial"/>
          <w:sz w:val="20"/>
          <w:szCs w:val="20"/>
        </w:rPr>
        <w:t xml:space="preserve"> </w:t>
      </w:r>
      <w:r w:rsidR="00A831AF" w:rsidRPr="00D74C31">
        <w:rPr>
          <w:rFonts w:ascii="Arial" w:hAnsi="Arial" w:cs="Arial"/>
          <w:sz w:val="20"/>
          <w:szCs w:val="20"/>
        </w:rPr>
        <w:t>Mir/Uns ist bekannt, dass ein Unternehmen von der Teilnahme an einem Vergabeverfahren gemäß §</w:t>
      </w:r>
      <w:r w:rsidR="00AA050B" w:rsidRPr="00D74C31">
        <w:rPr>
          <w:rFonts w:ascii="Arial" w:hAnsi="Arial" w:cs="Arial"/>
          <w:sz w:val="20"/>
          <w:szCs w:val="20"/>
        </w:rPr>
        <w:t> </w:t>
      </w:r>
      <w:r w:rsidR="0011691D" w:rsidRPr="00D74C31">
        <w:rPr>
          <w:rFonts w:ascii="Arial" w:hAnsi="Arial" w:cs="Arial"/>
          <w:sz w:val="20"/>
          <w:szCs w:val="20"/>
        </w:rPr>
        <w:t>31 Absatz</w:t>
      </w:r>
      <w:r w:rsidR="00AA050B" w:rsidRPr="00D74C31">
        <w:rPr>
          <w:rFonts w:ascii="Arial" w:hAnsi="Arial" w:cs="Arial"/>
          <w:sz w:val="20"/>
          <w:szCs w:val="20"/>
        </w:rPr>
        <w:t> </w:t>
      </w:r>
      <w:r w:rsidR="0011691D" w:rsidRPr="00D74C31">
        <w:rPr>
          <w:rFonts w:ascii="Arial" w:hAnsi="Arial" w:cs="Arial"/>
          <w:sz w:val="20"/>
          <w:szCs w:val="20"/>
        </w:rPr>
        <w:t xml:space="preserve">1 </w:t>
      </w:r>
      <w:proofErr w:type="spellStart"/>
      <w:r w:rsidR="0011691D" w:rsidRPr="00D74C31">
        <w:rPr>
          <w:rFonts w:ascii="Arial" w:hAnsi="Arial" w:cs="Arial"/>
          <w:sz w:val="20"/>
          <w:szCs w:val="20"/>
        </w:rPr>
        <w:t>UVgO</w:t>
      </w:r>
      <w:proofErr w:type="spellEnd"/>
      <w:r w:rsidR="0011691D" w:rsidRPr="00D74C31">
        <w:rPr>
          <w:rFonts w:ascii="Arial" w:hAnsi="Arial" w:cs="Arial"/>
          <w:sz w:val="20"/>
          <w:szCs w:val="20"/>
        </w:rPr>
        <w:t xml:space="preserve"> </w:t>
      </w:r>
      <w:proofErr w:type="spellStart"/>
      <w:r w:rsidR="0011691D" w:rsidRPr="00D74C31">
        <w:rPr>
          <w:rFonts w:ascii="Arial" w:hAnsi="Arial" w:cs="Arial"/>
          <w:sz w:val="20"/>
          <w:szCs w:val="20"/>
        </w:rPr>
        <w:t>i.V.m</w:t>
      </w:r>
      <w:proofErr w:type="spellEnd"/>
      <w:r w:rsidR="0011691D" w:rsidRPr="00D74C31">
        <w:rPr>
          <w:rFonts w:ascii="Arial" w:hAnsi="Arial" w:cs="Arial"/>
          <w:sz w:val="20"/>
          <w:szCs w:val="20"/>
        </w:rPr>
        <w:t>. §</w:t>
      </w:r>
      <w:r w:rsidR="00A831AF" w:rsidRPr="00D74C31">
        <w:rPr>
          <w:rFonts w:ascii="Arial" w:hAnsi="Arial" w:cs="Arial"/>
          <w:sz w:val="20"/>
          <w:szCs w:val="20"/>
        </w:rPr>
        <w:t> 124</w:t>
      </w:r>
      <w:r w:rsidR="00E57EF1" w:rsidRPr="00D74C31">
        <w:rPr>
          <w:rFonts w:ascii="Arial" w:hAnsi="Arial" w:cs="Arial"/>
          <w:sz w:val="20"/>
          <w:szCs w:val="20"/>
        </w:rPr>
        <w:t xml:space="preserve"> Absatz</w:t>
      </w:r>
      <w:r w:rsidR="00A831AF" w:rsidRPr="00D74C31">
        <w:rPr>
          <w:rFonts w:ascii="Arial" w:hAnsi="Arial" w:cs="Arial"/>
          <w:sz w:val="20"/>
          <w:szCs w:val="20"/>
        </w:rPr>
        <w:t> 1</w:t>
      </w:r>
      <w:r w:rsidR="00E57EF1" w:rsidRPr="00D74C31">
        <w:rPr>
          <w:rFonts w:ascii="Arial" w:hAnsi="Arial" w:cs="Arial"/>
          <w:sz w:val="20"/>
          <w:szCs w:val="20"/>
        </w:rPr>
        <w:t xml:space="preserve"> </w:t>
      </w:r>
      <w:r w:rsidR="00A831AF" w:rsidRPr="00D74C31">
        <w:rPr>
          <w:rFonts w:ascii="Arial" w:hAnsi="Arial" w:cs="Arial"/>
          <w:sz w:val="20"/>
          <w:szCs w:val="20"/>
        </w:rPr>
        <w:t>GWB ausgeschlossen werden kann, wenn:</w:t>
      </w:r>
    </w:p>
    <w:p w14:paraId="60FB521B" w14:textId="77777777" w:rsidR="00A831AF" w:rsidRPr="00D74C31" w:rsidRDefault="00A831AF" w:rsidP="00D74C31">
      <w:pPr>
        <w:pStyle w:val="Listenabsatz"/>
        <w:numPr>
          <w:ilvl w:val="0"/>
          <w:numId w:val="10"/>
        </w:numPr>
        <w:spacing w:before="120" w:after="120" w:line="240" w:lineRule="atLeast"/>
        <w:ind w:left="426" w:hanging="426"/>
        <w:rPr>
          <w:rFonts w:ascii="Arial" w:hAnsi="Arial" w:cs="Arial"/>
          <w:spacing w:val="-2"/>
          <w:sz w:val="20"/>
          <w:szCs w:val="20"/>
        </w:rPr>
      </w:pPr>
      <w:r w:rsidRPr="00D74C31">
        <w:rPr>
          <w:rFonts w:ascii="Arial" w:hAnsi="Arial" w:cs="Arial"/>
          <w:spacing w:val="-2"/>
          <w:sz w:val="20"/>
          <w:szCs w:val="20"/>
        </w:rPr>
        <w:t>das Unternehmen bei der Ausführung öffentlicher Aufträge nachweislich gegen geltende umwelt-, sozial- oder arbeitsrechtliche Verpflichtungen verstoßen hat,</w:t>
      </w:r>
    </w:p>
    <w:p w14:paraId="60FB521C" w14:textId="77777777" w:rsidR="00A831AF" w:rsidRPr="00D74C31" w:rsidRDefault="00A831AF" w:rsidP="00D74C31">
      <w:pPr>
        <w:pStyle w:val="Listenabsatz"/>
        <w:numPr>
          <w:ilvl w:val="0"/>
          <w:numId w:val="10"/>
        </w:numPr>
        <w:spacing w:before="120" w:after="120" w:line="240" w:lineRule="atLeast"/>
        <w:ind w:left="426" w:hanging="426"/>
        <w:rPr>
          <w:rFonts w:ascii="Arial" w:hAnsi="Arial" w:cs="Arial"/>
          <w:spacing w:val="-2"/>
          <w:sz w:val="20"/>
          <w:szCs w:val="20"/>
        </w:rPr>
      </w:pPr>
      <w:r w:rsidRPr="00D74C31">
        <w:rPr>
          <w:rFonts w:ascii="Arial" w:hAnsi="Arial" w:cs="Arial"/>
          <w:spacing w:val="-2"/>
          <w:sz w:val="20"/>
          <w:szCs w:val="20"/>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60FB521D" w14:textId="77777777" w:rsidR="00A831AF" w:rsidRPr="00D74C31" w:rsidRDefault="00A831AF" w:rsidP="00D74C31">
      <w:pPr>
        <w:pStyle w:val="Listenabsatz"/>
        <w:numPr>
          <w:ilvl w:val="0"/>
          <w:numId w:val="10"/>
        </w:numPr>
        <w:spacing w:before="120" w:after="120" w:line="240" w:lineRule="atLeast"/>
        <w:ind w:left="426" w:hanging="426"/>
        <w:rPr>
          <w:rFonts w:ascii="Arial" w:hAnsi="Arial" w:cs="Arial"/>
          <w:spacing w:val="-2"/>
          <w:sz w:val="20"/>
          <w:szCs w:val="20"/>
        </w:rPr>
      </w:pPr>
      <w:r w:rsidRPr="00D74C31">
        <w:rPr>
          <w:rFonts w:ascii="Arial" w:hAnsi="Arial" w:cs="Arial"/>
          <w:spacing w:val="-2"/>
          <w:sz w:val="20"/>
          <w:szCs w:val="20"/>
        </w:rPr>
        <w:t>das Unternehmen im Rahmen der beruflichen Tätigkeit nachweislich eine schwere Verfehlung begangen hat, durch die die Integrität des Unternehmens infrage gestellt wird; §</w:t>
      </w:r>
      <w:r w:rsidR="003636B3" w:rsidRPr="00D74C31">
        <w:rPr>
          <w:rFonts w:ascii="Arial" w:hAnsi="Arial" w:cs="Arial"/>
          <w:spacing w:val="-2"/>
          <w:sz w:val="20"/>
          <w:szCs w:val="20"/>
        </w:rPr>
        <w:t> </w:t>
      </w:r>
      <w:r w:rsidRPr="00D74C31">
        <w:rPr>
          <w:rFonts w:ascii="Arial" w:hAnsi="Arial" w:cs="Arial"/>
          <w:spacing w:val="-2"/>
          <w:sz w:val="20"/>
          <w:szCs w:val="20"/>
        </w:rPr>
        <w:t>123</w:t>
      </w:r>
      <w:r w:rsidR="00E57EF1" w:rsidRPr="00D74C31">
        <w:rPr>
          <w:rFonts w:ascii="Arial" w:hAnsi="Arial" w:cs="Arial"/>
          <w:spacing w:val="-2"/>
          <w:sz w:val="20"/>
          <w:szCs w:val="20"/>
        </w:rPr>
        <w:t xml:space="preserve"> Absatz</w:t>
      </w:r>
      <w:r w:rsidR="00B67D8B" w:rsidRPr="00D74C31">
        <w:rPr>
          <w:rFonts w:ascii="Arial" w:hAnsi="Arial" w:cs="Arial"/>
          <w:spacing w:val="-2"/>
          <w:sz w:val="20"/>
          <w:szCs w:val="20"/>
        </w:rPr>
        <w:t xml:space="preserve"> </w:t>
      </w:r>
      <w:r w:rsidRPr="00D74C31">
        <w:rPr>
          <w:rFonts w:ascii="Arial" w:hAnsi="Arial" w:cs="Arial"/>
          <w:spacing w:val="-2"/>
          <w:sz w:val="20"/>
          <w:szCs w:val="20"/>
        </w:rPr>
        <w:t>3 GWB ist entsprechend anzuwenden,</w:t>
      </w:r>
    </w:p>
    <w:p w14:paraId="60FB521E" w14:textId="77777777" w:rsidR="00A831AF" w:rsidRPr="00D74C31" w:rsidRDefault="00A831AF" w:rsidP="00D74C31">
      <w:pPr>
        <w:pStyle w:val="Listenabsatz"/>
        <w:numPr>
          <w:ilvl w:val="0"/>
          <w:numId w:val="10"/>
        </w:numPr>
        <w:spacing w:before="120" w:after="120" w:line="240" w:lineRule="atLeast"/>
        <w:ind w:left="426" w:hanging="426"/>
        <w:rPr>
          <w:rFonts w:ascii="Arial" w:hAnsi="Arial" w:cs="Arial"/>
          <w:spacing w:val="-2"/>
          <w:sz w:val="20"/>
          <w:szCs w:val="20"/>
        </w:rPr>
      </w:pPr>
      <w:r w:rsidRPr="00D74C31">
        <w:rPr>
          <w:rFonts w:ascii="Arial" w:hAnsi="Arial" w:cs="Arial"/>
          <w:spacing w:val="-2"/>
          <w:sz w:val="20"/>
          <w:szCs w:val="20"/>
        </w:rPr>
        <w:t>der öffentliche Auftraggeber über hinreichende Anhaltspunkte dafür verfügt, dass das Unternehmen Vereinbarungen mit anderen Unternehmen getroffen hat, die eine Verhinderung, Einschränkung oder Verfälschung des Wettbewerbs bezwecken oder bewirken,</w:t>
      </w:r>
    </w:p>
    <w:p w14:paraId="60FB521F" w14:textId="77777777" w:rsidR="00A831AF" w:rsidRPr="00D74C31" w:rsidRDefault="00A831AF" w:rsidP="00D74C31">
      <w:pPr>
        <w:pStyle w:val="Listenabsatz"/>
        <w:numPr>
          <w:ilvl w:val="0"/>
          <w:numId w:val="10"/>
        </w:numPr>
        <w:spacing w:before="120" w:after="120" w:line="240" w:lineRule="atLeast"/>
        <w:ind w:left="426" w:hanging="426"/>
        <w:rPr>
          <w:rFonts w:ascii="Arial" w:hAnsi="Arial" w:cs="Arial"/>
          <w:spacing w:val="-2"/>
          <w:sz w:val="20"/>
          <w:szCs w:val="20"/>
        </w:rPr>
      </w:pPr>
      <w:r w:rsidRPr="00D74C31">
        <w:rPr>
          <w:rFonts w:ascii="Arial" w:hAnsi="Arial" w:cs="Arial"/>
          <w:spacing w:val="-2"/>
          <w:sz w:val="20"/>
          <w:szCs w:val="20"/>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60FB5220" w14:textId="77777777" w:rsidR="00A831AF" w:rsidRPr="00D74C31" w:rsidRDefault="00A831AF" w:rsidP="00D74C31">
      <w:pPr>
        <w:pStyle w:val="Listenabsatz"/>
        <w:numPr>
          <w:ilvl w:val="0"/>
          <w:numId w:val="10"/>
        </w:numPr>
        <w:spacing w:before="120" w:after="120" w:line="240" w:lineRule="atLeast"/>
        <w:ind w:left="426" w:hanging="426"/>
        <w:rPr>
          <w:rFonts w:ascii="Arial" w:hAnsi="Arial" w:cs="Arial"/>
          <w:spacing w:val="-2"/>
          <w:sz w:val="20"/>
          <w:szCs w:val="20"/>
        </w:rPr>
      </w:pPr>
      <w:r w:rsidRPr="00D74C31">
        <w:rPr>
          <w:rFonts w:ascii="Arial" w:hAnsi="Arial" w:cs="Arial"/>
          <w:spacing w:val="-2"/>
          <w:sz w:val="20"/>
          <w:szCs w:val="20"/>
        </w:rPr>
        <w:t>eine Wettbewerbsverzerrung daraus resultiert, dass das Unternehmen bereits in die Vorbereitung des Vergabeverfahrens einbezogen war, und diese Wettbewerbsverzerrung nicht durch andere, weniger einschneidende Maßnahmen beseitigt werden kann,</w:t>
      </w:r>
    </w:p>
    <w:p w14:paraId="60FB5221" w14:textId="77777777" w:rsidR="00943AE6" w:rsidRPr="00D74C31" w:rsidRDefault="00A831AF" w:rsidP="00D74C31">
      <w:pPr>
        <w:pStyle w:val="Listenabsatz"/>
        <w:numPr>
          <w:ilvl w:val="0"/>
          <w:numId w:val="10"/>
        </w:numPr>
        <w:tabs>
          <w:tab w:val="left" w:pos="851"/>
        </w:tabs>
        <w:spacing w:before="120" w:after="120" w:line="240" w:lineRule="atLeast"/>
        <w:ind w:left="426" w:hanging="426"/>
        <w:rPr>
          <w:rFonts w:ascii="Arial" w:hAnsi="Arial" w:cs="Arial"/>
          <w:spacing w:val="-2"/>
          <w:sz w:val="20"/>
          <w:szCs w:val="20"/>
        </w:rPr>
      </w:pPr>
      <w:r w:rsidRPr="00D74C31">
        <w:rPr>
          <w:rFonts w:ascii="Arial" w:hAnsi="Arial" w:cs="Arial"/>
          <w:spacing w:val="-2"/>
          <w:sz w:val="20"/>
          <w:szCs w:val="20"/>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r w:rsidR="00D82372" w:rsidRPr="00D74C31">
        <w:rPr>
          <w:rFonts w:ascii="Arial" w:hAnsi="Arial" w:cs="Arial"/>
          <w:spacing w:val="-2"/>
          <w:sz w:val="20"/>
          <w:szCs w:val="20"/>
        </w:rPr>
        <w:t xml:space="preserve"> </w:t>
      </w:r>
      <w:r w:rsidR="00943AE6" w:rsidRPr="00D74C31">
        <w:rPr>
          <w:rFonts w:ascii="Arial" w:hAnsi="Arial" w:cs="Arial"/>
          <w:spacing w:val="-2"/>
          <w:sz w:val="20"/>
          <w:szCs w:val="20"/>
        </w:rPr>
        <w:t>soweit die mangelhafte Vertragserfüllung zu einer vorzeitigen Beendigung des Vertrags, zu Schadenersatz oder einer vergleichbaren Rechtsfolge geführt hat,</w:t>
      </w:r>
    </w:p>
    <w:p w14:paraId="60FB5222" w14:textId="77777777" w:rsidR="00A831AF" w:rsidRPr="00D74C31" w:rsidRDefault="00A831AF" w:rsidP="00D74C31">
      <w:pPr>
        <w:pStyle w:val="Listenabsatz"/>
        <w:numPr>
          <w:ilvl w:val="0"/>
          <w:numId w:val="10"/>
        </w:numPr>
        <w:spacing w:before="120" w:after="120" w:line="240" w:lineRule="atLeast"/>
        <w:ind w:left="426" w:hanging="426"/>
        <w:rPr>
          <w:rFonts w:ascii="Arial" w:hAnsi="Arial" w:cs="Arial"/>
          <w:spacing w:val="-2"/>
          <w:sz w:val="20"/>
          <w:szCs w:val="20"/>
        </w:rPr>
      </w:pPr>
      <w:r w:rsidRPr="00D74C31">
        <w:rPr>
          <w:rFonts w:ascii="Arial" w:hAnsi="Arial" w:cs="Arial"/>
          <w:spacing w:val="-2"/>
          <w:sz w:val="20"/>
          <w:szCs w:val="20"/>
        </w:rPr>
        <w:t>das Unternehmen in Bezug auf Ausschlussgründe oder Eignungskriterien eine schwerwiegende Täuschung begangen oder Auskünfte zurückgehalten hat oder nicht in der Lage ist, die erforderlichen Nachweise zu übermitteln, oder</w:t>
      </w:r>
    </w:p>
    <w:p w14:paraId="60FB5223" w14:textId="77777777" w:rsidR="00885247" w:rsidRPr="00D74C31" w:rsidRDefault="00A831AF" w:rsidP="00D74C31">
      <w:pPr>
        <w:pStyle w:val="Listenabsatz"/>
        <w:numPr>
          <w:ilvl w:val="0"/>
          <w:numId w:val="10"/>
        </w:numPr>
        <w:spacing w:before="120" w:after="120" w:line="240" w:lineRule="atLeast"/>
        <w:ind w:left="426" w:hanging="426"/>
        <w:rPr>
          <w:rFonts w:ascii="Arial" w:hAnsi="Arial" w:cs="Arial"/>
          <w:spacing w:val="-2"/>
          <w:sz w:val="20"/>
          <w:szCs w:val="20"/>
        </w:rPr>
      </w:pPr>
      <w:r w:rsidRPr="00D74C31">
        <w:rPr>
          <w:rFonts w:ascii="Arial" w:hAnsi="Arial" w:cs="Arial"/>
          <w:spacing w:val="-2"/>
          <w:sz w:val="20"/>
          <w:szCs w:val="20"/>
        </w:rPr>
        <w:t>das Unternehmen versucht hat, die Entscheidungsfindung des öffentlichen Auftraggebers in unzulässiger Weise zu beeinflussen, versucht hat, vertrauliche Informationen zu erhalten, durch die es unzulässige Vorteile beim Vergabeverfahren erlangen könnte, oder fahrlässig oder vorsätzlich irreführende Informationen übermittelt hat, die die Vergabeentscheidung des öffentlichen Auftraggebers erheblich beeinflussen könnten, oder versucht hat, solche Informationen zu übermitteln.</w:t>
      </w:r>
    </w:p>
    <w:p w14:paraId="1F67BC87" w14:textId="77777777" w:rsidR="00AA050B" w:rsidRPr="00D74C31" w:rsidRDefault="00AA050B" w:rsidP="00D74C31">
      <w:pPr>
        <w:spacing w:before="120" w:after="120" w:line="240" w:lineRule="atLeast"/>
        <w:rPr>
          <w:rFonts w:ascii="Arial" w:hAnsi="Arial" w:cs="Arial"/>
          <w:sz w:val="20"/>
          <w:szCs w:val="20"/>
        </w:rPr>
      </w:pPr>
      <w:r w:rsidRPr="00D74C31">
        <w:rPr>
          <w:rFonts w:ascii="Arial" w:hAnsi="Arial" w:cs="Arial"/>
          <w:sz w:val="20"/>
          <w:szCs w:val="20"/>
        </w:rPr>
        <w:t xml:space="preserve">4. Mir/Uns ist bekannt, dass Bewerber gemäß § 21 </w:t>
      </w:r>
      <w:r w:rsidRPr="00D74C31">
        <w:rPr>
          <w:rFonts w:ascii="Arial" w:hAnsi="Arial" w:cs="Arial"/>
          <w:bCs/>
          <w:sz w:val="20"/>
          <w:szCs w:val="20"/>
        </w:rPr>
        <w:t>AEntG</w:t>
      </w:r>
      <w:r w:rsidRPr="00D74C31">
        <w:rPr>
          <w:rFonts w:ascii="Arial" w:hAnsi="Arial" w:cs="Arial"/>
          <w:sz w:val="20"/>
          <w:szCs w:val="20"/>
        </w:rPr>
        <w:t xml:space="preserve"> von der Teilnahme an einem Wettbewerb um einen Liefer-, Bau- oder Dienstleistungsauftrag für eine angemessene Zeit bis zur nachgewiesenen Wiederherstellung ihrer Zuverlässigkeit ausgeschlossen werden sollen, die wegen eines Verstoßes nach § 23</w:t>
      </w:r>
      <w:r w:rsidRPr="00D74C31">
        <w:rPr>
          <w:rFonts w:ascii="Arial" w:hAnsi="Arial" w:cs="Arial"/>
          <w:bCs/>
          <w:sz w:val="20"/>
          <w:szCs w:val="20"/>
        </w:rPr>
        <w:t xml:space="preserve"> AEntG</w:t>
      </w:r>
      <w:r w:rsidRPr="00D74C31">
        <w:rPr>
          <w:rFonts w:ascii="Arial" w:hAnsi="Arial" w:cs="Arial"/>
          <w:sz w:val="20"/>
          <w:szCs w:val="20"/>
        </w:rPr>
        <w:t xml:space="preserve"> mit einer Geldbuße von wenigstens zweitausendfünfhundert Euro belegt worden sind. Das Gleiche gilt auch schon vor Durchführung eines Bußgeldverfahrens, wenn im Einzelfall angesichts der Beweislage kein vernünftiger Zweifel an einer schwerwiegenden Verfehlung besteht.</w:t>
      </w:r>
    </w:p>
    <w:p w14:paraId="60FB5226" w14:textId="77777777" w:rsidR="00561BB2" w:rsidRPr="00D74C31" w:rsidRDefault="00561BB2" w:rsidP="00D74C31">
      <w:pPr>
        <w:spacing w:before="120" w:after="120" w:line="240" w:lineRule="atLeast"/>
        <w:rPr>
          <w:rFonts w:ascii="Arial" w:hAnsi="Arial" w:cs="Arial"/>
          <w:sz w:val="20"/>
          <w:szCs w:val="20"/>
        </w:rPr>
      </w:pPr>
    </w:p>
    <w:p w14:paraId="6796B24D" w14:textId="2A089AA7" w:rsidR="00AA050B" w:rsidRPr="00D74C31" w:rsidRDefault="00AA050B" w:rsidP="00D74C31">
      <w:pPr>
        <w:spacing w:before="120" w:after="120" w:line="240" w:lineRule="atLeast"/>
        <w:rPr>
          <w:rFonts w:ascii="Arial" w:hAnsi="Arial" w:cs="Arial"/>
          <w:sz w:val="20"/>
          <w:szCs w:val="20"/>
        </w:rPr>
      </w:pPr>
      <w:r w:rsidRPr="00D74C31">
        <w:rPr>
          <w:rFonts w:ascii="Arial" w:hAnsi="Arial" w:cs="Arial"/>
          <w:sz w:val="20"/>
          <w:szCs w:val="20"/>
        </w:rPr>
        <w:t>5. Mir/Uns ist bekannt, dass Bewerber gemäß §</w:t>
      </w:r>
      <w:r w:rsidR="00A6248B" w:rsidRPr="00D74C31">
        <w:rPr>
          <w:rFonts w:ascii="Arial" w:hAnsi="Arial" w:cs="Arial"/>
          <w:sz w:val="20"/>
          <w:szCs w:val="20"/>
        </w:rPr>
        <w:t> </w:t>
      </w:r>
      <w:r w:rsidRPr="00D74C31">
        <w:rPr>
          <w:rFonts w:ascii="Arial" w:hAnsi="Arial" w:cs="Arial"/>
          <w:sz w:val="20"/>
          <w:szCs w:val="20"/>
        </w:rPr>
        <w:t xml:space="preserve">98c AufenthG von der Teilnahme an einem Wettbewerb um einen Liefer-, Bau- oder Dienstleistungsauftrag ausgeschlossen werden können, wenn diese oder dessen nach Satzung oder Gesetz Vertretungsberechtigter nach § 404 Absatz 2 Nummer 3 des Dritten Buches Sozialgesetzbuch (SGB) mit einer Geldbuße von wenigstens Zweitausendfünfhundert Euro rechtskräftig belegt worden ist oder nach den §§ 10, 10a oder 11 des </w:t>
      </w:r>
      <w:proofErr w:type="spellStart"/>
      <w:r w:rsidRPr="00D74C31">
        <w:rPr>
          <w:rFonts w:ascii="Arial" w:hAnsi="Arial" w:cs="Arial"/>
          <w:sz w:val="20"/>
          <w:szCs w:val="20"/>
        </w:rPr>
        <w:t>SchwarzArbG</w:t>
      </w:r>
      <w:proofErr w:type="spellEnd"/>
      <w:r w:rsidRPr="00D74C31">
        <w:rPr>
          <w:rFonts w:ascii="Arial" w:hAnsi="Arial" w:cs="Arial"/>
          <w:sz w:val="20"/>
          <w:szCs w:val="20"/>
        </w:rPr>
        <w:t xml:space="preserve"> zu einer Freiheitsstrafe von mehr als drei Monaten oder einer Geldstrafe von mehr als 90 Tagessätzen rechtskräftig verurteilt worden ist.</w:t>
      </w:r>
    </w:p>
    <w:p w14:paraId="279BCD65" w14:textId="77777777" w:rsidR="00AA050B" w:rsidRPr="00D74C31" w:rsidRDefault="00AA050B" w:rsidP="00D74C31">
      <w:pPr>
        <w:spacing w:before="120" w:after="120" w:line="240" w:lineRule="atLeast"/>
        <w:rPr>
          <w:rFonts w:ascii="Arial" w:hAnsi="Arial" w:cs="Arial"/>
          <w:sz w:val="20"/>
          <w:szCs w:val="20"/>
        </w:rPr>
      </w:pPr>
      <w:r w:rsidRPr="00D74C31">
        <w:rPr>
          <w:rFonts w:ascii="Arial" w:hAnsi="Arial" w:cs="Arial"/>
          <w:sz w:val="20"/>
          <w:szCs w:val="20"/>
        </w:rPr>
        <w:t>6. Mir/Uns ist bekannt, dass Bewerber gemäß § 19 MiLoG von der Teilnahme an einem Wettbewerb um einen Liefer-, Bau- oder Dienstleistungsauftrag für eine angemessene Zeit bis zur nachgewiesenen Wiederherstellung ihrer Zuverlässigkeit ausgeschlossen werden sollen, die wegen eines Verstoßes nach § 21 MiLoG mit einer Geldbuße von wenigstens zweitausendfünfhundert Euro belegt worden sind.</w:t>
      </w:r>
    </w:p>
    <w:p w14:paraId="45CF248A" w14:textId="77777777" w:rsidR="00AA050B" w:rsidRPr="00D74C31" w:rsidRDefault="00AA050B" w:rsidP="00D74C31">
      <w:pPr>
        <w:spacing w:before="120" w:after="120" w:line="240" w:lineRule="atLeast"/>
        <w:rPr>
          <w:rFonts w:ascii="Arial" w:hAnsi="Arial" w:cs="Arial"/>
          <w:sz w:val="20"/>
          <w:szCs w:val="20"/>
        </w:rPr>
      </w:pPr>
      <w:r w:rsidRPr="00D74C31">
        <w:rPr>
          <w:rFonts w:ascii="Arial" w:hAnsi="Arial" w:cs="Arial"/>
          <w:sz w:val="20"/>
          <w:szCs w:val="20"/>
        </w:rPr>
        <w:t xml:space="preserve">7. Mir/Uns ist bekannt, dass Bewerber gemäß § 21 </w:t>
      </w:r>
      <w:proofErr w:type="spellStart"/>
      <w:r w:rsidRPr="00D74C31">
        <w:rPr>
          <w:rFonts w:ascii="Arial" w:hAnsi="Arial" w:cs="Arial"/>
          <w:sz w:val="20"/>
          <w:szCs w:val="20"/>
        </w:rPr>
        <w:t>SchwarzArbG</w:t>
      </w:r>
      <w:proofErr w:type="spellEnd"/>
      <w:r w:rsidRPr="00D74C31">
        <w:rPr>
          <w:rFonts w:ascii="Arial" w:hAnsi="Arial" w:cs="Arial"/>
          <w:sz w:val="20"/>
          <w:szCs w:val="20"/>
        </w:rPr>
        <w:t xml:space="preserve"> von der Teilnahme an einem Wettbewerb um einen Liefer-, Bau- oder Dienstleistungsauftrag bis zu einer Dauer von drei Jahren ausgeschlossen werden sollen, die oder deren nach Satzung oder Gesetz Vertretungsberechtigte nach § 8 Absatz  1 Nummer  2, §§ 10 bis 11 </w:t>
      </w:r>
      <w:proofErr w:type="spellStart"/>
      <w:r w:rsidRPr="00D74C31">
        <w:rPr>
          <w:rFonts w:ascii="Arial" w:hAnsi="Arial" w:cs="Arial"/>
          <w:sz w:val="20"/>
          <w:szCs w:val="20"/>
        </w:rPr>
        <w:t>SchwarzArbG</w:t>
      </w:r>
      <w:proofErr w:type="spellEnd"/>
      <w:r w:rsidRPr="00D74C31">
        <w:rPr>
          <w:rFonts w:ascii="Arial" w:hAnsi="Arial" w:cs="Arial"/>
          <w:sz w:val="20"/>
          <w:szCs w:val="20"/>
        </w:rPr>
        <w:t>, § 404 Absatz 1 oder 2 Nummer 3 des Dritten Buches Sozialgesetzbuch (SGB), §§ 15, 15a, 16 Absatz 1 Nummer 1, 1c, 1d, 1f oder 2 des Arbeitnehmerüberlassungsgesetzes (AÜG) oder § 266a Absatz 1 bis 4 des Strafgesetzbuches (StGB) zu einer Freiheitsstrafe von mehr als drei Monaten oder einer Geldstrafe von mehr als neunzig Tagessätzen verurteilt oder mit einer Geldbuße von wenigstens zweitausendfünfhundert Euro belegt worden ist. Das Gleiche gilt auch schon vor Durchführung eines Straf- oder Bußgeldverfahrens, wenn im Einzelfall angesichts der Beweislage kein vernünftiger Zweifel an einer schwerwiegenden Verfehlung besteht.</w:t>
      </w:r>
    </w:p>
    <w:p w14:paraId="0A30DFE2" w14:textId="79CD5912" w:rsidR="00ED75A8" w:rsidRPr="00D74C31" w:rsidRDefault="00ED75A8" w:rsidP="00D74C31">
      <w:pPr>
        <w:spacing w:before="120" w:after="120" w:line="240" w:lineRule="atLeast"/>
        <w:rPr>
          <w:rFonts w:ascii="Arial" w:hAnsi="Arial" w:cs="Arial"/>
          <w:sz w:val="20"/>
          <w:szCs w:val="20"/>
        </w:rPr>
      </w:pPr>
      <w:r w:rsidRPr="00D74C31">
        <w:rPr>
          <w:rFonts w:ascii="Arial" w:hAnsi="Arial" w:cs="Arial"/>
          <w:sz w:val="20"/>
          <w:szCs w:val="20"/>
        </w:rPr>
        <w:t xml:space="preserve">8. Mir/Uns ist bekannt, dass Unternehmen von der Teilnahme an einem Verfahren über die Vergabe eines Liefer-, Bau- oder Dienstleistungsauftrags bis zur nachgewiesenen Selbstreinigung nach § 125 des Gesetzes gegen Wettbewerbsbeschränkungen ausgeschlossen werden sollen, die wegen eines rechtskräftig festgestellten Verstoßes nach § 24 Absatz 1 </w:t>
      </w:r>
      <w:r w:rsidRPr="00D74C31">
        <w:rPr>
          <w:rFonts w:ascii="Arial" w:hAnsi="Arial" w:cs="Arial"/>
          <w:bCs/>
          <w:sz w:val="20"/>
          <w:szCs w:val="20"/>
        </w:rPr>
        <w:t xml:space="preserve">Lieferkettensorgfaltspflichtengesetz </w:t>
      </w:r>
      <w:r w:rsidRPr="00D74C31">
        <w:rPr>
          <w:rFonts w:ascii="Arial" w:hAnsi="Arial" w:cs="Arial"/>
          <w:sz w:val="20"/>
          <w:szCs w:val="20"/>
        </w:rPr>
        <w:t>(</w:t>
      </w:r>
      <w:proofErr w:type="spellStart"/>
      <w:r w:rsidRPr="00D74C31">
        <w:rPr>
          <w:rFonts w:ascii="Arial" w:hAnsi="Arial" w:cs="Arial"/>
          <w:sz w:val="20"/>
          <w:szCs w:val="20"/>
        </w:rPr>
        <w:t>LkSG</w:t>
      </w:r>
      <w:proofErr w:type="spellEnd"/>
      <w:r w:rsidRPr="00D74C31">
        <w:rPr>
          <w:rFonts w:ascii="Arial" w:hAnsi="Arial" w:cs="Arial"/>
          <w:sz w:val="20"/>
          <w:szCs w:val="20"/>
        </w:rPr>
        <w:t xml:space="preserve">) mit einer Geldbuße nach Maßgabe von </w:t>
      </w:r>
      <w:r w:rsidR="00125B9D" w:rsidRPr="00D74C31">
        <w:rPr>
          <w:rFonts w:ascii="Arial" w:hAnsi="Arial" w:cs="Arial"/>
          <w:sz w:val="20"/>
          <w:szCs w:val="20"/>
        </w:rPr>
        <w:t xml:space="preserve">§ 22 </w:t>
      </w:r>
      <w:r w:rsidRPr="00D74C31">
        <w:rPr>
          <w:rFonts w:ascii="Arial" w:hAnsi="Arial" w:cs="Arial"/>
          <w:sz w:val="20"/>
          <w:szCs w:val="20"/>
        </w:rPr>
        <w:t xml:space="preserve">Absatz 2 </w:t>
      </w:r>
      <w:proofErr w:type="spellStart"/>
      <w:r w:rsidRPr="00D74C31">
        <w:rPr>
          <w:rFonts w:ascii="Arial" w:hAnsi="Arial" w:cs="Arial"/>
          <w:sz w:val="20"/>
          <w:szCs w:val="20"/>
        </w:rPr>
        <w:t>LkSG</w:t>
      </w:r>
      <w:proofErr w:type="spellEnd"/>
      <w:r w:rsidRPr="00D74C31">
        <w:rPr>
          <w:rFonts w:ascii="Arial" w:hAnsi="Arial" w:cs="Arial"/>
          <w:sz w:val="20"/>
          <w:szCs w:val="20"/>
        </w:rPr>
        <w:t xml:space="preserve"> belegt worden sind.</w:t>
      </w:r>
    </w:p>
    <w:p w14:paraId="60FB522E" w14:textId="6C003BF2" w:rsidR="00041D4E" w:rsidRPr="00D74C31" w:rsidRDefault="00ED75A8" w:rsidP="00D74C31">
      <w:pPr>
        <w:spacing w:before="120" w:after="120" w:line="240" w:lineRule="atLeast"/>
        <w:rPr>
          <w:rFonts w:ascii="Arial" w:hAnsi="Arial" w:cs="Arial"/>
          <w:sz w:val="20"/>
          <w:szCs w:val="20"/>
        </w:rPr>
      </w:pPr>
      <w:r w:rsidRPr="00D74C31">
        <w:rPr>
          <w:rFonts w:ascii="Arial" w:hAnsi="Arial" w:cs="Arial"/>
          <w:sz w:val="20"/>
          <w:szCs w:val="20"/>
        </w:rPr>
        <w:t>9</w:t>
      </w:r>
      <w:r w:rsidR="0027160B" w:rsidRPr="00D74C31">
        <w:rPr>
          <w:rFonts w:ascii="Arial" w:hAnsi="Arial" w:cs="Arial"/>
          <w:sz w:val="20"/>
          <w:szCs w:val="20"/>
        </w:rPr>
        <w:t xml:space="preserve">. </w:t>
      </w:r>
      <w:r w:rsidR="00041D4E" w:rsidRPr="00D74C31">
        <w:rPr>
          <w:rFonts w:ascii="Arial" w:hAnsi="Arial" w:cs="Arial"/>
          <w:sz w:val="20"/>
          <w:szCs w:val="20"/>
        </w:rPr>
        <w:t xml:space="preserve">Ich/Wir erkläre(n) hiermit, </w:t>
      </w:r>
    </w:p>
    <w:p w14:paraId="60FB522F" w14:textId="77777777" w:rsidR="00041D4E" w:rsidRPr="00D74C31" w:rsidRDefault="00041D4E" w:rsidP="00D74C31">
      <w:pPr>
        <w:pStyle w:val="Listenabsatz"/>
        <w:numPr>
          <w:ilvl w:val="0"/>
          <w:numId w:val="14"/>
        </w:numPr>
        <w:spacing w:before="120" w:after="120" w:line="240" w:lineRule="atLeast"/>
        <w:ind w:left="426" w:hanging="426"/>
        <w:rPr>
          <w:rFonts w:ascii="Arial" w:hAnsi="Arial" w:cs="Arial"/>
          <w:spacing w:val="-2"/>
          <w:sz w:val="20"/>
          <w:szCs w:val="20"/>
        </w:rPr>
      </w:pPr>
      <w:r w:rsidRPr="00D74C31">
        <w:rPr>
          <w:rFonts w:ascii="Arial" w:hAnsi="Arial" w:cs="Arial"/>
          <w:spacing w:val="-2"/>
          <w:sz w:val="20"/>
          <w:szCs w:val="20"/>
        </w:rPr>
        <w:t xml:space="preserve">dass keine Strafen oder Geldbußen für die vorgenannten Tatbestände oder nach vergleichbaren Vorschriften anderer Staaten gegen mein/unser Unternehmen oder eine Person verhängt worden sind, deren Verhalten </w:t>
      </w:r>
      <w:r w:rsidR="002E673B" w:rsidRPr="00D74C31">
        <w:rPr>
          <w:rFonts w:ascii="Arial" w:hAnsi="Arial" w:cs="Arial"/>
          <w:spacing w:val="-2"/>
          <w:sz w:val="20"/>
          <w:szCs w:val="20"/>
        </w:rPr>
        <w:t xml:space="preserve">meinem/unserem </w:t>
      </w:r>
      <w:r w:rsidRPr="00D74C31">
        <w:rPr>
          <w:rFonts w:ascii="Arial" w:hAnsi="Arial" w:cs="Arial"/>
          <w:spacing w:val="-2"/>
          <w:sz w:val="20"/>
          <w:szCs w:val="20"/>
        </w:rPr>
        <w:t>Unternehmen zuzurechnen ist,</w:t>
      </w:r>
    </w:p>
    <w:p w14:paraId="60FB5230" w14:textId="77777777" w:rsidR="00041D4E" w:rsidRPr="00D74C31" w:rsidRDefault="00041D4E" w:rsidP="00D74C31">
      <w:pPr>
        <w:pStyle w:val="Listenabsatz"/>
        <w:numPr>
          <w:ilvl w:val="0"/>
          <w:numId w:val="14"/>
        </w:numPr>
        <w:spacing w:before="120" w:after="120" w:line="240" w:lineRule="atLeast"/>
        <w:ind w:left="426" w:hanging="426"/>
        <w:rPr>
          <w:rFonts w:ascii="Arial" w:hAnsi="Arial" w:cs="Arial"/>
          <w:sz w:val="20"/>
          <w:szCs w:val="20"/>
        </w:rPr>
      </w:pPr>
      <w:r w:rsidRPr="00D74C31">
        <w:rPr>
          <w:rFonts w:ascii="Arial" w:hAnsi="Arial" w:cs="Arial"/>
          <w:sz w:val="20"/>
          <w:szCs w:val="20"/>
        </w:rPr>
        <w:t>dass keine zuvor genannten Gründe vorliegen, die einen Ausschluss meines/unseres Unternehmens von der Teilnahme am Vergabeverfahren rechtfertigen könnten.</w:t>
      </w:r>
    </w:p>
    <w:p w14:paraId="60FB5232" w14:textId="60089990" w:rsidR="00A831AF" w:rsidRPr="00D74C31" w:rsidRDefault="00ED75A8" w:rsidP="00D74C31">
      <w:pPr>
        <w:spacing w:before="120" w:after="120" w:line="240" w:lineRule="atLeast"/>
        <w:rPr>
          <w:rFonts w:ascii="Arial" w:hAnsi="Arial" w:cs="Arial"/>
          <w:sz w:val="20"/>
          <w:szCs w:val="20"/>
        </w:rPr>
      </w:pPr>
      <w:r w:rsidRPr="00D74C31">
        <w:rPr>
          <w:rFonts w:ascii="Arial" w:hAnsi="Arial" w:cs="Arial"/>
          <w:sz w:val="20"/>
          <w:szCs w:val="20"/>
        </w:rPr>
        <w:t>10</w:t>
      </w:r>
      <w:r w:rsidR="00FE394F" w:rsidRPr="00D74C31">
        <w:rPr>
          <w:rFonts w:ascii="Arial" w:hAnsi="Arial" w:cs="Arial"/>
          <w:sz w:val="20"/>
          <w:szCs w:val="20"/>
        </w:rPr>
        <w:t xml:space="preserve">. </w:t>
      </w:r>
      <w:r w:rsidR="00A831AF" w:rsidRPr="00D74C31">
        <w:rPr>
          <w:rFonts w:ascii="Arial" w:hAnsi="Arial" w:cs="Arial"/>
          <w:sz w:val="20"/>
          <w:szCs w:val="20"/>
        </w:rPr>
        <w:t>Mir/Uns ist bekannt, dass die Nichtvorlage oder die Unrichtigkeit vorstehender Erklärungen zu meinem/unserem Ausschluss von diesem und künftigen Vergabeverfahren sowie zur Kündigung eines etwaig erteilten Auftrags führen kann.</w:t>
      </w:r>
    </w:p>
    <w:p w14:paraId="60FB5234" w14:textId="44F823D2" w:rsidR="00A831AF" w:rsidRPr="00D74C31" w:rsidRDefault="00ED75A8" w:rsidP="00D74C31">
      <w:pPr>
        <w:spacing w:before="120" w:after="120" w:line="240" w:lineRule="atLeast"/>
        <w:rPr>
          <w:rFonts w:ascii="Arial" w:hAnsi="Arial" w:cs="Arial"/>
          <w:sz w:val="20"/>
          <w:szCs w:val="20"/>
        </w:rPr>
      </w:pPr>
      <w:r w:rsidRPr="00D74C31">
        <w:rPr>
          <w:rFonts w:ascii="Arial" w:hAnsi="Arial" w:cs="Arial"/>
          <w:sz w:val="20"/>
          <w:szCs w:val="20"/>
        </w:rPr>
        <w:t>11</w:t>
      </w:r>
      <w:r w:rsidR="00FE394F" w:rsidRPr="00D74C31">
        <w:rPr>
          <w:rFonts w:ascii="Arial" w:hAnsi="Arial" w:cs="Arial"/>
          <w:sz w:val="20"/>
          <w:szCs w:val="20"/>
        </w:rPr>
        <w:t xml:space="preserve">. </w:t>
      </w:r>
      <w:r w:rsidR="006563AC" w:rsidRPr="00D74C31">
        <w:rPr>
          <w:rFonts w:ascii="Arial" w:hAnsi="Arial" w:cs="Arial"/>
          <w:sz w:val="20"/>
          <w:szCs w:val="20"/>
        </w:rPr>
        <w:t xml:space="preserve">Ich bin mir/Wir sind uns bewusst, dass der Auftraggeber verlangen kann, dass mein/unser Unternehmen </w:t>
      </w:r>
      <w:r w:rsidR="00A831AF" w:rsidRPr="00D74C31">
        <w:rPr>
          <w:rFonts w:ascii="Arial" w:hAnsi="Arial" w:cs="Arial"/>
          <w:sz w:val="20"/>
          <w:szCs w:val="20"/>
        </w:rPr>
        <w:t xml:space="preserve">die vorstehenden Erklärungen von </w:t>
      </w:r>
      <w:r w:rsidR="002E673B" w:rsidRPr="00D74C31">
        <w:rPr>
          <w:rFonts w:ascii="Arial" w:hAnsi="Arial" w:cs="Arial"/>
          <w:sz w:val="20"/>
          <w:szCs w:val="20"/>
        </w:rPr>
        <w:t>Unterauftragnehmern</w:t>
      </w:r>
      <w:r w:rsidR="00A831AF" w:rsidRPr="00D74C31">
        <w:rPr>
          <w:rFonts w:ascii="Arial" w:hAnsi="Arial" w:cs="Arial"/>
          <w:sz w:val="20"/>
          <w:szCs w:val="20"/>
        </w:rPr>
        <w:t xml:space="preserve"> </w:t>
      </w:r>
      <w:r w:rsidR="001C6940" w:rsidRPr="00D74C31">
        <w:rPr>
          <w:rFonts w:ascii="Arial" w:hAnsi="Arial" w:cs="Arial"/>
          <w:sz w:val="20"/>
          <w:szCs w:val="20"/>
        </w:rPr>
        <w:t>einzufordern</w:t>
      </w:r>
      <w:r w:rsidR="00A831AF" w:rsidRPr="00D74C31">
        <w:rPr>
          <w:rFonts w:ascii="Arial" w:hAnsi="Arial" w:cs="Arial"/>
          <w:sz w:val="20"/>
          <w:szCs w:val="20"/>
        </w:rPr>
        <w:t xml:space="preserve"> </w:t>
      </w:r>
      <w:r w:rsidR="006563AC" w:rsidRPr="00D74C31">
        <w:rPr>
          <w:rFonts w:ascii="Arial" w:hAnsi="Arial" w:cs="Arial"/>
          <w:sz w:val="20"/>
          <w:szCs w:val="20"/>
        </w:rPr>
        <w:t xml:space="preserve">hat </w:t>
      </w:r>
      <w:r w:rsidR="00A831AF" w:rsidRPr="00D74C31">
        <w:rPr>
          <w:rFonts w:ascii="Arial" w:hAnsi="Arial" w:cs="Arial"/>
          <w:sz w:val="20"/>
          <w:szCs w:val="20"/>
        </w:rPr>
        <w:t xml:space="preserve">und diese </w:t>
      </w:r>
      <w:r w:rsidR="001C6940" w:rsidRPr="00D74C31">
        <w:rPr>
          <w:rFonts w:ascii="Arial" w:hAnsi="Arial" w:cs="Arial"/>
          <w:sz w:val="20"/>
          <w:szCs w:val="20"/>
        </w:rPr>
        <w:t xml:space="preserve">Erklärungen </w:t>
      </w:r>
      <w:r w:rsidR="00A831AF" w:rsidRPr="00D74C31">
        <w:rPr>
          <w:rFonts w:ascii="Arial" w:hAnsi="Arial" w:cs="Arial"/>
          <w:sz w:val="20"/>
          <w:szCs w:val="20"/>
        </w:rPr>
        <w:t>vor Zustimmung des Auftraggebe</w:t>
      </w:r>
      <w:r w:rsidR="001C6940" w:rsidRPr="00D74C31">
        <w:rPr>
          <w:rFonts w:ascii="Arial" w:hAnsi="Arial" w:cs="Arial"/>
          <w:sz w:val="20"/>
          <w:szCs w:val="20"/>
        </w:rPr>
        <w:t xml:space="preserve">rs </w:t>
      </w:r>
      <w:r w:rsidR="00A831AF" w:rsidRPr="00D74C31">
        <w:rPr>
          <w:rFonts w:ascii="Arial" w:hAnsi="Arial" w:cs="Arial"/>
          <w:sz w:val="20"/>
          <w:szCs w:val="20"/>
        </w:rPr>
        <w:t>vorzulegen</w:t>
      </w:r>
      <w:r w:rsidR="006563AC" w:rsidRPr="00D74C31">
        <w:rPr>
          <w:rFonts w:ascii="Arial" w:hAnsi="Arial" w:cs="Arial"/>
          <w:sz w:val="20"/>
          <w:szCs w:val="20"/>
        </w:rPr>
        <w:t xml:space="preserve"> sind</w:t>
      </w:r>
      <w:r w:rsidR="00A831AF" w:rsidRPr="00D74C31">
        <w:rPr>
          <w:rFonts w:ascii="Arial" w:hAnsi="Arial" w:cs="Arial"/>
          <w:sz w:val="20"/>
          <w:szCs w:val="20"/>
        </w:rPr>
        <w:t>.</w:t>
      </w:r>
    </w:p>
    <w:p w14:paraId="60FB5236" w14:textId="03E829D4" w:rsidR="00C45E6A" w:rsidRPr="00D74C31" w:rsidRDefault="00ED75A8" w:rsidP="00D74C31">
      <w:pPr>
        <w:spacing w:before="120" w:after="120" w:line="240" w:lineRule="atLeast"/>
        <w:rPr>
          <w:rFonts w:ascii="Arial" w:hAnsi="Arial" w:cs="Arial"/>
          <w:sz w:val="20"/>
          <w:szCs w:val="20"/>
        </w:rPr>
      </w:pPr>
      <w:r w:rsidRPr="00D74C31">
        <w:rPr>
          <w:rFonts w:ascii="Arial" w:hAnsi="Arial" w:cs="Arial"/>
          <w:sz w:val="20"/>
          <w:szCs w:val="20"/>
        </w:rPr>
        <w:t>12</w:t>
      </w:r>
      <w:r w:rsidR="008D5E33" w:rsidRPr="00D74C31">
        <w:rPr>
          <w:rFonts w:ascii="Arial" w:hAnsi="Arial" w:cs="Arial"/>
          <w:sz w:val="20"/>
          <w:szCs w:val="20"/>
        </w:rPr>
        <w:t>. I</w:t>
      </w:r>
      <w:r w:rsidR="00C45E6A" w:rsidRPr="00D74C31">
        <w:rPr>
          <w:rFonts w:ascii="Arial" w:hAnsi="Arial" w:cs="Arial"/>
          <w:sz w:val="20"/>
          <w:szCs w:val="20"/>
        </w:rPr>
        <w:t>ch/</w:t>
      </w:r>
      <w:r w:rsidR="008D5E33" w:rsidRPr="00D74C31">
        <w:rPr>
          <w:rFonts w:ascii="Arial" w:hAnsi="Arial" w:cs="Arial"/>
          <w:sz w:val="20"/>
          <w:szCs w:val="20"/>
        </w:rPr>
        <w:t>W</w:t>
      </w:r>
      <w:r w:rsidR="00C45E6A" w:rsidRPr="00D74C31">
        <w:rPr>
          <w:rFonts w:ascii="Arial" w:hAnsi="Arial" w:cs="Arial"/>
          <w:sz w:val="20"/>
          <w:szCs w:val="20"/>
        </w:rPr>
        <w:t xml:space="preserve">ir </w:t>
      </w:r>
      <w:r w:rsidR="0071221F" w:rsidRPr="00D74C31">
        <w:rPr>
          <w:rFonts w:ascii="Arial" w:hAnsi="Arial" w:cs="Arial"/>
          <w:sz w:val="20"/>
          <w:szCs w:val="20"/>
        </w:rPr>
        <w:t xml:space="preserve">erfülle(n) </w:t>
      </w:r>
      <w:r w:rsidR="00C45E6A" w:rsidRPr="00D74C31">
        <w:rPr>
          <w:rFonts w:ascii="Arial" w:hAnsi="Arial" w:cs="Arial"/>
          <w:sz w:val="20"/>
          <w:szCs w:val="20"/>
        </w:rPr>
        <w:t xml:space="preserve">die </w:t>
      </w:r>
      <w:r w:rsidR="008D5E33" w:rsidRPr="00D74C31">
        <w:rPr>
          <w:rFonts w:ascii="Arial" w:hAnsi="Arial" w:cs="Arial"/>
          <w:sz w:val="20"/>
          <w:szCs w:val="20"/>
        </w:rPr>
        <w:t>gesetzlichen</w:t>
      </w:r>
      <w:r w:rsidR="00C45E6A" w:rsidRPr="00D74C31">
        <w:rPr>
          <w:rFonts w:ascii="Arial" w:hAnsi="Arial" w:cs="Arial"/>
          <w:sz w:val="20"/>
          <w:szCs w:val="20"/>
        </w:rPr>
        <w:t xml:space="preserve"> Voraussetzungen für die Ausführung der angebotenen Leistungen</w:t>
      </w:r>
      <w:r w:rsidR="008D5E33" w:rsidRPr="00D74C31">
        <w:rPr>
          <w:rFonts w:ascii="Arial" w:hAnsi="Arial" w:cs="Arial"/>
          <w:sz w:val="20"/>
          <w:szCs w:val="20"/>
        </w:rPr>
        <w:t>, insbesondere die die Befähigung und Erlaubnis zu</w:t>
      </w:r>
      <w:r w:rsidR="0071221F" w:rsidRPr="00D74C31">
        <w:rPr>
          <w:rFonts w:ascii="Arial" w:hAnsi="Arial" w:cs="Arial"/>
          <w:sz w:val="20"/>
          <w:szCs w:val="20"/>
        </w:rPr>
        <w:t>r</w:t>
      </w:r>
      <w:r w:rsidR="008D5E33" w:rsidRPr="00D74C31">
        <w:rPr>
          <w:rFonts w:ascii="Arial" w:hAnsi="Arial" w:cs="Arial"/>
          <w:sz w:val="20"/>
          <w:szCs w:val="20"/>
        </w:rPr>
        <w:t xml:space="preserve"> Berufsausübung betreffen</w:t>
      </w:r>
      <w:r w:rsidR="00C45E6A" w:rsidRPr="00D74C31">
        <w:rPr>
          <w:rFonts w:ascii="Arial" w:hAnsi="Arial" w:cs="Arial"/>
          <w:sz w:val="20"/>
          <w:szCs w:val="20"/>
        </w:rPr>
        <w:t>.</w:t>
      </w:r>
    </w:p>
    <w:p w14:paraId="67F916F6" w14:textId="7C995BD7" w:rsidR="00AA050B" w:rsidRPr="00D74C31" w:rsidRDefault="00ED75A8" w:rsidP="00D74C31">
      <w:pPr>
        <w:spacing w:before="120" w:after="120" w:line="240" w:lineRule="atLeast"/>
        <w:rPr>
          <w:rFonts w:ascii="Arial" w:hAnsi="Arial" w:cs="Arial"/>
          <w:sz w:val="20"/>
          <w:szCs w:val="20"/>
        </w:rPr>
      </w:pPr>
      <w:r w:rsidRPr="00D74C31">
        <w:rPr>
          <w:rFonts w:ascii="Arial" w:hAnsi="Arial" w:cs="Arial"/>
          <w:sz w:val="20"/>
          <w:szCs w:val="20"/>
        </w:rPr>
        <w:t>13</w:t>
      </w:r>
      <w:r w:rsidR="00AE7E5E" w:rsidRPr="00D74C31">
        <w:rPr>
          <w:rFonts w:ascii="Arial" w:hAnsi="Arial" w:cs="Arial"/>
          <w:sz w:val="20"/>
          <w:szCs w:val="20"/>
        </w:rPr>
        <w:t xml:space="preserve">. Ich erkläre/Wir erklären, dass mir/uns nicht bekannt ist, dass </w:t>
      </w:r>
      <w:r w:rsidR="004B5FCF" w:rsidRPr="00D74C31">
        <w:rPr>
          <w:rFonts w:ascii="Arial" w:hAnsi="Arial" w:cs="Arial"/>
          <w:sz w:val="20"/>
          <w:szCs w:val="20"/>
        </w:rPr>
        <w:t xml:space="preserve">im </w:t>
      </w:r>
      <w:r w:rsidR="00031ECF" w:rsidRPr="00D74C31">
        <w:rPr>
          <w:rFonts w:ascii="Arial" w:hAnsi="Arial" w:cs="Arial"/>
          <w:sz w:val="20"/>
          <w:szCs w:val="20"/>
        </w:rPr>
        <w:t xml:space="preserve">Wettbewerbsregister </w:t>
      </w:r>
      <w:r w:rsidR="00AE7E5E" w:rsidRPr="00D74C31">
        <w:rPr>
          <w:rFonts w:ascii="Arial" w:hAnsi="Arial" w:cs="Arial"/>
          <w:sz w:val="20"/>
          <w:szCs w:val="20"/>
        </w:rPr>
        <w:t>eine Eintragung vorliegt, die das Unternehmen bzw. die verantwortlich handelnde(n) Person(en) betrifft/betreffen.</w:t>
      </w:r>
      <w:r w:rsidR="00AA050B" w:rsidRPr="00D74C31">
        <w:rPr>
          <w:rFonts w:ascii="Arial" w:hAnsi="Arial" w:cs="Arial"/>
          <w:sz w:val="20"/>
          <w:szCs w:val="20"/>
        </w:rPr>
        <w:t xml:space="preserve"> Sollte mein/unser Angebot in die engere Wahl für den Zuschlag kommen, werde(n) ich/wir </w:t>
      </w:r>
      <w:r w:rsidR="00F4140A" w:rsidRPr="00D74C31">
        <w:rPr>
          <w:rFonts w:ascii="Arial" w:hAnsi="Arial" w:cs="Arial"/>
          <w:sz w:val="20"/>
          <w:szCs w:val="20"/>
        </w:rPr>
        <w:t xml:space="preserve">die erforderlichen Angaben zur Abfrage des Wettbewerbsregisters </w:t>
      </w:r>
      <w:r w:rsidR="00AA050B" w:rsidRPr="00D74C31">
        <w:rPr>
          <w:rFonts w:ascii="Arial" w:hAnsi="Arial" w:cs="Arial"/>
          <w:sz w:val="20"/>
          <w:szCs w:val="20"/>
        </w:rPr>
        <w:t>nach Aufforderung der Vergabestelle mitteilen.</w:t>
      </w:r>
    </w:p>
    <w:p w14:paraId="60FB527A" w14:textId="25FEC36D" w:rsidR="00A35F6F" w:rsidRDefault="00ED75A8" w:rsidP="00D74C31">
      <w:pPr>
        <w:spacing w:before="120" w:after="120" w:line="240" w:lineRule="atLeast"/>
        <w:rPr>
          <w:rFonts w:ascii="Arial" w:hAnsi="Arial" w:cs="Arial"/>
          <w:b/>
          <w:sz w:val="20"/>
          <w:szCs w:val="20"/>
        </w:rPr>
      </w:pPr>
      <w:r w:rsidRPr="00D74C31">
        <w:rPr>
          <w:rFonts w:ascii="Arial" w:hAnsi="Arial" w:cs="Arial"/>
          <w:sz w:val="20"/>
          <w:szCs w:val="20"/>
        </w:rPr>
        <w:t>14</w:t>
      </w:r>
      <w:r w:rsidR="00F733CE" w:rsidRPr="00D74C31">
        <w:rPr>
          <w:rFonts w:ascii="Arial" w:hAnsi="Arial" w:cs="Arial"/>
          <w:sz w:val="20"/>
          <w:szCs w:val="20"/>
        </w:rPr>
        <w:t xml:space="preserve">. </w:t>
      </w:r>
      <w:r w:rsidR="00F733CE" w:rsidRPr="00CD29C7">
        <w:rPr>
          <w:rFonts w:ascii="Arial" w:hAnsi="Arial" w:cs="Arial"/>
          <w:b/>
          <w:sz w:val="20"/>
          <w:szCs w:val="20"/>
        </w:rPr>
        <w:t>Ich/Wir erfülle(n) die Voraussetzungen als Kleinstunternehmen</w:t>
      </w:r>
      <w:r w:rsidR="00F733CE" w:rsidRPr="00D74C31">
        <w:rPr>
          <w:rFonts w:ascii="Arial" w:hAnsi="Arial" w:cs="Arial"/>
          <w:sz w:val="20"/>
          <w:szCs w:val="20"/>
        </w:rPr>
        <w:t xml:space="preserve"> sowie der kleinen und mittleren Unternehmen gemäß der Definition in der Empfehlung 2003/361/EC der Kommission (nicht mehr als 249 Beschäftigte sowie ein Jahresumsatz von höchstens 50 Millionen Euro oder eine Bilanzsumme von maximal 43 Millionen Euro).</w:t>
      </w:r>
      <w:r w:rsidR="00CD29C7">
        <w:rPr>
          <w:rFonts w:ascii="Arial" w:hAnsi="Arial" w:cs="Arial"/>
          <w:sz w:val="20"/>
          <w:szCs w:val="20"/>
        </w:rPr>
        <w:tab/>
        <w:t xml:space="preserve"> </w:t>
      </w:r>
      <w:r w:rsidR="00A35F6F" w:rsidRPr="00D74C31">
        <w:rPr>
          <w:rFonts w:ascii="Arial" w:hAnsi="Arial" w:cs="Arial"/>
          <w:b/>
          <w:sz w:val="20"/>
          <w:szCs w:val="20"/>
        </w:rPr>
        <w:t>Ja:</w:t>
      </w:r>
      <w:sdt>
        <w:sdtPr>
          <w:rPr>
            <w:rFonts w:ascii="Arial" w:hAnsi="Arial" w:cs="Arial"/>
            <w:b/>
            <w:sz w:val="20"/>
            <w:szCs w:val="20"/>
          </w:rPr>
          <w:id w:val="1576392913"/>
          <w14:checkbox>
            <w14:checked w14:val="0"/>
            <w14:checkedState w14:val="2612" w14:font="MS Gothic"/>
            <w14:uncheckedState w14:val="2610" w14:font="MS Gothic"/>
          </w14:checkbox>
        </w:sdtPr>
        <w:sdtEndPr/>
        <w:sdtContent>
          <w:r w:rsidR="00CD29C7">
            <w:rPr>
              <w:rFonts w:ascii="MS Gothic" w:eastAsia="MS Gothic" w:hAnsi="MS Gothic" w:cs="Arial" w:hint="eastAsia"/>
              <w:b/>
              <w:sz w:val="20"/>
              <w:szCs w:val="20"/>
            </w:rPr>
            <w:t>☐</w:t>
          </w:r>
        </w:sdtContent>
      </w:sdt>
      <w:r w:rsidR="00A35F6F" w:rsidRPr="00D74C31">
        <w:rPr>
          <w:rFonts w:ascii="Arial" w:hAnsi="Arial" w:cs="Arial"/>
          <w:b/>
          <w:sz w:val="20"/>
          <w:szCs w:val="20"/>
        </w:rPr>
        <w:tab/>
      </w:r>
      <w:r w:rsidR="00A35F6F" w:rsidRPr="00D74C31">
        <w:rPr>
          <w:rFonts w:ascii="Arial" w:hAnsi="Arial" w:cs="Arial"/>
          <w:b/>
          <w:sz w:val="20"/>
          <w:szCs w:val="20"/>
        </w:rPr>
        <w:tab/>
      </w:r>
      <w:r w:rsidR="00CD29C7">
        <w:rPr>
          <w:rFonts w:ascii="Arial" w:hAnsi="Arial" w:cs="Arial"/>
          <w:b/>
          <w:sz w:val="20"/>
          <w:szCs w:val="20"/>
        </w:rPr>
        <w:tab/>
      </w:r>
      <w:r w:rsidR="00A35F6F" w:rsidRPr="00D74C31">
        <w:rPr>
          <w:rFonts w:ascii="Arial" w:hAnsi="Arial" w:cs="Arial"/>
          <w:b/>
          <w:sz w:val="20"/>
          <w:szCs w:val="20"/>
        </w:rPr>
        <w:t>Nein:</w:t>
      </w:r>
      <w:sdt>
        <w:sdtPr>
          <w:rPr>
            <w:rFonts w:ascii="Arial" w:hAnsi="Arial" w:cs="Arial"/>
            <w:b/>
            <w:sz w:val="20"/>
            <w:szCs w:val="20"/>
          </w:rPr>
          <w:id w:val="337517245"/>
          <w14:checkbox>
            <w14:checked w14:val="0"/>
            <w14:checkedState w14:val="2612" w14:font="MS Gothic"/>
            <w14:uncheckedState w14:val="2610" w14:font="MS Gothic"/>
          </w14:checkbox>
        </w:sdtPr>
        <w:sdtEndPr/>
        <w:sdtContent>
          <w:r w:rsidR="00CD29C7">
            <w:rPr>
              <w:rFonts w:ascii="MS Gothic" w:eastAsia="MS Gothic" w:hAnsi="MS Gothic" w:cs="Arial" w:hint="eastAsia"/>
              <w:b/>
              <w:sz w:val="20"/>
              <w:szCs w:val="20"/>
            </w:rPr>
            <w:t>☐</w:t>
          </w:r>
        </w:sdtContent>
      </w:sdt>
    </w:p>
    <w:p w14:paraId="399BE817" w14:textId="77777777" w:rsidR="00CD29C7" w:rsidRPr="00CD29C7" w:rsidRDefault="00CD29C7" w:rsidP="00D74C31">
      <w:pPr>
        <w:spacing w:before="120" w:after="120" w:line="240" w:lineRule="atLeast"/>
        <w:rPr>
          <w:rFonts w:ascii="Arial" w:hAnsi="Arial" w:cs="Arial"/>
          <w:sz w:val="20"/>
          <w:szCs w:val="20"/>
        </w:rPr>
      </w:pPr>
    </w:p>
    <w:p w14:paraId="13FCE25C" w14:textId="1CC72AC6" w:rsidR="00D74C31" w:rsidRPr="00CD29C7" w:rsidRDefault="00CD29C7" w:rsidP="00D74C31">
      <w:pPr>
        <w:autoSpaceDE w:val="0"/>
        <w:autoSpaceDN w:val="0"/>
        <w:adjustRightInd w:val="0"/>
        <w:spacing w:before="120" w:after="120" w:line="240" w:lineRule="atLeast"/>
        <w:rPr>
          <w:rFonts w:ascii="Arial" w:eastAsia="Calibri" w:hAnsi="Arial" w:cs="Arial"/>
        </w:rPr>
      </w:pPr>
      <w:r w:rsidRPr="00CD29C7">
        <w:rPr>
          <w:rFonts w:ascii="Arial" w:eastAsia="Calibri" w:hAnsi="Arial" w:cs="Arial"/>
        </w:rPr>
        <w:t>___________________________________</w:t>
      </w:r>
    </w:p>
    <w:p w14:paraId="6784A116" w14:textId="26AC1A63" w:rsidR="00D74C31" w:rsidRDefault="00CD29C7" w:rsidP="00D74C31">
      <w:pPr>
        <w:autoSpaceDE w:val="0"/>
        <w:autoSpaceDN w:val="0"/>
        <w:adjustRightInd w:val="0"/>
        <w:spacing w:before="120" w:after="120" w:line="240" w:lineRule="atLeast"/>
        <w:rPr>
          <w:rFonts w:ascii="Arial" w:eastAsia="Calibri" w:hAnsi="Arial" w:cs="Arial"/>
          <w:sz w:val="16"/>
          <w:szCs w:val="16"/>
        </w:rPr>
      </w:pPr>
      <w:r>
        <w:rPr>
          <w:rFonts w:ascii="Arial" w:eastAsia="Calibri" w:hAnsi="Arial" w:cs="Arial"/>
          <w:sz w:val="16"/>
          <w:szCs w:val="16"/>
        </w:rPr>
        <w:t xml:space="preserve">Ort, </w:t>
      </w:r>
      <w:r w:rsidR="00D74C31">
        <w:rPr>
          <w:rFonts w:ascii="Arial" w:eastAsia="Calibri" w:hAnsi="Arial" w:cs="Arial"/>
          <w:sz w:val="16"/>
          <w:szCs w:val="16"/>
        </w:rPr>
        <w:t>Datum und Unterschrift</w:t>
      </w:r>
    </w:p>
    <w:sectPr w:rsidR="00D74C31" w:rsidSect="00D74C31">
      <w:headerReference w:type="default" r:id="rId11"/>
      <w:footerReference w:type="default" r:id="rId12"/>
      <w:headerReference w:type="first" r:id="rId13"/>
      <w:footerReference w:type="first" r:id="rId14"/>
      <w:pgSz w:w="11906" w:h="16838"/>
      <w:pgMar w:top="1701" w:right="1134" w:bottom="1134"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02E1E" w14:textId="77777777" w:rsidR="008C1A19" w:rsidRDefault="008C1A19" w:rsidP="000938A2">
      <w:pPr>
        <w:spacing w:after="0" w:line="240" w:lineRule="auto"/>
      </w:pPr>
      <w:r>
        <w:separator/>
      </w:r>
    </w:p>
  </w:endnote>
  <w:endnote w:type="continuationSeparator" w:id="0">
    <w:p w14:paraId="45E5DADE" w14:textId="77777777" w:rsidR="008C1A19" w:rsidRDefault="008C1A19" w:rsidP="0009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erlin Type Office">
    <w:panose1 w:val="020B0502020203020204"/>
    <w:charset w:val="00"/>
    <w:family w:val="swiss"/>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5294" w14:textId="44C34C1F" w:rsidR="008C1A19" w:rsidRPr="00B179FC" w:rsidRDefault="008C1A19" w:rsidP="00B74678">
    <w:pPr>
      <w:spacing w:after="60"/>
      <w:rPr>
        <w:rFonts w:ascii="Berlin Type Office" w:hAnsi="Berlin Type Office" w:cs="Arial"/>
        <w:b/>
        <w:snapToGrid w:val="0"/>
        <w:sz w:val="16"/>
      </w:rPr>
    </w:pPr>
    <w:r w:rsidRPr="00D74C31">
      <w:rPr>
        <w:rFonts w:ascii="Arial" w:hAnsi="Arial" w:cs="Arial"/>
        <w:sz w:val="16"/>
      </w:rPr>
      <w:t>Wirt-</w:t>
    </w:r>
    <w:proofErr w:type="gramStart"/>
    <w:r w:rsidRPr="00D74C31">
      <w:rPr>
        <w:rFonts w:ascii="Arial" w:hAnsi="Arial" w:cs="Arial"/>
        <w:sz w:val="16"/>
      </w:rPr>
      <w:t xml:space="preserve">124  </w:t>
    </w:r>
    <w:proofErr w:type="spellStart"/>
    <w:r w:rsidRPr="00D74C31">
      <w:rPr>
        <w:rFonts w:ascii="Arial" w:hAnsi="Arial" w:cs="Arial"/>
        <w:sz w:val="16"/>
      </w:rPr>
      <w:t>UVgO</w:t>
    </w:r>
    <w:proofErr w:type="spellEnd"/>
    <w:proofErr w:type="gramEnd"/>
    <w:r w:rsidRPr="00D74C31">
      <w:rPr>
        <w:rFonts w:ascii="Arial" w:hAnsi="Arial" w:cs="Arial"/>
        <w:sz w:val="16"/>
      </w:rPr>
      <w:t xml:space="preserve"> (Papier) Erklärungen zu Ausschlussgründen/Angaben – </w:t>
    </w:r>
    <w:proofErr w:type="spellStart"/>
    <w:r w:rsidRPr="00D74C31">
      <w:rPr>
        <w:rFonts w:ascii="Arial" w:hAnsi="Arial" w:cs="Arial"/>
        <w:sz w:val="16"/>
      </w:rPr>
      <w:t>UVgO</w:t>
    </w:r>
    <w:proofErr w:type="spellEnd"/>
    <w:r w:rsidRPr="00D74C31">
      <w:rPr>
        <w:rFonts w:ascii="Arial" w:hAnsi="Arial" w:cs="Arial"/>
        <w:sz w:val="16"/>
      </w:rPr>
      <w:t xml:space="preserve"> (Ju</w:t>
    </w:r>
    <w:r w:rsidR="00E04827" w:rsidRPr="00D74C31">
      <w:rPr>
        <w:rFonts w:ascii="Arial" w:hAnsi="Arial" w:cs="Arial"/>
        <w:sz w:val="16"/>
      </w:rPr>
      <w:t>n</w:t>
    </w:r>
    <w:r w:rsidRPr="00D74C31">
      <w:rPr>
        <w:rFonts w:ascii="Arial" w:hAnsi="Arial" w:cs="Arial"/>
        <w:sz w:val="16"/>
      </w:rPr>
      <w:t>i 2024)</w:t>
    </w:r>
    <w:r w:rsidRPr="00B179FC">
      <w:rPr>
        <w:rFonts w:ascii="Berlin Type Office" w:hAnsi="Berlin Type Office" w:cs="Arial"/>
        <w:sz w:val="16"/>
      </w:rPr>
      <w:tab/>
    </w:r>
    <w:r w:rsidRPr="00B179FC">
      <w:rPr>
        <w:rFonts w:ascii="Berlin Type Office" w:hAnsi="Berlin Type Office" w:cs="Arial"/>
        <w:sz w:val="16"/>
      </w:rPr>
      <w:tab/>
    </w:r>
    <w:r w:rsidRPr="00B179FC">
      <w:rPr>
        <w:rFonts w:ascii="Berlin Type Office" w:hAnsi="Berlin Type Office" w:cs="Arial"/>
        <w:b/>
        <w:snapToGrid w:val="0"/>
        <w:sz w:val="16"/>
      </w:rPr>
      <w:t xml:space="preserve">Seite </w:t>
    </w:r>
    <w:r w:rsidRPr="00B179FC">
      <w:rPr>
        <w:rFonts w:ascii="Berlin Type Office" w:hAnsi="Berlin Type Office" w:cs="Arial"/>
        <w:b/>
        <w:snapToGrid w:val="0"/>
        <w:sz w:val="16"/>
      </w:rPr>
      <w:fldChar w:fldCharType="begin"/>
    </w:r>
    <w:r w:rsidRPr="00B179FC">
      <w:rPr>
        <w:rFonts w:ascii="Berlin Type Office" w:hAnsi="Berlin Type Office" w:cs="Arial"/>
        <w:b/>
        <w:snapToGrid w:val="0"/>
        <w:sz w:val="16"/>
      </w:rPr>
      <w:instrText xml:space="preserve"> PAGE </w:instrText>
    </w:r>
    <w:r w:rsidRPr="00B179FC">
      <w:rPr>
        <w:rFonts w:ascii="Berlin Type Office" w:hAnsi="Berlin Type Office" w:cs="Arial"/>
        <w:b/>
        <w:snapToGrid w:val="0"/>
        <w:sz w:val="16"/>
      </w:rPr>
      <w:fldChar w:fldCharType="separate"/>
    </w:r>
    <w:r w:rsidRPr="00B179FC">
      <w:rPr>
        <w:rFonts w:ascii="Berlin Type Office" w:hAnsi="Berlin Type Office" w:cs="Arial"/>
        <w:b/>
        <w:noProof/>
        <w:snapToGrid w:val="0"/>
        <w:sz w:val="16"/>
      </w:rPr>
      <w:t>5</w:t>
    </w:r>
    <w:r w:rsidRPr="00B179FC">
      <w:rPr>
        <w:rFonts w:ascii="Berlin Type Office" w:hAnsi="Berlin Type Office" w:cs="Arial"/>
        <w:b/>
        <w:snapToGrid w:val="0"/>
        <w:sz w:val="16"/>
      </w:rPr>
      <w:fldChar w:fldCharType="end"/>
    </w:r>
    <w:r w:rsidRPr="00B179FC">
      <w:rPr>
        <w:rFonts w:ascii="Berlin Type Office" w:hAnsi="Berlin Type Office" w:cs="Arial"/>
        <w:b/>
        <w:snapToGrid w:val="0"/>
        <w:sz w:val="16"/>
      </w:rPr>
      <w:t xml:space="preserve"> von </w:t>
    </w:r>
    <w:r w:rsidRPr="00B179FC">
      <w:rPr>
        <w:rFonts w:ascii="Berlin Type Office" w:hAnsi="Berlin Type Office" w:cs="Arial"/>
        <w:b/>
        <w:snapToGrid w:val="0"/>
        <w:sz w:val="16"/>
      </w:rPr>
      <w:fldChar w:fldCharType="begin"/>
    </w:r>
    <w:r w:rsidRPr="00B179FC">
      <w:rPr>
        <w:rFonts w:ascii="Berlin Type Office" w:hAnsi="Berlin Type Office" w:cs="Arial"/>
        <w:b/>
        <w:snapToGrid w:val="0"/>
        <w:sz w:val="16"/>
      </w:rPr>
      <w:instrText xml:space="preserve"> NUMPAGES </w:instrText>
    </w:r>
    <w:r w:rsidRPr="00B179FC">
      <w:rPr>
        <w:rFonts w:ascii="Berlin Type Office" w:hAnsi="Berlin Type Office" w:cs="Arial"/>
        <w:b/>
        <w:snapToGrid w:val="0"/>
        <w:sz w:val="16"/>
      </w:rPr>
      <w:fldChar w:fldCharType="separate"/>
    </w:r>
    <w:r w:rsidRPr="00B179FC">
      <w:rPr>
        <w:rFonts w:ascii="Berlin Type Office" w:hAnsi="Berlin Type Office" w:cs="Arial"/>
        <w:b/>
        <w:noProof/>
        <w:snapToGrid w:val="0"/>
        <w:sz w:val="16"/>
      </w:rPr>
      <w:t>5</w:t>
    </w:r>
    <w:r w:rsidRPr="00B179FC">
      <w:rPr>
        <w:rFonts w:ascii="Berlin Type Office" w:hAnsi="Berlin Type Office" w:cs="Arial"/>
        <w:b/>
        <w:snapToGrid w:val="0"/>
        <w:sz w:val="16"/>
      </w:rPr>
      <w:fldChar w:fldCharType="end"/>
    </w:r>
  </w:p>
  <w:p w14:paraId="60FB5295" w14:textId="77777777" w:rsidR="008C1A19" w:rsidRPr="00B179FC" w:rsidRDefault="008C1A19">
    <w:pPr>
      <w:pStyle w:val="Fuzeile"/>
      <w:rPr>
        <w:rFonts w:ascii="Berlin Type Office" w:hAnsi="Berlin Type Offic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C533" w14:textId="77777777" w:rsidR="008C1A19" w:rsidRDefault="008C1A19"/>
  <w:tbl>
    <w:tblPr>
      <w:tblW w:w="10065" w:type="dxa"/>
      <w:tblLayout w:type="fixed"/>
      <w:tblCellMar>
        <w:left w:w="0" w:type="dxa"/>
        <w:right w:w="0" w:type="dxa"/>
      </w:tblCellMar>
      <w:tblLook w:val="01E0" w:firstRow="1" w:lastRow="1" w:firstColumn="1" w:lastColumn="1" w:noHBand="0" w:noVBand="0"/>
    </w:tblPr>
    <w:tblGrid>
      <w:gridCol w:w="8222"/>
      <w:gridCol w:w="1843"/>
    </w:tblGrid>
    <w:tr w:rsidR="008C1A19" w:rsidRPr="008771EB" w14:paraId="60FB529F" w14:textId="77777777" w:rsidTr="005A0606">
      <w:trPr>
        <w:cantSplit/>
        <w:trHeight w:hRule="exact" w:val="397"/>
      </w:trPr>
      <w:tc>
        <w:tcPr>
          <w:tcW w:w="8222" w:type="dxa"/>
          <w:vAlign w:val="center"/>
        </w:tcPr>
        <w:p w14:paraId="60FB529D" w14:textId="0497E7D0" w:rsidR="008C1A19" w:rsidRDefault="008C1A19" w:rsidP="00450BD9">
          <w:pPr>
            <w:tabs>
              <w:tab w:val="left" w:pos="146"/>
            </w:tabs>
            <w:spacing w:after="60"/>
            <w:jc w:val="both"/>
            <w:rPr>
              <w:b/>
              <w:sz w:val="16"/>
            </w:rPr>
          </w:pPr>
          <w:r w:rsidRPr="00A831AF">
            <w:rPr>
              <w:rFonts w:ascii="Arial" w:hAnsi="Arial" w:cs="Arial"/>
              <w:sz w:val="16"/>
            </w:rPr>
            <w:t>Wirt</w:t>
          </w:r>
          <w:r>
            <w:rPr>
              <w:rFonts w:ascii="Arial" w:hAnsi="Arial" w:cs="Arial"/>
              <w:sz w:val="16"/>
            </w:rPr>
            <w:t xml:space="preserve"> </w:t>
          </w:r>
          <w:r w:rsidRPr="00A831AF">
            <w:rPr>
              <w:rFonts w:ascii="Arial" w:hAnsi="Arial" w:cs="Arial"/>
              <w:sz w:val="16"/>
            </w:rPr>
            <w:t xml:space="preserve">124 </w:t>
          </w:r>
          <w:proofErr w:type="spellStart"/>
          <w:r>
            <w:rPr>
              <w:rFonts w:ascii="Arial" w:hAnsi="Arial" w:cs="Arial"/>
              <w:sz w:val="16"/>
            </w:rPr>
            <w:t>UVgO</w:t>
          </w:r>
          <w:proofErr w:type="spellEnd"/>
          <w:r>
            <w:rPr>
              <w:rFonts w:ascii="Arial" w:hAnsi="Arial" w:cs="Arial"/>
              <w:sz w:val="16"/>
            </w:rPr>
            <w:t xml:space="preserve"> (Papier) </w:t>
          </w:r>
          <w:r w:rsidRPr="00450BD9">
            <w:rPr>
              <w:rFonts w:ascii="Arial" w:hAnsi="Arial" w:cs="Arial"/>
              <w:sz w:val="16"/>
            </w:rPr>
            <w:t>Erklärungen zu Ausschlussgründen/Angaben zum Unternehmen</w:t>
          </w:r>
          <w:r w:rsidRPr="00A831AF">
            <w:rPr>
              <w:rFonts w:ascii="Arial" w:hAnsi="Arial" w:cs="Arial"/>
              <w:sz w:val="16"/>
            </w:rPr>
            <w:t xml:space="preserve"> </w:t>
          </w:r>
          <w:r>
            <w:rPr>
              <w:rFonts w:ascii="Arial" w:hAnsi="Arial" w:cs="Arial"/>
              <w:sz w:val="16"/>
            </w:rPr>
            <w:t xml:space="preserve">– </w:t>
          </w:r>
          <w:proofErr w:type="spellStart"/>
          <w:r>
            <w:rPr>
              <w:rFonts w:ascii="Arial" w:hAnsi="Arial" w:cs="Arial"/>
              <w:sz w:val="16"/>
            </w:rPr>
            <w:t>UVgO</w:t>
          </w:r>
          <w:proofErr w:type="spellEnd"/>
          <w:r>
            <w:rPr>
              <w:rFonts w:ascii="Arial" w:hAnsi="Arial" w:cs="Arial"/>
              <w:sz w:val="16"/>
            </w:rPr>
            <w:t xml:space="preserve"> </w:t>
          </w:r>
          <w:r w:rsidRPr="00A831AF">
            <w:rPr>
              <w:rFonts w:ascii="Arial" w:hAnsi="Arial" w:cs="Arial"/>
              <w:sz w:val="16"/>
            </w:rPr>
            <w:t>(</w:t>
          </w:r>
          <w:r>
            <w:rPr>
              <w:rFonts w:ascii="Arial" w:hAnsi="Arial" w:cs="Arial"/>
              <w:sz w:val="16"/>
            </w:rPr>
            <w:t>Ju</w:t>
          </w:r>
          <w:r w:rsidR="00E04827">
            <w:rPr>
              <w:rFonts w:ascii="Arial" w:hAnsi="Arial" w:cs="Arial"/>
              <w:sz w:val="16"/>
            </w:rPr>
            <w:t>n</w:t>
          </w:r>
          <w:r>
            <w:rPr>
              <w:rFonts w:ascii="Arial" w:hAnsi="Arial" w:cs="Arial"/>
              <w:sz w:val="16"/>
            </w:rPr>
            <w:t>i 2024</w:t>
          </w:r>
          <w:r w:rsidRPr="00A831AF">
            <w:rPr>
              <w:rFonts w:ascii="Arial" w:hAnsi="Arial" w:cs="Arial"/>
              <w:sz w:val="16"/>
            </w:rPr>
            <w:t>)</w:t>
          </w:r>
        </w:p>
      </w:tc>
      <w:tc>
        <w:tcPr>
          <w:tcW w:w="1843" w:type="dxa"/>
          <w:vAlign w:val="center"/>
        </w:tcPr>
        <w:p w14:paraId="60FB529E" w14:textId="09FFBEA3" w:rsidR="008C1A19" w:rsidRPr="008771EB" w:rsidRDefault="008C1A19" w:rsidP="005A0606">
          <w:pPr>
            <w:spacing w:after="60"/>
            <w:ind w:left="285"/>
            <w:jc w:val="right"/>
            <w:rPr>
              <w:rFonts w:ascii="Arial" w:hAnsi="Arial" w:cs="Arial"/>
              <w:b/>
              <w:snapToGrid w:val="0"/>
              <w:sz w:val="16"/>
            </w:rPr>
          </w:pPr>
          <w:r w:rsidRPr="008771EB">
            <w:rPr>
              <w:rFonts w:ascii="Arial" w:hAnsi="Arial" w:cs="Arial"/>
              <w:b/>
              <w:snapToGrid w:val="0"/>
              <w:sz w:val="16"/>
            </w:rPr>
            <w:t xml:space="preserve">Seite </w:t>
          </w:r>
          <w:r w:rsidRPr="008771EB">
            <w:rPr>
              <w:rFonts w:ascii="Arial" w:hAnsi="Arial" w:cs="Arial"/>
              <w:b/>
              <w:snapToGrid w:val="0"/>
              <w:sz w:val="16"/>
            </w:rPr>
            <w:fldChar w:fldCharType="begin"/>
          </w:r>
          <w:r w:rsidRPr="008771EB">
            <w:rPr>
              <w:rFonts w:ascii="Arial" w:hAnsi="Arial" w:cs="Arial"/>
              <w:b/>
              <w:snapToGrid w:val="0"/>
              <w:sz w:val="16"/>
            </w:rPr>
            <w:instrText xml:space="preserve"> PAGE </w:instrText>
          </w:r>
          <w:r w:rsidRPr="008771EB">
            <w:rPr>
              <w:rFonts w:ascii="Arial" w:hAnsi="Arial" w:cs="Arial"/>
              <w:b/>
              <w:snapToGrid w:val="0"/>
              <w:sz w:val="16"/>
            </w:rPr>
            <w:fldChar w:fldCharType="separate"/>
          </w:r>
          <w:r>
            <w:rPr>
              <w:rFonts w:ascii="Arial" w:hAnsi="Arial" w:cs="Arial"/>
              <w:b/>
              <w:noProof/>
              <w:snapToGrid w:val="0"/>
              <w:sz w:val="16"/>
            </w:rPr>
            <w:t>1</w:t>
          </w:r>
          <w:r w:rsidRPr="008771EB">
            <w:rPr>
              <w:rFonts w:ascii="Arial" w:hAnsi="Arial" w:cs="Arial"/>
              <w:b/>
              <w:snapToGrid w:val="0"/>
              <w:sz w:val="16"/>
            </w:rPr>
            <w:fldChar w:fldCharType="end"/>
          </w:r>
          <w:r w:rsidRPr="008771EB">
            <w:rPr>
              <w:rFonts w:ascii="Arial" w:hAnsi="Arial" w:cs="Arial"/>
              <w:b/>
              <w:snapToGrid w:val="0"/>
              <w:sz w:val="16"/>
            </w:rPr>
            <w:t xml:space="preserve"> von </w:t>
          </w:r>
          <w:r w:rsidRPr="008771EB">
            <w:rPr>
              <w:rFonts w:ascii="Arial" w:hAnsi="Arial" w:cs="Arial"/>
              <w:b/>
              <w:snapToGrid w:val="0"/>
              <w:sz w:val="16"/>
            </w:rPr>
            <w:fldChar w:fldCharType="begin"/>
          </w:r>
          <w:r w:rsidRPr="008771EB">
            <w:rPr>
              <w:rFonts w:ascii="Arial" w:hAnsi="Arial" w:cs="Arial"/>
              <w:b/>
              <w:snapToGrid w:val="0"/>
              <w:sz w:val="16"/>
            </w:rPr>
            <w:instrText xml:space="preserve"> NUMPAGES </w:instrText>
          </w:r>
          <w:r w:rsidRPr="008771EB">
            <w:rPr>
              <w:rFonts w:ascii="Arial" w:hAnsi="Arial" w:cs="Arial"/>
              <w:b/>
              <w:snapToGrid w:val="0"/>
              <w:sz w:val="16"/>
            </w:rPr>
            <w:fldChar w:fldCharType="separate"/>
          </w:r>
          <w:r>
            <w:rPr>
              <w:rFonts w:ascii="Arial" w:hAnsi="Arial" w:cs="Arial"/>
              <w:b/>
              <w:noProof/>
              <w:snapToGrid w:val="0"/>
              <w:sz w:val="16"/>
            </w:rPr>
            <w:t>5</w:t>
          </w:r>
          <w:r w:rsidRPr="008771EB">
            <w:rPr>
              <w:rFonts w:ascii="Arial" w:hAnsi="Arial" w:cs="Arial"/>
              <w:b/>
              <w:snapToGrid w:val="0"/>
              <w:sz w:val="16"/>
            </w:rPr>
            <w:fldChar w:fldCharType="end"/>
          </w:r>
        </w:p>
      </w:tc>
    </w:tr>
  </w:tbl>
  <w:p w14:paraId="60FB52A0" w14:textId="77777777" w:rsidR="008C1A19" w:rsidRDefault="008C1A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895B1" w14:textId="77777777" w:rsidR="008C1A19" w:rsidRDefault="008C1A19" w:rsidP="000938A2">
      <w:pPr>
        <w:spacing w:after="0" w:line="240" w:lineRule="auto"/>
      </w:pPr>
      <w:r>
        <w:separator/>
      </w:r>
    </w:p>
  </w:footnote>
  <w:footnote w:type="continuationSeparator" w:id="0">
    <w:p w14:paraId="61AA476C" w14:textId="77777777" w:rsidR="008C1A19" w:rsidRDefault="008C1A19" w:rsidP="00093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784" w:type="dxa"/>
      <w:tblLook w:val="04A0" w:firstRow="1" w:lastRow="0" w:firstColumn="1" w:lastColumn="0" w:noHBand="0" w:noVBand="1"/>
    </w:tblPr>
    <w:tblGrid>
      <w:gridCol w:w="3686"/>
      <w:gridCol w:w="6095"/>
      <w:gridCol w:w="4003"/>
    </w:tblGrid>
    <w:tr w:rsidR="008C1A19" w:rsidRPr="00316177" w14:paraId="60FB5291" w14:textId="77777777" w:rsidTr="00D74C31">
      <w:tc>
        <w:tcPr>
          <w:tcW w:w="3686" w:type="dxa"/>
          <w:shd w:val="clear" w:color="auto" w:fill="auto"/>
        </w:tcPr>
        <w:p w14:paraId="60FB528C" w14:textId="77777777" w:rsidR="008C1A19" w:rsidRPr="00B179FC" w:rsidRDefault="008C1A19" w:rsidP="008771EB">
          <w:pPr>
            <w:spacing w:after="0" w:line="240" w:lineRule="auto"/>
            <w:ind w:right="-675"/>
            <w:rPr>
              <w:rFonts w:ascii="Berlin Type Office" w:eastAsia="Times New Roman" w:hAnsi="Berlin Type Office" w:cs="Times New Roman"/>
              <w:position w:val="10"/>
              <w:sz w:val="16"/>
              <w:szCs w:val="16"/>
              <w:lang w:eastAsia="de-DE"/>
            </w:rPr>
          </w:pPr>
        </w:p>
      </w:tc>
      <w:tc>
        <w:tcPr>
          <w:tcW w:w="6095" w:type="dxa"/>
        </w:tcPr>
        <w:p w14:paraId="48020556" w14:textId="2E47ADC8" w:rsidR="008C1A19" w:rsidRPr="00D74C31" w:rsidRDefault="008C1A19" w:rsidP="00D74C31">
          <w:pPr>
            <w:keepNext/>
            <w:tabs>
              <w:tab w:val="right" w:pos="9923"/>
            </w:tabs>
            <w:spacing w:after="0" w:line="240" w:lineRule="auto"/>
            <w:jc w:val="right"/>
            <w:rPr>
              <w:rFonts w:ascii="Arial" w:eastAsia="Times New Roman" w:hAnsi="Arial" w:cs="Arial"/>
              <w:b/>
              <w:position w:val="10"/>
              <w:sz w:val="32"/>
              <w:szCs w:val="32"/>
              <w:lang w:eastAsia="de-DE"/>
            </w:rPr>
          </w:pPr>
          <w:r w:rsidRPr="00D74C31">
            <w:rPr>
              <w:rFonts w:ascii="Arial" w:eastAsia="Times New Roman" w:hAnsi="Arial" w:cs="Arial"/>
              <w:b/>
              <w:position w:val="10"/>
              <w:sz w:val="32"/>
              <w:szCs w:val="32"/>
              <w:lang w:eastAsia="de-DE"/>
            </w:rPr>
            <w:t xml:space="preserve">Wirt-124 </w:t>
          </w:r>
          <w:proofErr w:type="spellStart"/>
          <w:r w:rsidRPr="00D74C31">
            <w:rPr>
              <w:rFonts w:ascii="Arial" w:eastAsia="Times New Roman" w:hAnsi="Arial" w:cs="Arial"/>
              <w:b/>
              <w:position w:val="10"/>
              <w:sz w:val="32"/>
              <w:szCs w:val="32"/>
              <w:lang w:eastAsia="de-DE"/>
            </w:rPr>
            <w:t>UVgO</w:t>
          </w:r>
          <w:proofErr w:type="spellEnd"/>
          <w:r w:rsidRPr="00D74C31">
            <w:rPr>
              <w:rFonts w:ascii="Arial" w:eastAsia="Times New Roman" w:hAnsi="Arial" w:cs="Arial"/>
              <w:b/>
              <w:position w:val="10"/>
              <w:sz w:val="32"/>
              <w:szCs w:val="32"/>
              <w:lang w:eastAsia="de-DE"/>
            </w:rPr>
            <w:t xml:space="preserve"> P </w:t>
          </w:r>
        </w:p>
        <w:p w14:paraId="60FB528E" w14:textId="37AD3136" w:rsidR="008C1A19" w:rsidRPr="00D74C31" w:rsidRDefault="008C1A19" w:rsidP="00D74C31">
          <w:pPr>
            <w:keepNext/>
            <w:tabs>
              <w:tab w:val="right" w:pos="9923"/>
            </w:tabs>
            <w:spacing w:after="0" w:line="240" w:lineRule="auto"/>
            <w:jc w:val="right"/>
            <w:rPr>
              <w:rFonts w:ascii="Arial" w:eastAsia="Times New Roman" w:hAnsi="Arial" w:cs="Arial"/>
              <w:position w:val="10"/>
              <w:sz w:val="16"/>
              <w:szCs w:val="16"/>
              <w:lang w:eastAsia="de-DE"/>
            </w:rPr>
          </w:pPr>
          <w:r w:rsidRPr="00D74C31">
            <w:rPr>
              <w:rFonts w:ascii="Arial" w:eastAsia="Times New Roman" w:hAnsi="Arial" w:cs="Arial"/>
              <w:position w:val="10"/>
              <w:sz w:val="20"/>
              <w:szCs w:val="20"/>
              <w:lang w:eastAsia="de-DE"/>
            </w:rPr>
            <w:t xml:space="preserve">(Erklärungen zu Ausschlussgründen und Angaben- </w:t>
          </w:r>
          <w:proofErr w:type="spellStart"/>
          <w:r w:rsidRPr="00D74C31">
            <w:rPr>
              <w:rFonts w:ascii="Arial" w:eastAsia="Times New Roman" w:hAnsi="Arial" w:cs="Arial"/>
              <w:position w:val="10"/>
              <w:sz w:val="20"/>
              <w:szCs w:val="20"/>
              <w:lang w:eastAsia="de-DE"/>
            </w:rPr>
            <w:t>UVgO</w:t>
          </w:r>
          <w:proofErr w:type="spellEnd"/>
          <w:r w:rsidRPr="00D74C31">
            <w:rPr>
              <w:rFonts w:ascii="Arial" w:eastAsia="Times New Roman" w:hAnsi="Arial" w:cs="Arial"/>
              <w:position w:val="10"/>
              <w:sz w:val="20"/>
              <w:szCs w:val="20"/>
              <w:lang w:eastAsia="de-DE"/>
            </w:rPr>
            <w:t>)</w:t>
          </w:r>
        </w:p>
        <w:p w14:paraId="60FB528F" w14:textId="77777777" w:rsidR="008C1A19" w:rsidRPr="00D74C31" w:rsidRDefault="008C1A19" w:rsidP="00D74C31">
          <w:pPr>
            <w:spacing w:after="0" w:line="240" w:lineRule="auto"/>
            <w:ind w:left="-109" w:right="-106"/>
            <w:rPr>
              <w:rFonts w:ascii="Arial" w:eastAsia="Times New Roman" w:hAnsi="Arial" w:cs="Arial"/>
              <w:position w:val="10"/>
              <w:sz w:val="16"/>
              <w:szCs w:val="16"/>
              <w:lang w:eastAsia="de-DE"/>
            </w:rPr>
          </w:pPr>
        </w:p>
      </w:tc>
      <w:tc>
        <w:tcPr>
          <w:tcW w:w="4003" w:type="dxa"/>
          <w:shd w:val="clear" w:color="auto" w:fill="auto"/>
        </w:tcPr>
        <w:p w14:paraId="60FB5290" w14:textId="77777777" w:rsidR="008C1A19" w:rsidRPr="00D74C31" w:rsidRDefault="008C1A19" w:rsidP="000938A2">
          <w:pPr>
            <w:spacing w:after="0" w:line="240" w:lineRule="auto"/>
            <w:rPr>
              <w:rFonts w:ascii="Arial" w:eastAsia="Times New Roman" w:hAnsi="Arial" w:cs="Arial"/>
              <w:position w:val="10"/>
              <w:sz w:val="16"/>
              <w:szCs w:val="16"/>
              <w:lang w:eastAsia="de-DE"/>
            </w:rPr>
          </w:pPr>
        </w:p>
      </w:tc>
    </w:tr>
  </w:tbl>
  <w:p w14:paraId="60FB5292" w14:textId="77777777" w:rsidR="008C1A19" w:rsidRPr="000938A2" w:rsidRDefault="008C1A19" w:rsidP="00D74C31">
    <w:pPr>
      <w:pStyle w:val="Kopfzeile"/>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ook w:val="04A0" w:firstRow="1" w:lastRow="0" w:firstColumn="1" w:lastColumn="0" w:noHBand="0" w:noVBand="1"/>
    </w:tblPr>
    <w:tblGrid>
      <w:gridCol w:w="5920"/>
      <w:gridCol w:w="4003"/>
    </w:tblGrid>
    <w:tr w:rsidR="008C1A19" w:rsidRPr="000938A2" w14:paraId="60FB529B" w14:textId="77777777" w:rsidTr="004C717C">
      <w:tc>
        <w:tcPr>
          <w:tcW w:w="5920" w:type="dxa"/>
          <w:shd w:val="clear" w:color="auto" w:fill="auto"/>
        </w:tcPr>
        <w:p w14:paraId="60FB5296" w14:textId="77777777" w:rsidR="008C1A19" w:rsidRDefault="008C1A19" w:rsidP="004C717C">
          <w:pPr>
            <w:spacing w:after="0" w:line="240" w:lineRule="auto"/>
            <w:ind w:right="-675"/>
            <w:rPr>
              <w:rFonts w:ascii="Arial" w:eastAsia="Times New Roman" w:hAnsi="Arial" w:cs="Times New Roman"/>
              <w:i/>
              <w:position w:val="10"/>
              <w:lang w:eastAsia="de-DE"/>
            </w:rPr>
          </w:pPr>
        </w:p>
        <w:p w14:paraId="60FB5297" w14:textId="77777777" w:rsidR="008C1A19" w:rsidRPr="004C717C" w:rsidRDefault="008C1A19" w:rsidP="004C717C">
          <w:pPr>
            <w:spacing w:after="0" w:line="240" w:lineRule="auto"/>
            <w:ind w:right="-675"/>
            <w:rPr>
              <w:rFonts w:ascii="Arial" w:eastAsia="Times New Roman" w:hAnsi="Arial" w:cs="Times New Roman"/>
              <w:i/>
              <w:position w:val="10"/>
              <w:sz w:val="16"/>
              <w:szCs w:val="16"/>
              <w:lang w:eastAsia="de-DE"/>
            </w:rPr>
          </w:pPr>
        </w:p>
      </w:tc>
      <w:tc>
        <w:tcPr>
          <w:tcW w:w="4003" w:type="dxa"/>
          <w:shd w:val="clear" w:color="auto" w:fill="auto"/>
        </w:tcPr>
        <w:p w14:paraId="60FB5298" w14:textId="2DA84B5F" w:rsidR="008C1A19" w:rsidRPr="00B179FC" w:rsidRDefault="008C1A19" w:rsidP="004C717C">
          <w:pPr>
            <w:keepNext/>
            <w:tabs>
              <w:tab w:val="right" w:pos="9923"/>
            </w:tabs>
            <w:spacing w:after="0" w:line="240" w:lineRule="auto"/>
            <w:jc w:val="right"/>
            <w:rPr>
              <w:rFonts w:ascii="Berlin Type Office" w:eastAsia="Times New Roman" w:hAnsi="Berlin Type Office" w:cs="Times New Roman"/>
              <w:b/>
              <w:position w:val="10"/>
              <w:sz w:val="32"/>
              <w:szCs w:val="32"/>
              <w:lang w:eastAsia="de-DE"/>
            </w:rPr>
          </w:pPr>
          <w:r w:rsidRPr="00B179FC">
            <w:rPr>
              <w:rFonts w:ascii="Berlin Type Office" w:eastAsia="Times New Roman" w:hAnsi="Berlin Type Office" w:cs="Times New Roman"/>
              <w:b/>
              <w:position w:val="10"/>
              <w:sz w:val="32"/>
              <w:szCs w:val="32"/>
              <w:lang w:eastAsia="de-DE"/>
            </w:rPr>
            <w:t xml:space="preserve">Wirt-124 </w:t>
          </w:r>
          <w:proofErr w:type="spellStart"/>
          <w:r w:rsidRPr="00B179FC">
            <w:rPr>
              <w:rFonts w:ascii="Berlin Type Office" w:eastAsia="Times New Roman" w:hAnsi="Berlin Type Office" w:cs="Times New Roman"/>
              <w:b/>
              <w:position w:val="10"/>
              <w:sz w:val="32"/>
              <w:szCs w:val="32"/>
              <w:lang w:eastAsia="de-DE"/>
            </w:rPr>
            <w:t>UVgO</w:t>
          </w:r>
          <w:proofErr w:type="spellEnd"/>
          <w:r w:rsidRPr="00B179FC">
            <w:rPr>
              <w:rFonts w:ascii="Berlin Type Office" w:eastAsia="Times New Roman" w:hAnsi="Berlin Type Office" w:cs="Times New Roman"/>
              <w:b/>
              <w:position w:val="10"/>
              <w:sz w:val="32"/>
              <w:szCs w:val="32"/>
              <w:lang w:eastAsia="de-DE"/>
            </w:rPr>
            <w:t xml:space="preserve"> P</w:t>
          </w:r>
        </w:p>
        <w:p w14:paraId="5F63AC0C" w14:textId="661666A2" w:rsidR="008C1A19" w:rsidRPr="00B179FC" w:rsidRDefault="008C1A19" w:rsidP="004C717C">
          <w:pPr>
            <w:spacing w:after="0" w:line="240" w:lineRule="auto"/>
            <w:ind w:left="-183" w:hanging="4"/>
            <w:jc w:val="right"/>
            <w:rPr>
              <w:rFonts w:ascii="Berlin Type Office" w:eastAsia="Times New Roman" w:hAnsi="Berlin Type Office" w:cs="Times New Roman"/>
              <w:position w:val="10"/>
              <w:sz w:val="20"/>
              <w:szCs w:val="20"/>
              <w:lang w:eastAsia="de-DE"/>
            </w:rPr>
          </w:pPr>
          <w:r w:rsidRPr="00B179FC">
            <w:rPr>
              <w:rFonts w:ascii="Berlin Type Office" w:eastAsia="Times New Roman" w:hAnsi="Berlin Type Office" w:cs="Times New Roman"/>
              <w:position w:val="10"/>
              <w:sz w:val="20"/>
              <w:szCs w:val="20"/>
              <w:lang w:eastAsia="de-DE"/>
            </w:rPr>
            <w:t>(</w:t>
          </w:r>
          <w:bookmarkStart w:id="0" w:name="_Hlk149115209"/>
          <w:r w:rsidRPr="00B179FC">
            <w:rPr>
              <w:rFonts w:ascii="Berlin Type Office" w:eastAsia="Times New Roman" w:hAnsi="Berlin Type Office" w:cs="Times New Roman"/>
              <w:position w:val="10"/>
              <w:sz w:val="20"/>
              <w:szCs w:val="20"/>
              <w:lang w:eastAsia="de-DE"/>
            </w:rPr>
            <w:t>Erklärungen zu Ausschlussgründen/</w:t>
          </w:r>
        </w:p>
        <w:p w14:paraId="60FB5299" w14:textId="0DCC2161" w:rsidR="008C1A19" w:rsidRPr="00B179FC" w:rsidRDefault="008C1A19" w:rsidP="004C717C">
          <w:pPr>
            <w:spacing w:after="0" w:line="240" w:lineRule="auto"/>
            <w:ind w:left="-183" w:hanging="4"/>
            <w:jc w:val="right"/>
            <w:rPr>
              <w:rFonts w:ascii="Berlin Type Office" w:eastAsia="Times New Roman" w:hAnsi="Berlin Type Office" w:cs="Times New Roman"/>
              <w:position w:val="10"/>
              <w:sz w:val="16"/>
              <w:szCs w:val="16"/>
              <w:lang w:eastAsia="de-DE"/>
            </w:rPr>
          </w:pPr>
          <w:r w:rsidRPr="00B179FC">
            <w:rPr>
              <w:rFonts w:ascii="Berlin Type Office" w:eastAsia="Times New Roman" w:hAnsi="Berlin Type Office" w:cs="Times New Roman"/>
              <w:position w:val="10"/>
              <w:sz w:val="20"/>
              <w:szCs w:val="20"/>
              <w:lang w:eastAsia="de-DE"/>
            </w:rPr>
            <w:t xml:space="preserve">Angaben zum </w:t>
          </w:r>
          <w:proofErr w:type="gramStart"/>
          <w:r w:rsidRPr="00B179FC">
            <w:rPr>
              <w:rFonts w:ascii="Berlin Type Office" w:eastAsia="Times New Roman" w:hAnsi="Berlin Type Office" w:cs="Times New Roman"/>
              <w:position w:val="10"/>
              <w:sz w:val="20"/>
              <w:szCs w:val="20"/>
              <w:lang w:eastAsia="de-DE"/>
            </w:rPr>
            <w:t>Unternehmen</w:t>
          </w:r>
          <w:bookmarkEnd w:id="0"/>
          <w:r w:rsidRPr="00B179FC">
            <w:rPr>
              <w:rFonts w:ascii="Berlin Type Office" w:eastAsia="Times New Roman" w:hAnsi="Berlin Type Office" w:cs="Times New Roman"/>
              <w:position w:val="10"/>
              <w:sz w:val="20"/>
              <w:szCs w:val="20"/>
              <w:lang w:eastAsia="de-DE"/>
            </w:rPr>
            <w:t xml:space="preserve">  -</w:t>
          </w:r>
          <w:proofErr w:type="gramEnd"/>
          <w:r w:rsidRPr="00B179FC">
            <w:rPr>
              <w:rFonts w:ascii="Berlin Type Office" w:eastAsia="Times New Roman" w:hAnsi="Berlin Type Office" w:cs="Times New Roman"/>
              <w:position w:val="10"/>
              <w:sz w:val="20"/>
              <w:szCs w:val="20"/>
              <w:lang w:eastAsia="de-DE"/>
            </w:rPr>
            <w:t xml:space="preserve"> </w:t>
          </w:r>
          <w:proofErr w:type="spellStart"/>
          <w:r w:rsidRPr="00B179FC">
            <w:rPr>
              <w:rFonts w:ascii="Berlin Type Office" w:eastAsia="Times New Roman" w:hAnsi="Berlin Type Office" w:cs="Times New Roman"/>
              <w:position w:val="10"/>
              <w:sz w:val="20"/>
              <w:szCs w:val="20"/>
              <w:lang w:eastAsia="de-DE"/>
            </w:rPr>
            <w:t>UVgO</w:t>
          </w:r>
          <w:proofErr w:type="spellEnd"/>
          <w:r w:rsidRPr="00B179FC">
            <w:rPr>
              <w:rFonts w:ascii="Berlin Type Office" w:eastAsia="Times New Roman" w:hAnsi="Berlin Type Office" w:cs="Times New Roman"/>
              <w:position w:val="10"/>
              <w:sz w:val="20"/>
              <w:szCs w:val="20"/>
              <w:lang w:eastAsia="de-DE"/>
            </w:rPr>
            <w:t>)</w:t>
          </w:r>
        </w:p>
        <w:p w14:paraId="60FB529A" w14:textId="77777777" w:rsidR="008C1A19" w:rsidRPr="000938A2" w:rsidRDefault="008C1A19" w:rsidP="004C717C">
          <w:pPr>
            <w:spacing w:after="0" w:line="240" w:lineRule="auto"/>
            <w:rPr>
              <w:rFonts w:ascii="Arial" w:eastAsia="Times New Roman" w:hAnsi="Arial" w:cs="Times New Roman"/>
              <w:position w:val="10"/>
              <w:sz w:val="16"/>
              <w:szCs w:val="16"/>
              <w:lang w:eastAsia="de-DE"/>
            </w:rPr>
          </w:pPr>
        </w:p>
      </w:tc>
    </w:tr>
  </w:tbl>
  <w:p w14:paraId="60FB529C" w14:textId="77777777" w:rsidR="008C1A19" w:rsidRPr="000938A2" w:rsidRDefault="008C1A19" w:rsidP="00092DD0">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184"/>
    <w:multiLevelType w:val="hybridMultilevel"/>
    <w:tmpl w:val="FF68C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8E6123"/>
    <w:multiLevelType w:val="hybridMultilevel"/>
    <w:tmpl w:val="A87C1E6E"/>
    <w:lvl w:ilvl="0" w:tplc="2FA6819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946416"/>
    <w:multiLevelType w:val="hybridMultilevel"/>
    <w:tmpl w:val="51BCF9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B44639"/>
    <w:multiLevelType w:val="hybridMultilevel"/>
    <w:tmpl w:val="54E68E5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EE0C6F"/>
    <w:multiLevelType w:val="hybridMultilevel"/>
    <w:tmpl w:val="47E46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232BC8"/>
    <w:multiLevelType w:val="hybridMultilevel"/>
    <w:tmpl w:val="9E0CE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922D2E"/>
    <w:multiLevelType w:val="hybridMultilevel"/>
    <w:tmpl w:val="3120F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AA122D"/>
    <w:multiLevelType w:val="hybridMultilevel"/>
    <w:tmpl w:val="E9E4508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85C3CED"/>
    <w:multiLevelType w:val="hybridMultilevel"/>
    <w:tmpl w:val="DBB69538"/>
    <w:lvl w:ilvl="0" w:tplc="2FA6819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B5D50"/>
    <w:multiLevelType w:val="hybridMultilevel"/>
    <w:tmpl w:val="3C108AB8"/>
    <w:lvl w:ilvl="0" w:tplc="2FA68192">
      <w:start w:val="1"/>
      <w:numFmt w:val="bullet"/>
      <w:lvlText w:val=""/>
      <w:lvlJc w:val="left"/>
      <w:pPr>
        <w:tabs>
          <w:tab w:val="num" w:pos="1094"/>
        </w:tabs>
        <w:ind w:left="1094" w:hanging="360"/>
      </w:pPr>
      <w:rPr>
        <w:rFonts w:ascii="Symbol" w:hAnsi="Symbol" w:hint="default"/>
      </w:rPr>
    </w:lvl>
    <w:lvl w:ilvl="1" w:tplc="04070003" w:tentative="1">
      <w:start w:val="1"/>
      <w:numFmt w:val="bullet"/>
      <w:lvlText w:val="o"/>
      <w:lvlJc w:val="left"/>
      <w:pPr>
        <w:tabs>
          <w:tab w:val="num" w:pos="1814"/>
        </w:tabs>
        <w:ind w:left="1814" w:hanging="360"/>
      </w:pPr>
      <w:rPr>
        <w:rFonts w:ascii="Courier New" w:hAnsi="Courier New" w:hint="default"/>
      </w:rPr>
    </w:lvl>
    <w:lvl w:ilvl="2" w:tplc="04070005" w:tentative="1">
      <w:start w:val="1"/>
      <w:numFmt w:val="bullet"/>
      <w:lvlText w:val=""/>
      <w:lvlJc w:val="left"/>
      <w:pPr>
        <w:tabs>
          <w:tab w:val="num" w:pos="2534"/>
        </w:tabs>
        <w:ind w:left="2534" w:hanging="360"/>
      </w:pPr>
      <w:rPr>
        <w:rFonts w:ascii="Wingdings" w:hAnsi="Wingdings" w:hint="default"/>
      </w:rPr>
    </w:lvl>
    <w:lvl w:ilvl="3" w:tplc="04070001" w:tentative="1">
      <w:start w:val="1"/>
      <w:numFmt w:val="bullet"/>
      <w:lvlText w:val=""/>
      <w:lvlJc w:val="left"/>
      <w:pPr>
        <w:tabs>
          <w:tab w:val="num" w:pos="3254"/>
        </w:tabs>
        <w:ind w:left="3254" w:hanging="360"/>
      </w:pPr>
      <w:rPr>
        <w:rFonts w:ascii="Symbol" w:hAnsi="Symbol" w:hint="default"/>
      </w:rPr>
    </w:lvl>
    <w:lvl w:ilvl="4" w:tplc="04070003" w:tentative="1">
      <w:start w:val="1"/>
      <w:numFmt w:val="bullet"/>
      <w:lvlText w:val="o"/>
      <w:lvlJc w:val="left"/>
      <w:pPr>
        <w:tabs>
          <w:tab w:val="num" w:pos="3974"/>
        </w:tabs>
        <w:ind w:left="3974" w:hanging="360"/>
      </w:pPr>
      <w:rPr>
        <w:rFonts w:ascii="Courier New" w:hAnsi="Courier New" w:hint="default"/>
      </w:rPr>
    </w:lvl>
    <w:lvl w:ilvl="5" w:tplc="04070005" w:tentative="1">
      <w:start w:val="1"/>
      <w:numFmt w:val="bullet"/>
      <w:lvlText w:val=""/>
      <w:lvlJc w:val="left"/>
      <w:pPr>
        <w:tabs>
          <w:tab w:val="num" w:pos="4694"/>
        </w:tabs>
        <w:ind w:left="4694" w:hanging="360"/>
      </w:pPr>
      <w:rPr>
        <w:rFonts w:ascii="Wingdings" w:hAnsi="Wingdings" w:hint="default"/>
      </w:rPr>
    </w:lvl>
    <w:lvl w:ilvl="6" w:tplc="04070001" w:tentative="1">
      <w:start w:val="1"/>
      <w:numFmt w:val="bullet"/>
      <w:lvlText w:val=""/>
      <w:lvlJc w:val="left"/>
      <w:pPr>
        <w:tabs>
          <w:tab w:val="num" w:pos="5414"/>
        </w:tabs>
        <w:ind w:left="5414" w:hanging="360"/>
      </w:pPr>
      <w:rPr>
        <w:rFonts w:ascii="Symbol" w:hAnsi="Symbol" w:hint="default"/>
      </w:rPr>
    </w:lvl>
    <w:lvl w:ilvl="7" w:tplc="04070003" w:tentative="1">
      <w:start w:val="1"/>
      <w:numFmt w:val="bullet"/>
      <w:lvlText w:val="o"/>
      <w:lvlJc w:val="left"/>
      <w:pPr>
        <w:tabs>
          <w:tab w:val="num" w:pos="6134"/>
        </w:tabs>
        <w:ind w:left="6134" w:hanging="360"/>
      </w:pPr>
      <w:rPr>
        <w:rFonts w:ascii="Courier New" w:hAnsi="Courier New" w:hint="default"/>
      </w:rPr>
    </w:lvl>
    <w:lvl w:ilvl="8" w:tplc="04070005" w:tentative="1">
      <w:start w:val="1"/>
      <w:numFmt w:val="bullet"/>
      <w:lvlText w:val=""/>
      <w:lvlJc w:val="left"/>
      <w:pPr>
        <w:tabs>
          <w:tab w:val="num" w:pos="6854"/>
        </w:tabs>
        <w:ind w:left="6854" w:hanging="360"/>
      </w:pPr>
      <w:rPr>
        <w:rFonts w:ascii="Wingdings" w:hAnsi="Wingdings" w:hint="default"/>
      </w:rPr>
    </w:lvl>
  </w:abstractNum>
  <w:abstractNum w:abstractNumId="10" w15:restartNumberingAfterBreak="0">
    <w:nsid w:val="5D7C1FE7"/>
    <w:multiLevelType w:val="hybridMultilevel"/>
    <w:tmpl w:val="F8CC5D94"/>
    <w:lvl w:ilvl="0" w:tplc="2FA6819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436F4B"/>
    <w:multiLevelType w:val="hybridMultilevel"/>
    <w:tmpl w:val="877AD44C"/>
    <w:lvl w:ilvl="0" w:tplc="56A8C39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3B01BB8"/>
    <w:multiLevelType w:val="hybridMultilevel"/>
    <w:tmpl w:val="DF28B944"/>
    <w:lvl w:ilvl="0" w:tplc="1E4EFA0A">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4560E83"/>
    <w:multiLevelType w:val="hybridMultilevel"/>
    <w:tmpl w:val="C2305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1C4D22"/>
    <w:multiLevelType w:val="hybridMultilevel"/>
    <w:tmpl w:val="A4C47C52"/>
    <w:lvl w:ilvl="0" w:tplc="96CA6DDA">
      <w:start w:val="1"/>
      <w:numFmt w:val="decimal"/>
      <w:lvlText w:val="%1."/>
      <w:lvlJc w:val="left"/>
      <w:pPr>
        <w:ind w:left="792" w:hanging="432"/>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08085054">
    <w:abstractNumId w:val="8"/>
  </w:num>
  <w:num w:numId="2" w16cid:durableId="439837490">
    <w:abstractNumId w:val="1"/>
  </w:num>
  <w:num w:numId="3" w16cid:durableId="231045268">
    <w:abstractNumId w:val="10"/>
  </w:num>
  <w:num w:numId="4" w16cid:durableId="1001158707">
    <w:abstractNumId w:val="9"/>
  </w:num>
  <w:num w:numId="5" w16cid:durableId="491876411">
    <w:abstractNumId w:val="0"/>
  </w:num>
  <w:num w:numId="6" w16cid:durableId="1974943623">
    <w:abstractNumId w:val="11"/>
  </w:num>
  <w:num w:numId="7" w16cid:durableId="1266157093">
    <w:abstractNumId w:val="13"/>
  </w:num>
  <w:num w:numId="8" w16cid:durableId="1871531918">
    <w:abstractNumId w:val="2"/>
  </w:num>
  <w:num w:numId="9" w16cid:durableId="1514340577">
    <w:abstractNumId w:val="14"/>
  </w:num>
  <w:num w:numId="10" w16cid:durableId="761142989">
    <w:abstractNumId w:val="7"/>
  </w:num>
  <w:num w:numId="11" w16cid:durableId="1837384324">
    <w:abstractNumId w:val="12"/>
  </w:num>
  <w:num w:numId="12" w16cid:durableId="972716776">
    <w:abstractNumId w:val="3"/>
  </w:num>
  <w:num w:numId="13" w16cid:durableId="1303074894">
    <w:abstractNumId w:val="6"/>
  </w:num>
  <w:num w:numId="14" w16cid:durableId="218244914">
    <w:abstractNumId w:val="5"/>
  </w:num>
  <w:num w:numId="15" w16cid:durableId="861361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ocumentProtection w:edit="forms" w:enforcement="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A2"/>
    <w:rsid w:val="00024DB3"/>
    <w:rsid w:val="00025C01"/>
    <w:rsid w:val="000315EF"/>
    <w:rsid w:val="00031ECF"/>
    <w:rsid w:val="00035596"/>
    <w:rsid w:val="0004146A"/>
    <w:rsid w:val="00041D4E"/>
    <w:rsid w:val="000505A4"/>
    <w:rsid w:val="000761B4"/>
    <w:rsid w:val="000814CD"/>
    <w:rsid w:val="00092DD0"/>
    <w:rsid w:val="000938A2"/>
    <w:rsid w:val="00093FD8"/>
    <w:rsid w:val="00096966"/>
    <w:rsid w:val="000E6441"/>
    <w:rsid w:val="000F2079"/>
    <w:rsid w:val="000F30B7"/>
    <w:rsid w:val="001002E8"/>
    <w:rsid w:val="00104BBE"/>
    <w:rsid w:val="00113A8A"/>
    <w:rsid w:val="0011469D"/>
    <w:rsid w:val="0011691D"/>
    <w:rsid w:val="00125B9D"/>
    <w:rsid w:val="00127607"/>
    <w:rsid w:val="00130DC6"/>
    <w:rsid w:val="00133342"/>
    <w:rsid w:val="00150167"/>
    <w:rsid w:val="00154FD5"/>
    <w:rsid w:val="0015683D"/>
    <w:rsid w:val="00160150"/>
    <w:rsid w:val="00163F0F"/>
    <w:rsid w:val="00166988"/>
    <w:rsid w:val="00181350"/>
    <w:rsid w:val="00193C18"/>
    <w:rsid w:val="00193C1E"/>
    <w:rsid w:val="00197F90"/>
    <w:rsid w:val="001B32C9"/>
    <w:rsid w:val="001B4EE1"/>
    <w:rsid w:val="001C6940"/>
    <w:rsid w:val="001D0806"/>
    <w:rsid w:val="001E12FD"/>
    <w:rsid w:val="001E565B"/>
    <w:rsid w:val="00205A8F"/>
    <w:rsid w:val="00217F53"/>
    <w:rsid w:val="00225210"/>
    <w:rsid w:val="00225723"/>
    <w:rsid w:val="0027160B"/>
    <w:rsid w:val="00276545"/>
    <w:rsid w:val="00276C8A"/>
    <w:rsid w:val="00286EB6"/>
    <w:rsid w:val="002A35A6"/>
    <w:rsid w:val="002D1CE3"/>
    <w:rsid w:val="002E04A4"/>
    <w:rsid w:val="002E5BDA"/>
    <w:rsid w:val="002E673B"/>
    <w:rsid w:val="002F1F19"/>
    <w:rsid w:val="002F331A"/>
    <w:rsid w:val="002F470A"/>
    <w:rsid w:val="002F4956"/>
    <w:rsid w:val="003227D9"/>
    <w:rsid w:val="00324BFE"/>
    <w:rsid w:val="0034322F"/>
    <w:rsid w:val="003636B3"/>
    <w:rsid w:val="00366517"/>
    <w:rsid w:val="0037643A"/>
    <w:rsid w:val="003A19C5"/>
    <w:rsid w:val="003B55D9"/>
    <w:rsid w:val="003E25C1"/>
    <w:rsid w:val="00403207"/>
    <w:rsid w:val="00416F7E"/>
    <w:rsid w:val="00417D92"/>
    <w:rsid w:val="00423D1A"/>
    <w:rsid w:val="004255C7"/>
    <w:rsid w:val="00427AEA"/>
    <w:rsid w:val="0044213E"/>
    <w:rsid w:val="00446C07"/>
    <w:rsid w:val="00450BD9"/>
    <w:rsid w:val="004727CA"/>
    <w:rsid w:val="0048682F"/>
    <w:rsid w:val="00486984"/>
    <w:rsid w:val="0049151E"/>
    <w:rsid w:val="004B531F"/>
    <w:rsid w:val="004B5FCF"/>
    <w:rsid w:val="004C0197"/>
    <w:rsid w:val="004C717C"/>
    <w:rsid w:val="004C7BE3"/>
    <w:rsid w:val="004E64C1"/>
    <w:rsid w:val="00500684"/>
    <w:rsid w:val="00506D79"/>
    <w:rsid w:val="00510450"/>
    <w:rsid w:val="005220A9"/>
    <w:rsid w:val="0053044A"/>
    <w:rsid w:val="00532326"/>
    <w:rsid w:val="005326D9"/>
    <w:rsid w:val="005335DF"/>
    <w:rsid w:val="00541090"/>
    <w:rsid w:val="00555EEA"/>
    <w:rsid w:val="00561BB2"/>
    <w:rsid w:val="00565F86"/>
    <w:rsid w:val="0057688C"/>
    <w:rsid w:val="00584C29"/>
    <w:rsid w:val="00585E95"/>
    <w:rsid w:val="005A0606"/>
    <w:rsid w:val="005A2515"/>
    <w:rsid w:val="005A25D3"/>
    <w:rsid w:val="005C14C7"/>
    <w:rsid w:val="005C7085"/>
    <w:rsid w:val="005D662E"/>
    <w:rsid w:val="005E0DE5"/>
    <w:rsid w:val="005E1A60"/>
    <w:rsid w:val="005E3695"/>
    <w:rsid w:val="00605538"/>
    <w:rsid w:val="0060655B"/>
    <w:rsid w:val="0061358B"/>
    <w:rsid w:val="006152F2"/>
    <w:rsid w:val="00620FD5"/>
    <w:rsid w:val="006563AC"/>
    <w:rsid w:val="00657D62"/>
    <w:rsid w:val="006764CB"/>
    <w:rsid w:val="00684201"/>
    <w:rsid w:val="00686D13"/>
    <w:rsid w:val="00694846"/>
    <w:rsid w:val="006A1B3C"/>
    <w:rsid w:val="006A2310"/>
    <w:rsid w:val="006B462D"/>
    <w:rsid w:val="006D0069"/>
    <w:rsid w:val="006D02B9"/>
    <w:rsid w:val="006F1B42"/>
    <w:rsid w:val="007015AD"/>
    <w:rsid w:val="007029D9"/>
    <w:rsid w:val="0071221F"/>
    <w:rsid w:val="0071582F"/>
    <w:rsid w:val="00725FE6"/>
    <w:rsid w:val="00747AEB"/>
    <w:rsid w:val="00755C8E"/>
    <w:rsid w:val="00760649"/>
    <w:rsid w:val="00770ACF"/>
    <w:rsid w:val="00770CBF"/>
    <w:rsid w:val="007A5844"/>
    <w:rsid w:val="007B59AB"/>
    <w:rsid w:val="007D69D6"/>
    <w:rsid w:val="007F1C11"/>
    <w:rsid w:val="007F2AE4"/>
    <w:rsid w:val="008160E0"/>
    <w:rsid w:val="00817580"/>
    <w:rsid w:val="0082311A"/>
    <w:rsid w:val="00824B94"/>
    <w:rsid w:val="00846277"/>
    <w:rsid w:val="008547D1"/>
    <w:rsid w:val="00857815"/>
    <w:rsid w:val="008771EB"/>
    <w:rsid w:val="00885247"/>
    <w:rsid w:val="0088757A"/>
    <w:rsid w:val="008969BC"/>
    <w:rsid w:val="008A16AC"/>
    <w:rsid w:val="008A5C06"/>
    <w:rsid w:val="008B0F46"/>
    <w:rsid w:val="008B2026"/>
    <w:rsid w:val="008C1A19"/>
    <w:rsid w:val="008C416B"/>
    <w:rsid w:val="008C742C"/>
    <w:rsid w:val="008D4BF1"/>
    <w:rsid w:val="008D5E33"/>
    <w:rsid w:val="008E0B83"/>
    <w:rsid w:val="00935BE2"/>
    <w:rsid w:val="00943AE6"/>
    <w:rsid w:val="00950750"/>
    <w:rsid w:val="00955280"/>
    <w:rsid w:val="0096010B"/>
    <w:rsid w:val="009651D0"/>
    <w:rsid w:val="00970F46"/>
    <w:rsid w:val="009761A8"/>
    <w:rsid w:val="009A03B3"/>
    <w:rsid w:val="009A0B70"/>
    <w:rsid w:val="009B0677"/>
    <w:rsid w:val="009C3EF7"/>
    <w:rsid w:val="009C751A"/>
    <w:rsid w:val="009C7AF8"/>
    <w:rsid w:val="009D100C"/>
    <w:rsid w:val="009D4737"/>
    <w:rsid w:val="009E04BE"/>
    <w:rsid w:val="00A04004"/>
    <w:rsid w:val="00A04B55"/>
    <w:rsid w:val="00A1459F"/>
    <w:rsid w:val="00A20457"/>
    <w:rsid w:val="00A271F5"/>
    <w:rsid w:val="00A34EFA"/>
    <w:rsid w:val="00A35F6F"/>
    <w:rsid w:val="00A37C03"/>
    <w:rsid w:val="00A6248B"/>
    <w:rsid w:val="00A64728"/>
    <w:rsid w:val="00A64D91"/>
    <w:rsid w:val="00A71A2F"/>
    <w:rsid w:val="00A72067"/>
    <w:rsid w:val="00A831AF"/>
    <w:rsid w:val="00A8455A"/>
    <w:rsid w:val="00A87C1E"/>
    <w:rsid w:val="00AA050B"/>
    <w:rsid w:val="00AA0FB9"/>
    <w:rsid w:val="00AA342B"/>
    <w:rsid w:val="00AD1299"/>
    <w:rsid w:val="00AE7E5E"/>
    <w:rsid w:val="00B051C9"/>
    <w:rsid w:val="00B056D8"/>
    <w:rsid w:val="00B179FC"/>
    <w:rsid w:val="00B6342A"/>
    <w:rsid w:val="00B64B7D"/>
    <w:rsid w:val="00B67D8B"/>
    <w:rsid w:val="00B74634"/>
    <w:rsid w:val="00B74678"/>
    <w:rsid w:val="00B90899"/>
    <w:rsid w:val="00B90B28"/>
    <w:rsid w:val="00B93E9B"/>
    <w:rsid w:val="00BB1A66"/>
    <w:rsid w:val="00BC2959"/>
    <w:rsid w:val="00BF3264"/>
    <w:rsid w:val="00BF37D6"/>
    <w:rsid w:val="00C00E1B"/>
    <w:rsid w:val="00C0639C"/>
    <w:rsid w:val="00C1696A"/>
    <w:rsid w:val="00C17DCA"/>
    <w:rsid w:val="00C3053A"/>
    <w:rsid w:val="00C34216"/>
    <w:rsid w:val="00C430C9"/>
    <w:rsid w:val="00C45E6A"/>
    <w:rsid w:val="00C479CC"/>
    <w:rsid w:val="00C51F02"/>
    <w:rsid w:val="00C607D3"/>
    <w:rsid w:val="00C61818"/>
    <w:rsid w:val="00C83512"/>
    <w:rsid w:val="00CA00A6"/>
    <w:rsid w:val="00CA3F2A"/>
    <w:rsid w:val="00CB5A83"/>
    <w:rsid w:val="00CB6B51"/>
    <w:rsid w:val="00CC6946"/>
    <w:rsid w:val="00CC7B6C"/>
    <w:rsid w:val="00CD29C7"/>
    <w:rsid w:val="00CD421C"/>
    <w:rsid w:val="00CE2E03"/>
    <w:rsid w:val="00CE7692"/>
    <w:rsid w:val="00CF7E6A"/>
    <w:rsid w:val="00D0042B"/>
    <w:rsid w:val="00D103F8"/>
    <w:rsid w:val="00D14694"/>
    <w:rsid w:val="00D2242B"/>
    <w:rsid w:val="00D22844"/>
    <w:rsid w:val="00D63FD5"/>
    <w:rsid w:val="00D647C7"/>
    <w:rsid w:val="00D74C31"/>
    <w:rsid w:val="00D82372"/>
    <w:rsid w:val="00DA07EE"/>
    <w:rsid w:val="00DB6D24"/>
    <w:rsid w:val="00DC55DE"/>
    <w:rsid w:val="00DE083A"/>
    <w:rsid w:val="00DE20C8"/>
    <w:rsid w:val="00DF3957"/>
    <w:rsid w:val="00DF48A9"/>
    <w:rsid w:val="00E04827"/>
    <w:rsid w:val="00E32FDF"/>
    <w:rsid w:val="00E50619"/>
    <w:rsid w:val="00E523C5"/>
    <w:rsid w:val="00E54E86"/>
    <w:rsid w:val="00E57EF1"/>
    <w:rsid w:val="00E759C9"/>
    <w:rsid w:val="00E94B86"/>
    <w:rsid w:val="00E95FBA"/>
    <w:rsid w:val="00EA1220"/>
    <w:rsid w:val="00EA7086"/>
    <w:rsid w:val="00EC2BAA"/>
    <w:rsid w:val="00EC7143"/>
    <w:rsid w:val="00ED75A8"/>
    <w:rsid w:val="00EF46D4"/>
    <w:rsid w:val="00F04520"/>
    <w:rsid w:val="00F104D9"/>
    <w:rsid w:val="00F41001"/>
    <w:rsid w:val="00F4140A"/>
    <w:rsid w:val="00F43090"/>
    <w:rsid w:val="00F72838"/>
    <w:rsid w:val="00F733CE"/>
    <w:rsid w:val="00F92764"/>
    <w:rsid w:val="00F92A98"/>
    <w:rsid w:val="00FA066F"/>
    <w:rsid w:val="00FB4F51"/>
    <w:rsid w:val="00FD20E2"/>
    <w:rsid w:val="00FD5E4B"/>
    <w:rsid w:val="00FE394F"/>
    <w:rsid w:val="00FE5C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0FB51D6"/>
  <w15:docId w15:val="{3C4DD4FE-D650-45C7-BCCE-3BC0D644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0BD9"/>
  </w:style>
  <w:style w:type="paragraph" w:styleId="berschrift1">
    <w:name w:val="heading 1"/>
    <w:basedOn w:val="Standard"/>
    <w:next w:val="Standard"/>
    <w:link w:val="berschrift1Zchn"/>
    <w:uiPriority w:val="9"/>
    <w:qFormat/>
    <w:rsid w:val="003636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38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38A2"/>
  </w:style>
  <w:style w:type="paragraph" w:styleId="Fuzeile">
    <w:name w:val="footer"/>
    <w:basedOn w:val="Standard"/>
    <w:link w:val="FuzeileZchn"/>
    <w:uiPriority w:val="99"/>
    <w:unhideWhenUsed/>
    <w:rsid w:val="000938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38A2"/>
  </w:style>
  <w:style w:type="table" w:styleId="Tabellenraster">
    <w:name w:val="Table Grid"/>
    <w:basedOn w:val="NormaleTabelle"/>
    <w:uiPriority w:val="59"/>
    <w:rsid w:val="00093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mschlagabsenderadresse">
    <w:name w:val="envelope return"/>
    <w:basedOn w:val="Standard"/>
    <w:semiHidden/>
    <w:rsid w:val="00096966"/>
    <w:pPr>
      <w:spacing w:after="0" w:line="240" w:lineRule="auto"/>
    </w:pPr>
    <w:rPr>
      <w:rFonts w:ascii="Arial" w:eastAsia="Times New Roman" w:hAnsi="Arial" w:cs="Times New Roman"/>
      <w:sz w:val="20"/>
      <w:szCs w:val="20"/>
      <w:lang w:eastAsia="de-DE"/>
    </w:rPr>
  </w:style>
  <w:style w:type="character" w:styleId="Platzhaltertext">
    <w:name w:val="Placeholder Text"/>
    <w:basedOn w:val="Absatz-Standardschriftart"/>
    <w:uiPriority w:val="99"/>
    <w:semiHidden/>
    <w:rsid w:val="004C717C"/>
    <w:rPr>
      <w:color w:val="808080"/>
    </w:rPr>
  </w:style>
  <w:style w:type="paragraph" w:styleId="Sprechblasentext">
    <w:name w:val="Balloon Text"/>
    <w:basedOn w:val="Standard"/>
    <w:link w:val="SprechblasentextZchn"/>
    <w:uiPriority w:val="99"/>
    <w:semiHidden/>
    <w:unhideWhenUsed/>
    <w:rsid w:val="004C717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717C"/>
    <w:rPr>
      <w:rFonts w:ascii="Tahoma" w:hAnsi="Tahoma" w:cs="Tahoma"/>
      <w:sz w:val="16"/>
      <w:szCs w:val="16"/>
    </w:rPr>
  </w:style>
  <w:style w:type="character" w:styleId="Hyperlink">
    <w:name w:val="Hyperlink"/>
    <w:basedOn w:val="Absatz-Standardschriftart"/>
    <w:uiPriority w:val="99"/>
    <w:unhideWhenUsed/>
    <w:rsid w:val="005326D9"/>
    <w:rPr>
      <w:color w:val="0000FF" w:themeColor="hyperlink"/>
      <w:u w:val="single"/>
    </w:rPr>
  </w:style>
  <w:style w:type="character" w:styleId="Kommentarzeichen">
    <w:name w:val="annotation reference"/>
    <w:basedOn w:val="Absatz-Standardschriftart"/>
    <w:uiPriority w:val="99"/>
    <w:semiHidden/>
    <w:unhideWhenUsed/>
    <w:rsid w:val="00104BBE"/>
    <w:rPr>
      <w:sz w:val="16"/>
      <w:szCs w:val="16"/>
    </w:rPr>
  </w:style>
  <w:style w:type="paragraph" w:styleId="Kommentartext">
    <w:name w:val="annotation text"/>
    <w:basedOn w:val="Standard"/>
    <w:link w:val="KommentartextZchn"/>
    <w:uiPriority w:val="99"/>
    <w:semiHidden/>
    <w:unhideWhenUsed/>
    <w:rsid w:val="00104B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4BBE"/>
    <w:rPr>
      <w:sz w:val="20"/>
      <w:szCs w:val="20"/>
    </w:rPr>
  </w:style>
  <w:style w:type="paragraph" w:styleId="Kommentarthema">
    <w:name w:val="annotation subject"/>
    <w:basedOn w:val="Kommentartext"/>
    <w:next w:val="Kommentartext"/>
    <w:link w:val="KommentarthemaZchn"/>
    <w:uiPriority w:val="99"/>
    <w:semiHidden/>
    <w:unhideWhenUsed/>
    <w:rsid w:val="00104BBE"/>
    <w:rPr>
      <w:b/>
      <w:bCs/>
    </w:rPr>
  </w:style>
  <w:style w:type="character" w:customStyle="1" w:styleId="KommentarthemaZchn">
    <w:name w:val="Kommentarthema Zchn"/>
    <w:basedOn w:val="KommentartextZchn"/>
    <w:link w:val="Kommentarthema"/>
    <w:uiPriority w:val="99"/>
    <w:semiHidden/>
    <w:rsid w:val="00104BBE"/>
    <w:rPr>
      <w:b/>
      <w:bCs/>
      <w:sz w:val="20"/>
      <w:szCs w:val="20"/>
    </w:rPr>
  </w:style>
  <w:style w:type="paragraph" w:styleId="Listenabsatz">
    <w:name w:val="List Paragraph"/>
    <w:basedOn w:val="Standard"/>
    <w:uiPriority w:val="34"/>
    <w:qFormat/>
    <w:rsid w:val="00154FD5"/>
    <w:pPr>
      <w:ind w:left="720"/>
      <w:contextualSpacing/>
    </w:pPr>
  </w:style>
  <w:style w:type="character" w:customStyle="1" w:styleId="berschrift1Zchn">
    <w:name w:val="Überschrift 1 Zchn"/>
    <w:basedOn w:val="Absatz-Standardschriftart"/>
    <w:link w:val="berschrift1"/>
    <w:uiPriority w:val="9"/>
    <w:rsid w:val="003636B3"/>
    <w:rPr>
      <w:rFonts w:asciiTheme="majorHAnsi" w:eastAsiaTheme="majorEastAsia" w:hAnsiTheme="majorHAnsi" w:cstheme="majorBidi"/>
      <w:b/>
      <w:bCs/>
      <w:color w:val="365F91" w:themeColor="accent1" w:themeShade="BF"/>
      <w:sz w:val="28"/>
      <w:szCs w:val="28"/>
    </w:rPr>
  </w:style>
  <w:style w:type="paragraph" w:styleId="berarbeitung">
    <w:name w:val="Revision"/>
    <w:hidden/>
    <w:uiPriority w:val="99"/>
    <w:semiHidden/>
    <w:rsid w:val="00486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55541">
      <w:bodyDiv w:val="1"/>
      <w:marLeft w:val="0"/>
      <w:marRight w:val="0"/>
      <w:marTop w:val="0"/>
      <w:marBottom w:val="0"/>
      <w:divBdr>
        <w:top w:val="none" w:sz="0" w:space="0" w:color="auto"/>
        <w:left w:val="none" w:sz="0" w:space="0" w:color="auto"/>
        <w:bottom w:val="none" w:sz="0" w:space="0" w:color="auto"/>
        <w:right w:val="none" w:sz="0" w:space="0" w:color="auto"/>
      </w:divBdr>
    </w:div>
    <w:div w:id="338973766">
      <w:bodyDiv w:val="1"/>
      <w:marLeft w:val="0"/>
      <w:marRight w:val="0"/>
      <w:marTop w:val="0"/>
      <w:marBottom w:val="0"/>
      <w:divBdr>
        <w:top w:val="none" w:sz="0" w:space="0" w:color="auto"/>
        <w:left w:val="none" w:sz="0" w:space="0" w:color="auto"/>
        <w:bottom w:val="none" w:sz="0" w:space="0" w:color="auto"/>
        <w:right w:val="none" w:sz="0" w:space="0" w:color="auto"/>
      </w:divBdr>
    </w:div>
    <w:div w:id="1152722897">
      <w:bodyDiv w:val="1"/>
      <w:marLeft w:val="0"/>
      <w:marRight w:val="0"/>
      <w:marTop w:val="0"/>
      <w:marBottom w:val="0"/>
      <w:divBdr>
        <w:top w:val="none" w:sz="0" w:space="0" w:color="auto"/>
        <w:left w:val="none" w:sz="0" w:space="0" w:color="auto"/>
        <w:bottom w:val="none" w:sz="0" w:space="0" w:color="auto"/>
        <w:right w:val="none" w:sz="0" w:space="0" w:color="auto"/>
      </w:divBdr>
    </w:div>
    <w:div w:id="137064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reich xmlns="ff19330b-dcf2-4186-8289-7c2517dde445">Allgemein</Bereich>
    <Ordnungszahl xmlns="ff19330b-dcf2-4186-8289-7c2517dde445">Wirt-124 UVgO</Ordnungszahl>
    <zurBearbeitungbei xmlns="ff19330b-dcf2-4186-8289-7c2517dde445">nicht in Bearbeitung</zurBearbeitungbei>
    <Dokumentenstatus xmlns="ff19330b-dcf2-4186-8289-7c2517dde445">4 veröffentlicht</Dokumentenstatus>
    <Teil xmlns="ff19330b-dcf2-4186-8289-7c2517dde445">Wirt-Formulare</Teil>
    <Dokumententyp xmlns="ff19330b-dcf2-4186-8289-7c2517dde445">Formular</Dokumententy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e der ABau" ma:contentTypeID="0x010100E4BFA61790409C46A7AB88276ABAA81300C70A0F019064834AB76662B7A4D70C7A" ma:contentTypeVersion="19" ma:contentTypeDescription="" ma:contentTypeScope="" ma:versionID="b645f36f67a317aaba17cd39fb024044">
  <xsd:schema xmlns:xsd="http://www.w3.org/2001/XMLSchema" xmlns:xs="http://www.w3.org/2001/XMLSchema" xmlns:p="http://schemas.microsoft.com/office/2006/metadata/properties" xmlns:ns2="ff19330b-dcf2-4186-8289-7c2517dde445" targetNamespace="http://schemas.microsoft.com/office/2006/metadata/properties" ma:root="true" ma:fieldsID="05ffc2bded87c8e7212ece50f781e934" ns2:_="">
    <xsd:import namespace="ff19330b-dcf2-4186-8289-7c2517dde445"/>
    <xsd:element name="properties">
      <xsd:complexType>
        <xsd:sequence>
          <xsd:element name="documentManagement">
            <xsd:complexType>
              <xsd:all>
                <xsd:element ref="ns2:Teil" minOccurs="0"/>
                <xsd:element ref="ns2:Bereich" minOccurs="0"/>
                <xsd:element ref="ns2:Dokumententyp" minOccurs="0"/>
                <xsd:element ref="ns2:Ordnungszahl" minOccurs="0"/>
                <xsd:element ref="ns2:Dokumentenstatus" minOccurs="0"/>
                <xsd:element ref="ns2:zurBearbeitungbei"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9330b-dcf2-4186-8289-7c2517dde445" elementFormDefault="qualified">
    <xsd:import namespace="http://schemas.microsoft.com/office/2006/documentManagement/types"/>
    <xsd:import namespace="http://schemas.microsoft.com/office/infopath/2007/PartnerControls"/>
    <xsd:element name="Teil" ma:index="8" nillable="true" ma:displayName="Teil" ma:format="Dropdown" ma:internalName="Teil">
      <xsd:simpleType>
        <xsd:restriction base="dms:Choice">
          <xsd:enumeration value="0 übergeordnete Dokumente"/>
          <xsd:enumeration value="I Allgemeines"/>
          <xsd:enumeration value="II Generelle Vorgaben"/>
          <xsd:enumeration value="III Vorbereitung Planung von Bauaufgaben"/>
          <xsd:enumeration value="IV Vergabe- und Vertragshandbuch für freiberufliche Leistungen"/>
          <xsd:enumeration value="V Vergabe- und Vertragshandbuch für Bauleistungen"/>
          <xsd:enumeration value="VI Abschlussarbeiten"/>
          <xsd:enumeration value="VII Schlussbestimmungen"/>
          <xsd:enumeration value="Anhang"/>
          <xsd:enumeration value="Wirt-Formulare"/>
        </xsd:restriction>
      </xsd:simpleType>
    </xsd:element>
    <xsd:element name="Bereich" ma:index="9" nillable="true" ma:displayName="Bereich" ma:format="Dropdown" ma:internalName="Bereich">
      <xsd:simpleType>
        <xsd:restriction base="dms:Choice">
          <xsd:enumeration value="Hochbau"/>
          <xsd:enumeration value="Verkehrsanlagen- und Ingenieurbau"/>
          <xsd:enumeration value="Garten- und Landschaftsbau"/>
          <xsd:enumeration value="Allgemein"/>
        </xsd:restriction>
      </xsd:simpleType>
    </xsd:element>
    <xsd:element name="Dokumententyp" ma:index="10" nillable="true" ma:displayName="Dokumententyp" ma:format="Dropdown" ma:internalName="Dokumententyp">
      <xsd:simpleType>
        <xsd:restriction base="dms:Choice">
          <xsd:enumeration value="Richtlinie"/>
          <xsd:enumeration value="Formular"/>
          <xsd:enumeration value="Assistent"/>
          <xsd:enumeration value="Feldnamen"/>
          <xsd:enumeration value="Allgemeines Dokument"/>
        </xsd:restriction>
      </xsd:simpleType>
    </xsd:element>
    <xsd:element name="Ordnungszahl" ma:index="11" nillable="true" ma:displayName="Ordnungszahl" ma:internalName="Ordnungszahl">
      <xsd:simpleType>
        <xsd:restriction base="dms:Text">
          <xsd:maxLength value="255"/>
        </xsd:restriction>
      </xsd:simpleType>
    </xsd:element>
    <xsd:element name="Dokumentenstatus" ma:index="12" nillable="true" ma:displayName="Dokumentenstatus" ma:description="Status des Dokuments" ma:format="Dropdown" ma:internalName="Dokumentenstatus">
      <xsd:simpleType>
        <xsd:restriction base="dms:Choice">
          <xsd:enumeration value="1 Entwurf"/>
          <xsd:enumeration value="2 in Abstimmung"/>
          <xsd:enumeration value="3 in Bearbeitung"/>
          <xsd:enumeration value="4 veröffentlicht"/>
        </xsd:restriction>
      </xsd:simpleType>
    </xsd:element>
    <xsd:element name="zurBearbeitungbei" ma:index="13" nillable="true" ma:displayName="zur Bearbeitung bei" ma:format="Dropdown" ma:internalName="zurBearbeitungbei" ma:readOnly="false">
      <xsd:simpleType>
        <xsd:restriction base="dms:Choice">
          <xsd:enumeration value="nicht in Bearbeitung"/>
          <xsd:enumeration value="KBV"/>
          <xsd:enumeration value="ZF IT"/>
          <xsd:enumeration value="eVergabe"/>
          <xsd:enumeration value="Redaktionsteam"/>
          <xsd:enumeration value="SenWiEB"/>
        </xsd:restriction>
      </xsd:simpleType>
    </xsd:element>
    <xsd:element name="SharedWithUsers" ma:index="16"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C14F2-B528-47FA-A53F-21672F4F8D66}">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ff19330b-dcf2-4186-8289-7c2517dde445"/>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E6CED0F9-CCD9-4D98-8E48-52C9DF9B55B0}">
  <ds:schemaRefs>
    <ds:schemaRef ds:uri="http://schemas.microsoft.com/sharepoint/v3/contenttype/forms"/>
  </ds:schemaRefs>
</ds:datastoreItem>
</file>

<file path=customXml/itemProps3.xml><?xml version="1.0" encoding="utf-8"?>
<ds:datastoreItem xmlns:ds="http://schemas.openxmlformats.org/officeDocument/2006/customXml" ds:itemID="{C69E2853-9F44-4CFC-BC21-76A319E83963}">
  <ds:schemaRefs>
    <ds:schemaRef ds:uri="http://schemas.openxmlformats.org/officeDocument/2006/bibliography"/>
  </ds:schemaRefs>
</ds:datastoreItem>
</file>

<file path=customXml/itemProps4.xml><?xml version="1.0" encoding="utf-8"?>
<ds:datastoreItem xmlns:ds="http://schemas.openxmlformats.org/officeDocument/2006/customXml" ds:itemID="{ACD102B1-8571-47EC-9482-29DC11677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9330b-dcf2-4186-8289-7c2517dde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2197</Words>
  <Characters>13847</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Eigenerklärung zur Eignung-UVgO</vt:lpstr>
    </vt:vector>
  </TitlesOfParts>
  <Company>SenStadt Berlin</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Eignung-UVgO</dc:title>
  <dc:creator>Hoerold, Stephanie</dc:creator>
  <cp:lastModifiedBy>Koch, Matthias</cp:lastModifiedBy>
  <cp:revision>2</cp:revision>
  <cp:lastPrinted>2020-10-15T14:14:00Z</cp:lastPrinted>
  <dcterms:created xsi:type="dcterms:W3CDTF">2026-02-03T13:00:00Z</dcterms:created>
  <dcterms:modified xsi:type="dcterms:W3CDTF">2026-02-03T13:00:00Z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0x010100E4BFA61790409C46A7AB88276ABAA81300C70A0F019064834AB76662B7A4D70C7A</vt:lpwstr>
  </property>
</Properties>
</file>