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berschrift1"/>
        <w:shd w:val="clear" w:color="auto" w:fill="FFFFFF"/>
        <w:spacing w:before="360" w:after="312" w:line="276" w:lineRule="atLeast"/>
        <w:rPr>
          <w:rFonts w:ascii="Berlin Type" w:hAnsi="Berlin Type" w:cs="Arial"/>
          <w:b/>
          <w:bCs/>
          <w:color w:val="000000"/>
          <w:sz w:val="24"/>
          <w:szCs w:val="24"/>
        </w:rPr>
      </w:pPr>
      <w:r>
        <w:rPr>
          <w:rFonts w:ascii="Berlin Type" w:hAnsi="Berlin Type" w:cs="Arial"/>
          <w:b/>
          <w:bCs/>
          <w:color w:val="000000"/>
          <w:sz w:val="24"/>
          <w:szCs w:val="24"/>
        </w:rPr>
        <w:t>Exposé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für den Themenbereich: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Dropdown1"/>
            <w:enabled/>
            <w:calcOnExit w:val="0"/>
            <w:ddList>
              <w:listEntry w:val="Internationales/Städtepartnerschaften"/>
              <w:listEntry w:val="Oder-Partnerschaft"/>
              <w:listEntry w:val="Europapolitische Kommunikation"/>
            </w:ddList>
          </w:ffData>
        </w:fldChar>
      </w:r>
      <w:bookmarkStart w:id="0" w:name="Dropdown1"/>
      <w:r>
        <w:rPr>
          <w:rFonts w:ascii="Berlin Type" w:hAnsi="Berlin Type"/>
          <w:sz w:val="24"/>
          <w:szCs w:val="24"/>
        </w:rPr>
        <w:instrText xml:space="preserve"> FORMDROPDOWN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sz w:val="24"/>
          <w:szCs w:val="24"/>
        </w:rPr>
        <w:fldChar w:fldCharType="end"/>
      </w:r>
      <w:bookmarkEnd w:id="0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Projekttitel: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1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spacing w:after="0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Jubiläumsstädtepartnerschaftsbezug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spacing w:after="0" w:line="276" w:lineRule="auto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0"/>
          <w:szCs w:val="20"/>
        </w:rPr>
        <w:t>(Paris, Los Angeles, Brüssel, Budapest)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spacing w:line="276" w:lineRule="auto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Bewerber/in und damit</w:t>
      </w:r>
      <w:r>
        <w:rPr>
          <w:rFonts w:ascii="Berlin Type" w:hAnsi="Berlin Type"/>
          <w:sz w:val="24"/>
          <w:szCs w:val="24"/>
        </w:rPr>
        <w:br/>
        <w:t>voraussichtliche/r Antragsteller/in</w:t>
      </w:r>
      <w:r>
        <w:rPr>
          <w:rFonts w:ascii="Berlin Type" w:hAnsi="Berlin Type"/>
          <w:sz w:val="24"/>
          <w:szCs w:val="24"/>
        </w:rPr>
        <w:br/>
        <w:t>bei positiver Bewertung des Exposés: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 xml:space="preserve">Kontaktperson (Name, Telefon, Mail): 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2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>Projektzeitraum: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3"/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 xml:space="preserve">Beantragte Fördersumme: 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 xml:space="preserve">Gesamtprojektsumme: </w:t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tab/>
      </w:r>
      <w:r>
        <w:rPr>
          <w:rFonts w:ascii="Berlin Type" w:hAnsi="Berlin Type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b/>
          <w:bCs/>
          <w:sz w:val="24"/>
          <w:szCs w:val="24"/>
        </w:rPr>
        <w:t xml:space="preserve">Projektbeschreibung, </w:t>
      </w:r>
      <w:r>
        <w:rPr>
          <w:rFonts w:ascii="Berlin Type" w:hAnsi="Berlin Type"/>
          <w:sz w:val="24"/>
          <w:szCs w:val="24"/>
        </w:rPr>
        <w:t xml:space="preserve">max. zwei DIN A 4 Seiten </w:t>
      </w:r>
    </w:p>
    <w:p>
      <w:pPr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t xml:space="preserve">(Inhalte und Ziele, Zielgruppen, Ort, Berlinbezug, Zeitplan, </w:t>
      </w:r>
      <w:r>
        <w:rPr>
          <w:rFonts w:ascii="Berlin Type" w:hAnsi="Berlin Type"/>
          <w:sz w:val="24"/>
          <w:szCs w:val="24"/>
        </w:rPr>
        <w:t>Jubiläumsstädtepartnerschaftsbezug</w:t>
      </w:r>
      <w:r>
        <w:rPr>
          <w:rFonts w:ascii="Berlin Type" w:hAnsi="Berlin Type"/>
          <w:sz w:val="24"/>
          <w:szCs w:val="24"/>
        </w:rPr>
        <w:t>, Bezug zu den Kriterien gemäß Aufruf). Hinweis: Ein Exposé ist zwingend mit einem Finanzplan gem. bereitgestelltem Muster zu versehen.</w:t>
      </w:r>
    </w:p>
    <w:p>
      <w:pPr>
        <w:rPr>
          <w:rFonts w:ascii="Berlin Type" w:hAnsi="Berlin Type"/>
          <w:sz w:val="24"/>
          <w:szCs w:val="24"/>
        </w:rPr>
      </w:pPr>
      <w:r>
        <w:rPr>
          <w:rFonts w:ascii="Berlin Type" w:hAnsi="Berlin Type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>
        <w:rPr>
          <w:rFonts w:ascii="Berlin Type" w:hAnsi="Berlin Type"/>
          <w:sz w:val="24"/>
          <w:szCs w:val="24"/>
        </w:rPr>
        <w:instrText xml:space="preserve"> FORMTEXT </w:instrText>
      </w:r>
      <w:r>
        <w:rPr>
          <w:rFonts w:ascii="Berlin Type" w:hAnsi="Berlin Type"/>
          <w:sz w:val="24"/>
          <w:szCs w:val="24"/>
        </w:rPr>
      </w:r>
      <w:r>
        <w:rPr>
          <w:rFonts w:ascii="Berlin Type" w:hAnsi="Berlin Type"/>
          <w:sz w:val="24"/>
          <w:szCs w:val="24"/>
        </w:rPr>
        <w:fldChar w:fldCharType="separate"/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noProof/>
          <w:sz w:val="24"/>
          <w:szCs w:val="24"/>
        </w:rPr>
        <w:t> </w:t>
      </w:r>
      <w:r>
        <w:rPr>
          <w:rFonts w:ascii="Berlin Type" w:hAnsi="Berlin Type"/>
          <w:sz w:val="24"/>
          <w:szCs w:val="24"/>
        </w:rPr>
        <w:fldChar w:fldCharType="end"/>
      </w:r>
      <w:bookmarkEnd w:id="4"/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p>
      <w:pPr>
        <w:rPr>
          <w:rFonts w:ascii="Berlin Type" w:hAnsi="Berlin Type"/>
          <w:sz w:val="24"/>
          <w:szCs w:val="24"/>
        </w:rPr>
      </w:pPr>
    </w:p>
    <w:sectPr>
      <w:headerReference w:type="default" r:id="rId8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A00002FF" w:usb1="400060F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A00002FF" w:usb1="400060F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38"/>
    </w:tblGrid>
    <w:tr>
      <w:tc>
        <w:tcPr>
          <w:tcW w:w="7938" w:type="dxa"/>
        </w:tcPr>
        <w:p>
          <w:pPr>
            <w:pStyle w:val="Kopfzeile"/>
            <w:rPr>
              <w:rFonts w:ascii="Berlin Type Office" w:hAnsi="Berlin Type Office"/>
            </w:rPr>
          </w:pPr>
          <w:r>
            <w:rPr>
              <w:rFonts w:ascii="Berlin Type Office" w:hAnsi="Berlin Type Office"/>
            </w:rPr>
            <w:t>Muster Exposé für alle</w:t>
          </w:r>
        </w:p>
      </w:tc>
    </w:tr>
  </w:tbl>
  <w:p>
    <w:pPr>
      <w:pStyle w:val="Kopfzeile"/>
      <w:pBdr>
        <w:top w:val="single" w:sz="4" w:space="1" w:color="auto"/>
      </w:pBdr>
      <w:rPr>
        <w:rFonts w:ascii="Berlin Type Office" w:hAnsi="Berlin Type Offic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11A4E"/>
    <w:multiLevelType w:val="multilevel"/>
    <w:tmpl w:val="A7B0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11854"/>
    <w:multiLevelType w:val="hybridMultilevel"/>
    <w:tmpl w:val="F16C65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E172C"/>
    <w:multiLevelType w:val="hybridMultilevel"/>
    <w:tmpl w:val="45F4FF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358AE"/>
    <w:multiLevelType w:val="hybridMultilevel"/>
    <w:tmpl w:val="C57CA9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83709"/>
    <w:multiLevelType w:val="hybridMultilevel"/>
    <w:tmpl w:val="4760B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62CE8"/>
    <w:multiLevelType w:val="hybridMultilevel"/>
    <w:tmpl w:val="F578A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76FD3"/>
    <w:multiLevelType w:val="multilevel"/>
    <w:tmpl w:val="8A2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793942"/>
    <w:multiLevelType w:val="multilevel"/>
    <w:tmpl w:val="BAA2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320CA7"/>
    <w:multiLevelType w:val="hybridMultilevel"/>
    <w:tmpl w:val="BBF66E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F36EE"/>
    <w:multiLevelType w:val="hybridMultilevel"/>
    <w:tmpl w:val="D8EEA614"/>
    <w:lvl w:ilvl="0" w:tplc="A65E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C8050B"/>
    <w:multiLevelType w:val="multilevel"/>
    <w:tmpl w:val="409E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A4409"/>
    <w:multiLevelType w:val="hybridMultilevel"/>
    <w:tmpl w:val="F68E34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512DF"/>
    <w:multiLevelType w:val="hybridMultilevel"/>
    <w:tmpl w:val="B2061594"/>
    <w:lvl w:ilvl="0" w:tplc="1CC2B5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826CD"/>
    <w:multiLevelType w:val="hybridMultilevel"/>
    <w:tmpl w:val="BBF66E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87DF3"/>
    <w:multiLevelType w:val="hybridMultilevel"/>
    <w:tmpl w:val="4DCABC84"/>
    <w:lvl w:ilvl="0" w:tplc="EB247B64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11"/>
  </w:num>
  <w:num w:numId="8">
    <w:abstractNumId w:val="0"/>
  </w:num>
  <w:num w:numId="9">
    <w:abstractNumId w:val="10"/>
  </w:num>
  <w:num w:numId="10">
    <w:abstractNumId w:val="6"/>
  </w:num>
  <w:num w:numId="11">
    <w:abstractNumId w:val="7"/>
  </w:num>
  <w:num w:numId="12">
    <w:abstractNumId w:val="3"/>
  </w:num>
  <w:num w:numId="13">
    <w:abstractNumId w:val="5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forms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14346B5F-33F2-42A8-8579-D2982F96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6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B9987-FB9B-4F68-9870-6C64E48A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Senatskanzlei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diwischek</dc:creator>
  <cp:keywords/>
  <dc:description/>
  <cp:lastModifiedBy>Stein, Alina</cp:lastModifiedBy>
  <cp:revision>7</cp:revision>
  <dcterms:created xsi:type="dcterms:W3CDTF">2026-09-08T10:28:00Z</dcterms:created>
  <dcterms:modified xsi:type="dcterms:W3CDTF">2026-09-14T06:40:00Z</dcterms:modified>
</cp:coreProperties>
</file>