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A13B" w14:textId="77777777" w:rsidR="00A74350" w:rsidRPr="00A74350" w:rsidRDefault="00A74350" w:rsidP="00A74350">
      <w:r w:rsidRPr="00C17B8F">
        <w:rPr>
          <w:rStyle w:val="Fett"/>
        </w:rPr>
        <w:t>[</w:t>
      </w:r>
      <w:r w:rsidRPr="00A74350">
        <w:t>Muster</w:t>
      </w:r>
      <w:r w:rsidRPr="00C17B8F">
        <w:rPr>
          <w:rStyle w:val="Fett"/>
        </w:rPr>
        <w:t>]</w:t>
      </w:r>
    </w:p>
    <w:p w14:paraId="72342055" w14:textId="77777777" w:rsidR="00A74350" w:rsidRPr="00A74350" w:rsidRDefault="00A74350" w:rsidP="00A74350">
      <w:pPr>
        <w:pStyle w:val="berschrift1"/>
      </w:pPr>
      <w:r w:rsidRPr="00A74350">
        <w:t>Erklärung zur digitalen Barrierefreiheit</w:t>
      </w:r>
    </w:p>
    <w:p w14:paraId="54C95D28" w14:textId="77777777" w:rsidR="00A74350" w:rsidRPr="00F264E1" w:rsidRDefault="00A74350" w:rsidP="00F264E1">
      <w:pPr>
        <w:pStyle w:val="StandardAbstandnachunten"/>
      </w:pPr>
      <w:r w:rsidRPr="00C17B8F">
        <w:rPr>
          <w:rStyle w:val="Fett"/>
        </w:rPr>
        <w:t>[</w:t>
      </w:r>
      <w:r w:rsidRPr="00F264E1">
        <w:t>Anleitung:</w:t>
      </w:r>
    </w:p>
    <w:p w14:paraId="4C07A02C" w14:textId="77777777" w:rsidR="00A74350" w:rsidRPr="00F264E1" w:rsidRDefault="00A74350" w:rsidP="00F264E1">
      <w:pPr>
        <w:pStyle w:val="StandardAbstandnachunten"/>
      </w:pPr>
      <w:r w:rsidRPr="00F264E1">
        <w:t>Dies ist ein Muster, um die Erklärung zur digitalen Barrierefreiheit zu erstellen. Sie muss in einem barrierefreien Format erstellt werden, zum Beispiel als Webseite.</w:t>
      </w:r>
    </w:p>
    <w:p w14:paraId="5B988D40" w14:textId="77777777" w:rsidR="00A74350" w:rsidRPr="00F264E1" w:rsidRDefault="00A74350" w:rsidP="00F264E1">
      <w:pPr>
        <w:pStyle w:val="StandardAbstandnachunten"/>
      </w:pPr>
      <w:r w:rsidRPr="00F264E1">
        <w:t>Alle Texte in eckigen Klammern sind zur Erläuterung gedacht oder sind Platzhalter, die ausgefüllt werden sollen. Sie sollen nicht mit veröffentlicht werden. Bitte löschen Sie diese.</w:t>
      </w:r>
    </w:p>
    <w:p w14:paraId="066FC538" w14:textId="77777777" w:rsidR="00A74350" w:rsidRPr="00F264E1" w:rsidRDefault="00A74350" w:rsidP="00F264E1">
      <w:pPr>
        <w:pStyle w:val="StandardAbstandnachunten"/>
      </w:pPr>
      <w:r w:rsidRPr="00F264E1">
        <w:t>Die Überschriften dürfen nicht in römischen Ziffern eingeleitet werden. Von einer Nummerierung der Überschriften ist auf Grund besserer Lesbarkeit abzusehen.</w:t>
      </w:r>
      <w:r w:rsidRPr="00C17B8F">
        <w:rPr>
          <w:rStyle w:val="Fett"/>
        </w:rPr>
        <w:t>]</w:t>
      </w:r>
    </w:p>
    <w:p w14:paraId="08ED9737" w14:textId="77777777" w:rsidR="007550EC" w:rsidRPr="007550EC" w:rsidRDefault="007550EC" w:rsidP="00F264E1">
      <w:pPr>
        <w:pStyle w:val="StandardAbstandnachobenundunten"/>
        <w:spacing w:after="120"/>
      </w:pPr>
      <w:r w:rsidRPr="00C17B8F">
        <w:rPr>
          <w:rStyle w:val="Fett"/>
        </w:rPr>
        <w:t>[</w:t>
      </w:r>
      <w:r w:rsidRPr="007550EC">
        <w:t xml:space="preserve">Bitte setzen Sie am Anfang der Seite die Links </w:t>
      </w:r>
      <w:r w:rsidR="00E523AA" w:rsidRPr="00E523AA">
        <w:t xml:space="preserve">zur Erklärung zur Barrierefreiheit in Leichter Sprache und </w:t>
      </w:r>
      <w:r w:rsidR="00E523AA">
        <w:t xml:space="preserve">in </w:t>
      </w:r>
      <w:r w:rsidR="00E523AA" w:rsidRPr="00A74350">
        <w:t>Deutsche</w:t>
      </w:r>
      <w:r w:rsidR="00E523AA">
        <w:t>r</w:t>
      </w:r>
      <w:r w:rsidR="00E523AA" w:rsidRPr="00A74350">
        <w:t xml:space="preserve"> Gebärdensprache ein</w:t>
      </w:r>
      <w:r w:rsidRPr="00C17B8F">
        <w:rPr>
          <w:rStyle w:val="Fett"/>
        </w:rPr>
        <w:t>]</w:t>
      </w:r>
      <w:r w:rsidR="00E523AA" w:rsidRPr="00E523AA">
        <w:t>:</w:t>
      </w:r>
    </w:p>
    <w:p w14:paraId="1DCED05B" w14:textId="77777777" w:rsidR="00A74350" w:rsidRPr="00F264E1" w:rsidRDefault="00A74350" w:rsidP="00F264E1">
      <w:pPr>
        <w:pStyle w:val="StandardAbstandnachunten"/>
      </w:pPr>
      <w:r w:rsidRPr="00C17B8F">
        <w:rPr>
          <w:rStyle w:val="Fett"/>
        </w:rPr>
        <w:t>[</w:t>
      </w:r>
      <w:r w:rsidRPr="00F264E1">
        <w:t>Bitte setzen Sie hier das Easy-</w:t>
      </w:r>
      <w:proofErr w:type="spellStart"/>
      <w:r w:rsidRPr="00F264E1">
        <w:t>to</w:t>
      </w:r>
      <w:proofErr w:type="spellEnd"/>
      <w:r w:rsidRPr="00F264E1">
        <w:t>-Read-Logo ein</w:t>
      </w:r>
      <w:r w:rsidRPr="00C17B8F">
        <w:rPr>
          <w:rStyle w:val="Fett"/>
        </w:rPr>
        <w:t>]</w:t>
      </w:r>
      <w:r w:rsidRPr="00F264E1">
        <w:t xml:space="preserve"> </w:t>
      </w:r>
      <w:r w:rsidR="007550EC" w:rsidRPr="00F264E1">
        <w:t xml:space="preserve">Zur </w:t>
      </w:r>
      <w:r w:rsidRPr="00F264E1">
        <w:t xml:space="preserve">Erklärung zur Barrierefreiheit in Leichter Sprache </w:t>
      </w:r>
      <w:r w:rsidRPr="00C17B8F">
        <w:rPr>
          <w:rStyle w:val="Fett"/>
        </w:rPr>
        <w:t>[</w:t>
      </w:r>
      <w:r w:rsidRPr="00F264E1">
        <w:t>Text verlinken</w:t>
      </w:r>
      <w:r w:rsidRPr="00C17B8F">
        <w:rPr>
          <w:rStyle w:val="Fett"/>
        </w:rPr>
        <w:t>]</w:t>
      </w:r>
    </w:p>
    <w:p w14:paraId="221BEF74" w14:textId="77777777" w:rsidR="00A74350" w:rsidRPr="00A74350" w:rsidRDefault="00A74350" w:rsidP="00F264E1">
      <w:pPr>
        <w:pStyle w:val="StandardAbstandnachunten"/>
      </w:pPr>
      <w:r w:rsidRPr="00C17B8F">
        <w:rPr>
          <w:rStyle w:val="Fett"/>
        </w:rPr>
        <w:t>[</w:t>
      </w:r>
      <w:r w:rsidRPr="00A74350">
        <w:t>Bitte setzen Sie hier das offizielle Logo für Deutsche Gebärdensprache ein</w:t>
      </w:r>
      <w:r w:rsidRPr="00C17B8F">
        <w:rPr>
          <w:rStyle w:val="Fett"/>
        </w:rPr>
        <w:t>]</w:t>
      </w:r>
      <w:r w:rsidRPr="00A74350">
        <w:t xml:space="preserve"> </w:t>
      </w:r>
      <w:r w:rsidR="00E523AA">
        <w:t xml:space="preserve">Zur </w:t>
      </w:r>
      <w:r w:rsidRPr="00A74350">
        <w:t>Erklärung zur Barrierefreiheit in Deutscher Gebärdensprache</w:t>
      </w:r>
      <w:r w:rsidR="00E523AA">
        <w:t xml:space="preserve"> (DGS)</w:t>
      </w:r>
      <w:r w:rsidRPr="00A74350">
        <w:t xml:space="preserve"> </w:t>
      </w:r>
      <w:r w:rsidRPr="00C17B8F">
        <w:rPr>
          <w:rStyle w:val="Fett"/>
        </w:rPr>
        <w:t>[</w:t>
      </w:r>
      <w:r w:rsidRPr="00A74350">
        <w:t>Text verlinken</w:t>
      </w:r>
      <w:r w:rsidRPr="00C17B8F">
        <w:rPr>
          <w:rStyle w:val="Fett"/>
        </w:rPr>
        <w:t>]</w:t>
      </w:r>
    </w:p>
    <w:p w14:paraId="24BDF80E" w14:textId="77777777" w:rsidR="00F264E1" w:rsidRPr="00F264E1" w:rsidRDefault="00F264E1" w:rsidP="00F264E1">
      <w:pPr>
        <w:pStyle w:val="berschrift2"/>
        <w:numPr>
          <w:ilvl w:val="0"/>
          <w:numId w:val="0"/>
        </w:numPr>
      </w:pPr>
      <w:r w:rsidRPr="00F264E1">
        <w:t>Öffentliche Stelle / Geltungsbereich</w:t>
      </w:r>
    </w:p>
    <w:p w14:paraId="26E1EC6E" w14:textId="77777777" w:rsidR="00F264E1" w:rsidRPr="006C630A" w:rsidRDefault="00A74350" w:rsidP="00F264E1">
      <w:pPr>
        <w:pStyle w:val="StandardAbstandnachobenundunten"/>
        <w:rPr>
          <w:bCs/>
        </w:rPr>
      </w:pPr>
      <w:r w:rsidRPr="006C630A">
        <w:rPr>
          <w:rStyle w:val="Fett"/>
        </w:rPr>
        <w:t>[</w:t>
      </w:r>
      <w:r w:rsidRPr="00A74350">
        <w:t>Name der öffentlichen Stelle</w:t>
      </w:r>
      <w:r w:rsidRPr="006C630A">
        <w:rPr>
          <w:rStyle w:val="Fett"/>
        </w:rPr>
        <w:t>]</w:t>
      </w:r>
    </w:p>
    <w:p w14:paraId="44380C68" w14:textId="77777777" w:rsidR="00A74350" w:rsidRPr="00A74350" w:rsidRDefault="00F264E1" w:rsidP="00DF5BD2">
      <w:pPr>
        <w:pStyle w:val="StandardAbstandnachunten"/>
      </w:pPr>
      <w:r>
        <w:t xml:space="preserve">Wir </w:t>
      </w:r>
      <w:r w:rsidR="00A74350" w:rsidRPr="00A74350">
        <w:t>bemüh</w:t>
      </w:r>
      <w:r>
        <w:t>en</w:t>
      </w:r>
      <w:r w:rsidR="00A74350" w:rsidRPr="00A74350">
        <w:t xml:space="preserve"> </w:t>
      </w:r>
      <w:r>
        <w:t>un</w:t>
      </w:r>
      <w:r w:rsidR="00A74350" w:rsidRPr="00A74350">
        <w:t xml:space="preserve">s, </w:t>
      </w:r>
      <w:r>
        <w:t>unser</w:t>
      </w:r>
      <w:r w:rsidR="00A74350" w:rsidRPr="00A74350">
        <w:t xml:space="preserve">en Webauftritt oder </w:t>
      </w:r>
      <w:r w:rsidR="00C24B9F">
        <w:t xml:space="preserve">unsere </w:t>
      </w:r>
      <w:r w:rsidR="00A74350" w:rsidRPr="00A74350">
        <w:t xml:space="preserve">mobile Anwendung barrierefrei zu gestalten. Die Erklärung zur digitalen Barrierefreiheit wird im Gesetz über die barrierefreie Informations- und Kommunikationstechnik Berlin (BIKTG </w:t>
      </w:r>
      <w:proofErr w:type="spellStart"/>
      <w:r w:rsidR="00A74350" w:rsidRPr="00A74350">
        <w:t>Bln</w:t>
      </w:r>
      <w:proofErr w:type="spellEnd"/>
      <w:r w:rsidR="00A74350" w:rsidRPr="00A74350">
        <w:t xml:space="preserve">) verlangt. Die technischen Anforderungen zur Barrierefreiheit ergeben sich aus der </w:t>
      </w:r>
      <w:r w:rsidR="002B2718" w:rsidRPr="003817AE">
        <w:t>BITV 2.0</w:t>
      </w:r>
      <w:r w:rsidR="00A74350" w:rsidRPr="00A74350">
        <w:t>.</w:t>
      </w:r>
    </w:p>
    <w:p w14:paraId="3540C075" w14:textId="73EB5B47" w:rsidR="00A74350" w:rsidRPr="00A74350" w:rsidRDefault="00A74350" w:rsidP="00A74350">
      <w:r w:rsidRPr="00A74350">
        <w:t xml:space="preserve">Diese Erklärung zur digitalen Barrierefreiheit gilt für das Angebot </w:t>
      </w:r>
      <w:r w:rsidRPr="00A74350">
        <w:br/>
      </w:r>
      <w:r w:rsidRPr="006C630A">
        <w:rPr>
          <w:rStyle w:val="Fett"/>
        </w:rPr>
        <w:t>[</w:t>
      </w:r>
      <w:r w:rsidRPr="00A74350">
        <w:t>Geltungsbereich der Erklärung einfügen, z. B. Webauftritt oder mobile Anwendung. Bei redaktionell eigenverantwortlich betreuten Unterseiten reicht beispielsweise „www.berlin.de/</w:t>
      </w:r>
      <w:proofErr w:type="spellStart"/>
      <w:r w:rsidRPr="00A74350">
        <w:t>sen</w:t>
      </w:r>
      <w:proofErr w:type="spellEnd"/>
      <w:r w:rsidRPr="00A74350">
        <w:t>/inneres“ nicht aus. Der Auftritt ist bis zur Anfangsebene aufzuzeigen. Beispiel</w:t>
      </w:r>
      <w:r w:rsidR="00DF5BD2">
        <w:t xml:space="preserve"> der ehemalige Webauftritt der Kompetenzstelle unter</w:t>
      </w:r>
      <w:r w:rsidRPr="00A74350">
        <w:t xml:space="preserve"> </w:t>
      </w:r>
      <w:r w:rsidR="00DF5BD2">
        <w:t>„</w:t>
      </w:r>
      <w:r w:rsidRPr="00A74350">
        <w:t>www.berlin.de/sen/inneres/moderne-verwaltung/digitale-barrierefreiheit</w:t>
      </w:r>
      <w:r w:rsidR="00DF5BD2">
        <w:t>“</w:t>
      </w:r>
      <w:r w:rsidRPr="00A74350">
        <w:t>.</w:t>
      </w:r>
      <w:r w:rsidR="0023578D">
        <w:t xml:space="preserve"> Dies gilt ebenso für Subdomains der Art „</w:t>
      </w:r>
      <w:r w:rsidR="0023578D" w:rsidRPr="0023578D">
        <w:t>www.beispiel.berlin.de</w:t>
      </w:r>
      <w:r w:rsidR="0023578D">
        <w:t>“.</w:t>
      </w:r>
      <w:r w:rsidRPr="006C630A">
        <w:rPr>
          <w:rStyle w:val="Fett"/>
        </w:rPr>
        <w:t>]</w:t>
      </w:r>
    </w:p>
    <w:p w14:paraId="102417B5" w14:textId="77777777" w:rsidR="00A74350" w:rsidRPr="00A74350" w:rsidRDefault="00A74350" w:rsidP="00A74350">
      <w:pPr>
        <w:pStyle w:val="berschrift2"/>
        <w:numPr>
          <w:ilvl w:val="0"/>
          <w:numId w:val="0"/>
        </w:numPr>
      </w:pPr>
      <w:r w:rsidRPr="00A74350">
        <w:lastRenderedPageBreak/>
        <w:t>Erstellung dieser Erklärung zur Barrierefreiheit</w:t>
      </w:r>
    </w:p>
    <w:p w14:paraId="53AE2E01" w14:textId="77777777" w:rsidR="00A74350" w:rsidRPr="00A74350" w:rsidRDefault="00A74350" w:rsidP="0042021E">
      <w:pPr>
        <w:pStyle w:val="StandardAbstandnachunten"/>
      </w:pPr>
      <w:r w:rsidRPr="00A74350">
        <w:t xml:space="preserve">Diese Erklärung wurde am </w:t>
      </w:r>
      <w:r w:rsidRPr="006C630A">
        <w:rPr>
          <w:rStyle w:val="Fett"/>
        </w:rPr>
        <w:t>[</w:t>
      </w:r>
      <w:r w:rsidRPr="00A74350">
        <w:t>Datum</w:t>
      </w:r>
      <w:r w:rsidRPr="006C630A">
        <w:rPr>
          <w:rStyle w:val="Fett"/>
        </w:rPr>
        <w:t>]</w:t>
      </w:r>
      <w:r w:rsidRPr="00A74350">
        <w:t xml:space="preserve"> erstellt bzw. überarbeitet.</w:t>
      </w:r>
    </w:p>
    <w:p w14:paraId="5C27BF7E" w14:textId="77777777" w:rsidR="00A74350" w:rsidRPr="00A74350" w:rsidRDefault="00A74350" w:rsidP="0042021E">
      <w:pPr>
        <w:pStyle w:val="StandardAbstandnachunten"/>
      </w:pPr>
      <w:r w:rsidRPr="00A74350">
        <w:t xml:space="preserve">Die Aussagen dieser Erklärung wurden zuletzt am </w:t>
      </w:r>
      <w:r w:rsidRPr="006C630A">
        <w:rPr>
          <w:rStyle w:val="Fett"/>
        </w:rPr>
        <w:t>[</w:t>
      </w:r>
      <w:r w:rsidRPr="00A74350">
        <w:t>Datum</w:t>
      </w:r>
      <w:r w:rsidRPr="006C630A">
        <w:rPr>
          <w:rStyle w:val="Fett"/>
        </w:rPr>
        <w:t>]</w:t>
      </w:r>
      <w:r w:rsidRPr="00A74350">
        <w:t xml:space="preserve"> überprüft.</w:t>
      </w:r>
    </w:p>
    <w:p w14:paraId="7BEA2A86" w14:textId="77777777" w:rsidR="00A74350" w:rsidRPr="00A74350" w:rsidRDefault="00A74350" w:rsidP="0042021E">
      <w:pPr>
        <w:pStyle w:val="StandardAbstandnachunten"/>
      </w:pPr>
      <w:r w:rsidRPr="00A74350">
        <w:t>Die Überprüfung der</w:t>
      </w:r>
      <w:r w:rsidR="00DE550F">
        <w:t xml:space="preserve"> digitalen</w:t>
      </w:r>
      <w:r w:rsidRPr="00A74350">
        <w:t xml:space="preserve"> Barrierefreiheit wurde durchgeführt von der oben aufgeführten öffentlichen Stelle durch eine Selbstbewertung</w:t>
      </w:r>
      <w:r w:rsidR="0042021E">
        <w:t>.</w:t>
      </w:r>
    </w:p>
    <w:p w14:paraId="616E4A24" w14:textId="77777777" w:rsidR="00A74350" w:rsidRPr="006C630A" w:rsidRDefault="00A74350" w:rsidP="0042021E">
      <w:pPr>
        <w:pStyle w:val="StandardAbstandnachobenundunten"/>
        <w:rPr>
          <w:bCs/>
        </w:rPr>
      </w:pPr>
      <w:r w:rsidRPr="006C630A">
        <w:rPr>
          <w:rStyle w:val="Fett"/>
        </w:rPr>
        <w:t>[</w:t>
      </w:r>
      <w:r w:rsidRPr="00A74350">
        <w:t>oder</w:t>
      </w:r>
      <w:r w:rsidRPr="006C630A">
        <w:rPr>
          <w:rStyle w:val="Fett"/>
        </w:rPr>
        <w:t>]</w:t>
      </w:r>
    </w:p>
    <w:p w14:paraId="5F1F43D5" w14:textId="77777777" w:rsidR="0042021E" w:rsidRPr="0042021E" w:rsidRDefault="0042021E" w:rsidP="0042021E">
      <w:pPr>
        <w:pStyle w:val="StandardAbstandnachunten"/>
      </w:pPr>
      <w:r>
        <w:t>… e</w:t>
      </w:r>
      <w:r w:rsidRPr="0042021E">
        <w:t>rbracht durch ein externes Gutachten.</w:t>
      </w:r>
    </w:p>
    <w:p w14:paraId="4D7A2CC7" w14:textId="77777777" w:rsidR="0042021E" w:rsidRPr="006C630A" w:rsidRDefault="0042021E" w:rsidP="0042021E">
      <w:pPr>
        <w:pStyle w:val="StandardAbstandnachunten"/>
        <w:rPr>
          <w:bCs/>
        </w:rPr>
      </w:pPr>
      <w:r w:rsidRPr="006C630A">
        <w:rPr>
          <w:rStyle w:val="Fett"/>
        </w:rPr>
        <w:t>[</w:t>
      </w:r>
      <w:r w:rsidRPr="0042021E">
        <w:t>Optional Name: Namen der begutachtenden Person eintragen</w:t>
      </w:r>
      <w:r w:rsidRPr="006C630A">
        <w:rPr>
          <w:rStyle w:val="Fett"/>
        </w:rPr>
        <w:t>]</w:t>
      </w:r>
    </w:p>
    <w:p w14:paraId="6314A56F" w14:textId="77777777" w:rsidR="0042021E" w:rsidRPr="006C630A" w:rsidRDefault="0042021E" w:rsidP="0042021E">
      <w:pPr>
        <w:pStyle w:val="StandardAbstandnachunten"/>
        <w:rPr>
          <w:bCs/>
        </w:rPr>
      </w:pPr>
      <w:r w:rsidRPr="006C630A">
        <w:rPr>
          <w:rStyle w:val="Fett"/>
        </w:rPr>
        <w:t>[</w:t>
      </w:r>
      <w:r w:rsidRPr="0042021E">
        <w:t>Optional Gutachten: Link zum veröffentlichten Gutachten angeben</w:t>
      </w:r>
      <w:r w:rsidRPr="006C630A">
        <w:rPr>
          <w:rStyle w:val="Fett"/>
        </w:rPr>
        <w:t>]</w:t>
      </w:r>
    </w:p>
    <w:p w14:paraId="2A1B76AE" w14:textId="77777777" w:rsidR="0042021E" w:rsidRPr="0042021E" w:rsidRDefault="0042021E" w:rsidP="0042021E">
      <w:pPr>
        <w:pStyle w:val="StandardAbstandnachobenundunten"/>
      </w:pPr>
      <w:r w:rsidRPr="006C630A">
        <w:rPr>
          <w:rStyle w:val="Fett"/>
        </w:rPr>
        <w:t>[</w:t>
      </w:r>
      <w:r w:rsidRPr="0042021E">
        <w:t>oder</w:t>
      </w:r>
      <w:r w:rsidRPr="006C630A">
        <w:rPr>
          <w:rStyle w:val="Fett"/>
        </w:rPr>
        <w:t>]</w:t>
      </w:r>
    </w:p>
    <w:p w14:paraId="7AA4C581" w14:textId="77777777" w:rsidR="0042021E" w:rsidRPr="0042021E" w:rsidRDefault="002B2718" w:rsidP="0042021E">
      <w:pPr>
        <w:pStyle w:val="StandardAbstandnachunten"/>
      </w:pPr>
      <w:r>
        <w:t>… f</w:t>
      </w:r>
      <w:r w:rsidR="0042021E" w:rsidRPr="0042021E">
        <w:t>estgestellt durch eine Person mit Expertenwissen</w:t>
      </w:r>
    </w:p>
    <w:p w14:paraId="1E39CCF8" w14:textId="77777777" w:rsidR="0042021E" w:rsidRPr="00245C3B" w:rsidRDefault="0042021E" w:rsidP="0042021E">
      <w:pPr>
        <w:pStyle w:val="StandardAbstandnachunten"/>
        <w:rPr>
          <w:bCs/>
        </w:rPr>
      </w:pPr>
      <w:r w:rsidRPr="00245C3B">
        <w:rPr>
          <w:rStyle w:val="Fett"/>
        </w:rPr>
        <w:t>[</w:t>
      </w:r>
      <w:r w:rsidRPr="0042021E">
        <w:t>Optional Name: Namen eintragen</w:t>
      </w:r>
      <w:r w:rsidRPr="00245C3B">
        <w:rPr>
          <w:rStyle w:val="Fett"/>
        </w:rPr>
        <w:t>]</w:t>
      </w:r>
    </w:p>
    <w:p w14:paraId="2A78F72C" w14:textId="77777777" w:rsidR="0042021E" w:rsidRPr="00245C3B" w:rsidRDefault="0042021E" w:rsidP="0042021E">
      <w:pPr>
        <w:pStyle w:val="StandardAbstandnachunten"/>
        <w:rPr>
          <w:bCs/>
        </w:rPr>
      </w:pPr>
      <w:r w:rsidRPr="00245C3B">
        <w:rPr>
          <w:rStyle w:val="Fett"/>
        </w:rPr>
        <w:t>[</w:t>
      </w:r>
      <w:r w:rsidRPr="0042021E">
        <w:t>Optional Expertentest: Link zum veröffentlichten Test angeben</w:t>
      </w:r>
      <w:r w:rsidRPr="00245C3B">
        <w:rPr>
          <w:rStyle w:val="Fett"/>
        </w:rPr>
        <w:t>]</w:t>
      </w:r>
    </w:p>
    <w:p w14:paraId="7DAF2BD9" w14:textId="77777777" w:rsidR="0042021E" w:rsidRPr="00245C3B" w:rsidRDefault="0042021E" w:rsidP="0042021E">
      <w:pPr>
        <w:rPr>
          <w:rStyle w:val="Fett"/>
        </w:rPr>
      </w:pPr>
      <w:r w:rsidRPr="00245C3B">
        <w:rPr>
          <w:rStyle w:val="Fett"/>
        </w:rPr>
        <w:t>[Bitte die zutreffende Option stehen lassen und die anderen löschen.]</w:t>
      </w:r>
    </w:p>
    <w:p w14:paraId="44320E01" w14:textId="77777777" w:rsidR="006A7F45" w:rsidRPr="006A7F45" w:rsidRDefault="006A7F45" w:rsidP="006A7F45">
      <w:pPr>
        <w:pStyle w:val="berschrift2"/>
        <w:numPr>
          <w:ilvl w:val="0"/>
          <w:numId w:val="0"/>
        </w:numPr>
      </w:pPr>
      <w:r w:rsidRPr="006A7F45">
        <w:t>Wie barrierefrei ist das Angebot?</w:t>
      </w:r>
    </w:p>
    <w:p w14:paraId="4F50250A" w14:textId="77777777" w:rsidR="006A7F45" w:rsidRPr="00245C3B" w:rsidRDefault="006A7F45" w:rsidP="006A7F45">
      <w:pPr>
        <w:pStyle w:val="StandardAbstandnachobenundunten"/>
        <w:rPr>
          <w:rStyle w:val="Fett"/>
        </w:rPr>
      </w:pPr>
      <w:r w:rsidRPr="00245C3B">
        <w:rPr>
          <w:rStyle w:val="Fett"/>
        </w:rPr>
        <w:t>[Bitte die zutreffende Option stehen lassen und die anderen beiden löschen.]</w:t>
      </w:r>
    </w:p>
    <w:p w14:paraId="50A9C0F5" w14:textId="77777777" w:rsidR="006A7F45" w:rsidRPr="006A7F45" w:rsidRDefault="006A7F45" w:rsidP="006A7F45">
      <w:r w:rsidRPr="006A7F45">
        <w:t>Dieser Webauftritt</w:t>
      </w:r>
      <w:r w:rsidR="00B0155C">
        <w:t xml:space="preserve"> </w:t>
      </w:r>
      <w:r w:rsidRPr="006A7F45">
        <w:t>/</w:t>
      </w:r>
      <w:r w:rsidR="00B0155C">
        <w:t xml:space="preserve"> </w:t>
      </w:r>
      <w:r w:rsidRPr="006A7F45">
        <w:t xml:space="preserve">Diese mobile Anwendung ist barrierefrei. Es werden alle Anforderungen der </w:t>
      </w:r>
      <w:r w:rsidR="00B0155C" w:rsidRPr="00B0155C">
        <w:t>BITV</w:t>
      </w:r>
      <w:r w:rsidR="00B0155C">
        <w:t xml:space="preserve"> </w:t>
      </w:r>
      <w:r w:rsidR="002B2718" w:rsidRPr="002B2718">
        <w:t xml:space="preserve">2.0 </w:t>
      </w:r>
      <w:r w:rsidRPr="006A7F45">
        <w:t>erfüllt.</w:t>
      </w:r>
    </w:p>
    <w:p w14:paraId="1B5C460E" w14:textId="77777777" w:rsidR="006A7F45" w:rsidRPr="006A7F45" w:rsidRDefault="006A7F45" w:rsidP="006A7F45">
      <w:pPr>
        <w:pStyle w:val="StandardAbstandnachobenundunten"/>
      </w:pPr>
      <w:r w:rsidRPr="00245C3B">
        <w:rPr>
          <w:rStyle w:val="Fett"/>
        </w:rPr>
        <w:t>[</w:t>
      </w:r>
      <w:r w:rsidRPr="006A7F45">
        <w:t>oder</w:t>
      </w:r>
      <w:r w:rsidRPr="00245C3B">
        <w:rPr>
          <w:rStyle w:val="Fett"/>
        </w:rPr>
        <w:t>]</w:t>
      </w:r>
    </w:p>
    <w:p w14:paraId="3DF852C4" w14:textId="77777777" w:rsidR="006A7F45" w:rsidRPr="006A7F45" w:rsidRDefault="006A7F45" w:rsidP="006A7F45">
      <w:r w:rsidRPr="006A7F45">
        <w:t>Dieser Webauftritt /</w:t>
      </w:r>
      <w:r w:rsidR="00B0155C">
        <w:t xml:space="preserve"> </w:t>
      </w:r>
      <w:r w:rsidRPr="006A7F45">
        <w:t xml:space="preserve">Diese mobile Anwendung ist teilweise barrierefrei. Es werden nur teilweise die Anforderungen der </w:t>
      </w:r>
      <w:r w:rsidR="00B0155C" w:rsidRPr="00B0155C">
        <w:t>BITV</w:t>
      </w:r>
      <w:r w:rsidR="00B0155C">
        <w:t xml:space="preserve"> </w:t>
      </w:r>
      <w:r w:rsidR="002B2718" w:rsidRPr="002B2718">
        <w:t xml:space="preserve">2.0 </w:t>
      </w:r>
      <w:r w:rsidRPr="006A7F45">
        <w:t>erfüllt.</w:t>
      </w:r>
    </w:p>
    <w:p w14:paraId="7A8BEE35" w14:textId="77777777" w:rsidR="006A7F45" w:rsidRPr="006A7F45" w:rsidRDefault="006A7F45" w:rsidP="006A7F45">
      <w:pPr>
        <w:pStyle w:val="StandardAbstandnachobenundunten"/>
      </w:pPr>
      <w:r w:rsidRPr="00245C3B">
        <w:rPr>
          <w:rStyle w:val="Fett"/>
        </w:rPr>
        <w:t>[</w:t>
      </w:r>
      <w:r w:rsidRPr="006A7F45">
        <w:t>oder</w:t>
      </w:r>
      <w:r w:rsidRPr="00245C3B">
        <w:rPr>
          <w:rStyle w:val="Fett"/>
        </w:rPr>
        <w:t>]</w:t>
      </w:r>
    </w:p>
    <w:p w14:paraId="653E729E" w14:textId="77777777" w:rsidR="006A7F45" w:rsidRPr="006A7F45" w:rsidRDefault="006A7F45" w:rsidP="006A7F45">
      <w:r w:rsidRPr="006A7F45">
        <w:t>Dieser Webauftritt /</w:t>
      </w:r>
      <w:r w:rsidR="00B0155C">
        <w:t xml:space="preserve"> </w:t>
      </w:r>
      <w:r w:rsidRPr="006A7F45">
        <w:t xml:space="preserve">Diese mobile Anwendung ist nicht barrierefrei. Es werden fast keine Anforderungen der </w:t>
      </w:r>
      <w:r w:rsidR="00B0155C" w:rsidRPr="00B0155C">
        <w:t>BITV</w:t>
      </w:r>
      <w:r w:rsidRPr="006A7F45">
        <w:t xml:space="preserve"> </w:t>
      </w:r>
      <w:r w:rsidR="002B2718" w:rsidRPr="002B2718">
        <w:t xml:space="preserve">2.0 </w:t>
      </w:r>
      <w:r w:rsidRPr="006A7F45">
        <w:t>erfüllt.</w:t>
      </w:r>
    </w:p>
    <w:p w14:paraId="27C011E8" w14:textId="77777777" w:rsidR="00B0155C" w:rsidRPr="00B0155C" w:rsidRDefault="00B0155C" w:rsidP="00B0155C">
      <w:pPr>
        <w:pStyle w:val="berschrift2"/>
        <w:numPr>
          <w:ilvl w:val="0"/>
          <w:numId w:val="0"/>
        </w:numPr>
      </w:pPr>
      <w:r w:rsidRPr="00B0155C">
        <w:lastRenderedPageBreak/>
        <w:t>Welche Bereiche sind nicht barrierefrei?</w:t>
      </w:r>
    </w:p>
    <w:p w14:paraId="0E7BCA73" w14:textId="77777777" w:rsidR="00B0155C" w:rsidRPr="00B0155C" w:rsidRDefault="00B0155C" w:rsidP="00177D4B">
      <w:pPr>
        <w:keepNext/>
      </w:pPr>
      <w:r w:rsidRPr="00B0155C">
        <w:t xml:space="preserve">Die nachstehend aufgeführten Bereiche sind </w:t>
      </w:r>
      <w:proofErr w:type="gramStart"/>
      <w:r w:rsidRPr="002A0A6D">
        <w:t>aus folgenden</w:t>
      </w:r>
      <w:proofErr w:type="gramEnd"/>
      <w:r w:rsidRPr="00B0155C">
        <w:t xml:space="preserve"> Gründen nicht barrierefrei:</w:t>
      </w:r>
    </w:p>
    <w:p w14:paraId="3E125719" w14:textId="77777777" w:rsidR="00B0155C" w:rsidRPr="00B0155C" w:rsidRDefault="00B0155C" w:rsidP="00B0155C">
      <w:pPr>
        <w:pStyle w:val="berschrift3"/>
        <w:numPr>
          <w:ilvl w:val="0"/>
          <w:numId w:val="0"/>
        </w:numPr>
      </w:pPr>
      <w:r w:rsidRPr="00B0155C">
        <w:t>Unvereinbarkeit mit BITV</w:t>
      </w:r>
      <w:r w:rsidR="002B2718">
        <w:t xml:space="preserve"> </w:t>
      </w:r>
      <w:r w:rsidR="002B2718" w:rsidRPr="002B2718">
        <w:t>2.0</w:t>
      </w:r>
    </w:p>
    <w:p w14:paraId="60A43232" w14:textId="77777777" w:rsidR="00B0155C" w:rsidRPr="00B0155C" w:rsidRDefault="00B0155C" w:rsidP="00B0155C">
      <w:pPr>
        <w:pStyle w:val="StandardAbstandnachunten"/>
      </w:pPr>
      <w:r w:rsidRPr="00B0155C">
        <w:t>Teilbereiche, die nicht barrierefrei sind:</w:t>
      </w:r>
    </w:p>
    <w:p w14:paraId="16269962" w14:textId="77777777" w:rsidR="00B0155C" w:rsidRPr="006A1D57" w:rsidRDefault="00B0155C" w:rsidP="00B0155C">
      <w:pPr>
        <w:pStyle w:val="StandardAbstandnachunten"/>
        <w:rPr>
          <w:bCs/>
        </w:rPr>
      </w:pPr>
      <w:r w:rsidRPr="006A1D57">
        <w:rPr>
          <w:rStyle w:val="Fett"/>
        </w:rPr>
        <w:t>[</w:t>
      </w:r>
      <w:r w:rsidRPr="00B0155C">
        <w:t>Bitte listen Sie jede Barriere auf. Bei gleichen Barrieren, können diese gruppiert werden.</w:t>
      </w:r>
      <w:r w:rsidRPr="006A1D57">
        <w:rPr>
          <w:rStyle w:val="Fett"/>
        </w:rPr>
        <w:t>]</w:t>
      </w:r>
    </w:p>
    <w:p w14:paraId="61D709AF" w14:textId="77777777" w:rsidR="00B0155C" w:rsidRPr="00B0155C" w:rsidRDefault="00B0155C" w:rsidP="00B0155C">
      <w:pPr>
        <w:numPr>
          <w:ilvl w:val="0"/>
          <w:numId w:val="17"/>
        </w:numPr>
        <w:spacing w:before="0" w:after="120"/>
      </w:pPr>
      <w:r w:rsidRPr="00B0155C">
        <w:t>Barriere:</w:t>
      </w:r>
    </w:p>
    <w:p w14:paraId="119B6A8D" w14:textId="77777777" w:rsidR="00B0155C" w:rsidRPr="00487FD5" w:rsidRDefault="00B0155C" w:rsidP="00B0155C">
      <w:pPr>
        <w:numPr>
          <w:ilvl w:val="1"/>
          <w:numId w:val="18"/>
        </w:numPr>
        <w:spacing w:before="0" w:after="120"/>
      </w:pPr>
      <w:r w:rsidRPr="00B0155C">
        <w:t>Beschreibung</w:t>
      </w:r>
      <w:r w:rsidRPr="00B0155C">
        <w:br/>
      </w:r>
      <w:r w:rsidRPr="006A1D57">
        <w:rPr>
          <w:rStyle w:val="Fett"/>
        </w:rPr>
        <w:t>[</w:t>
      </w:r>
      <w:r w:rsidRPr="00B0155C">
        <w:t xml:space="preserve">Beschreiben Sie in nicht zu technischer Form die nicht barrierefreien Bereiche, Inhalte oder Funktionen und verweisen Sie auf die entsprechenden </w:t>
      </w:r>
      <w:r>
        <w:t>g</w:t>
      </w:r>
      <w:r w:rsidRPr="00B0155C">
        <w:t xml:space="preserve">eltenden Anforderungen der </w:t>
      </w:r>
      <w:r>
        <w:t>t</w:t>
      </w:r>
      <w:r w:rsidRPr="00B0155C">
        <w:t>echnischen Normen, Standards und Spezifikationen.</w:t>
      </w:r>
      <w:r w:rsidRPr="00B0155C">
        <w:br/>
        <w:t>Beispielsweise: Das Menü ist nicht vollständig mit der Tastatur bedienbar (Anforderung 9.2.1.1 Tastatur der EN 301 549).</w:t>
      </w:r>
      <w:r w:rsidRPr="006A1D57">
        <w:rPr>
          <w:rStyle w:val="Fett"/>
        </w:rPr>
        <w:t>]</w:t>
      </w:r>
    </w:p>
    <w:p w14:paraId="12534CE3" w14:textId="77777777" w:rsidR="00B0155C" w:rsidRPr="00487FD5" w:rsidRDefault="00B0155C" w:rsidP="00B0155C">
      <w:pPr>
        <w:numPr>
          <w:ilvl w:val="1"/>
          <w:numId w:val="18"/>
        </w:numPr>
        <w:spacing w:before="0" w:after="120"/>
      </w:pPr>
      <w:r w:rsidRPr="00B0155C">
        <w:t>Maßnahmen</w:t>
      </w:r>
      <w:r w:rsidRPr="00B0155C">
        <w:rPr>
          <w:b/>
        </w:rPr>
        <w:t xml:space="preserve"> </w:t>
      </w:r>
      <w:r w:rsidRPr="00B0155C">
        <w:rPr>
          <w:b/>
        </w:rPr>
        <w:br/>
      </w:r>
      <w:r w:rsidRPr="006A1D57">
        <w:rPr>
          <w:rStyle w:val="Fett"/>
        </w:rPr>
        <w:t>[</w:t>
      </w:r>
      <w:r w:rsidRPr="00B0155C">
        <w:t>Bitte beschreiben Sie, welche Maßnahmen getätigt werden, um die Barriere zu beheben.</w:t>
      </w:r>
      <w:r w:rsidRPr="006A1D57">
        <w:rPr>
          <w:rStyle w:val="Fett"/>
        </w:rPr>
        <w:t>]</w:t>
      </w:r>
    </w:p>
    <w:p w14:paraId="20B953A5" w14:textId="77777777" w:rsidR="00B0155C" w:rsidRPr="00487FD5" w:rsidRDefault="00B0155C" w:rsidP="00B0155C">
      <w:pPr>
        <w:numPr>
          <w:ilvl w:val="1"/>
          <w:numId w:val="18"/>
        </w:numPr>
        <w:spacing w:before="0" w:after="120"/>
      </w:pPr>
      <w:r w:rsidRPr="00B0155C">
        <w:t>Zeitplan</w:t>
      </w:r>
      <w:r w:rsidRPr="00B0155C">
        <w:rPr>
          <w:b/>
        </w:rPr>
        <w:t xml:space="preserve"> </w:t>
      </w:r>
      <w:r w:rsidRPr="00B0155C">
        <w:rPr>
          <w:b/>
        </w:rPr>
        <w:br/>
      </w:r>
      <w:r w:rsidRPr="006A1D57">
        <w:rPr>
          <w:rStyle w:val="Fett"/>
        </w:rPr>
        <w:t>[</w:t>
      </w:r>
      <w:r w:rsidR="00BE7EEF" w:rsidRPr="002A0A6D">
        <w:rPr>
          <w:color w:val="000000" w:themeColor="text1"/>
        </w:rPr>
        <w:t>G</w:t>
      </w:r>
      <w:r w:rsidRPr="002A0A6D">
        <w:rPr>
          <w:color w:val="000000" w:themeColor="text1"/>
        </w:rPr>
        <w:t xml:space="preserve">eben </w:t>
      </w:r>
      <w:r w:rsidRPr="00B0155C">
        <w:t>Sie an, bis wann die Barriere behoben sein wird. Gegebenenfalls Verlinkung zum Maßnahmenplan</w:t>
      </w:r>
      <w:r w:rsidRPr="00B0155C">
        <w:rPr>
          <w:b/>
        </w:rPr>
        <w:t>.</w:t>
      </w:r>
      <w:r w:rsidRPr="006A1D57">
        <w:rPr>
          <w:rStyle w:val="Fett"/>
        </w:rPr>
        <w:t>]</w:t>
      </w:r>
    </w:p>
    <w:p w14:paraId="00CA96BE" w14:textId="77777777" w:rsidR="00B0155C" w:rsidRPr="00487FD5" w:rsidRDefault="00B0155C" w:rsidP="00487FD5">
      <w:pPr>
        <w:numPr>
          <w:ilvl w:val="1"/>
          <w:numId w:val="18"/>
        </w:numPr>
        <w:spacing w:before="0" w:after="120"/>
        <w:ind w:left="681" w:hanging="397"/>
      </w:pPr>
      <w:r w:rsidRPr="00B0155C">
        <w:t>Barrierefreie Alternative</w:t>
      </w:r>
      <w:r w:rsidRPr="00B0155C">
        <w:br/>
      </w:r>
      <w:r w:rsidRPr="006A1D57">
        <w:rPr>
          <w:rStyle w:val="Fett"/>
        </w:rPr>
        <w:t>[</w:t>
      </w:r>
      <w:r w:rsidRPr="00B0155C">
        <w:t>Bitte geben Sie an, welche barrierefreie Möglichkeit es gibt, an die Informationen zu gelangen.</w:t>
      </w:r>
      <w:r w:rsidRPr="006A1D57">
        <w:rPr>
          <w:rStyle w:val="Fett"/>
        </w:rPr>
        <w:t>]</w:t>
      </w:r>
    </w:p>
    <w:p w14:paraId="7705BA88" w14:textId="77777777" w:rsidR="00B0155C" w:rsidRPr="00B0155C" w:rsidRDefault="00B0155C" w:rsidP="00B0155C">
      <w:pPr>
        <w:numPr>
          <w:ilvl w:val="0"/>
          <w:numId w:val="17"/>
        </w:numPr>
      </w:pPr>
      <w:r w:rsidRPr="00B0155C">
        <w:t>Barriere:</w:t>
      </w:r>
      <w:r w:rsidR="00ED4287">
        <w:t xml:space="preserve"> …</w:t>
      </w:r>
    </w:p>
    <w:p w14:paraId="31D1E680" w14:textId="77777777" w:rsidR="00487FD5" w:rsidRPr="00487FD5" w:rsidRDefault="00487FD5" w:rsidP="002B2718">
      <w:pPr>
        <w:pStyle w:val="berschrift3"/>
        <w:pageBreakBefore/>
        <w:numPr>
          <w:ilvl w:val="0"/>
          <w:numId w:val="0"/>
        </w:numPr>
      </w:pPr>
      <w:r w:rsidRPr="00487FD5">
        <w:lastRenderedPageBreak/>
        <w:t>Unverhältnismäßige Belastung</w:t>
      </w:r>
    </w:p>
    <w:p w14:paraId="5C847B83" w14:textId="77777777" w:rsidR="00487FD5" w:rsidRPr="00487FD5" w:rsidRDefault="00487FD5" w:rsidP="00487FD5">
      <w:pPr>
        <w:pStyle w:val="StandardAbstandnachunten"/>
      </w:pPr>
      <w:r w:rsidRPr="00487FD5">
        <w:t xml:space="preserve">Teilbereiche, die nicht barrierefrei gestaltet sind, da es eine unverhältnismäßige Belastung wäre. (BIKTG </w:t>
      </w:r>
      <w:proofErr w:type="spellStart"/>
      <w:r w:rsidRPr="00487FD5">
        <w:t>Bln</w:t>
      </w:r>
      <w:proofErr w:type="spellEnd"/>
      <w:r w:rsidRPr="00487FD5">
        <w:t xml:space="preserve"> §4 Absatz 3):</w:t>
      </w:r>
    </w:p>
    <w:p w14:paraId="61834793" w14:textId="77777777" w:rsidR="00487FD5" w:rsidRPr="00487FD5" w:rsidRDefault="00487FD5" w:rsidP="00963BA7">
      <w:pPr>
        <w:numPr>
          <w:ilvl w:val="0"/>
          <w:numId w:val="23"/>
        </w:numPr>
        <w:spacing w:before="0" w:after="60"/>
      </w:pPr>
      <w:r w:rsidRPr="00487FD5">
        <w:t>Teilbereich:</w:t>
      </w:r>
    </w:p>
    <w:p w14:paraId="045DBD54" w14:textId="77777777" w:rsidR="00487FD5" w:rsidRPr="00487FD5" w:rsidRDefault="00487FD5" w:rsidP="00963BA7">
      <w:pPr>
        <w:numPr>
          <w:ilvl w:val="1"/>
          <w:numId w:val="18"/>
        </w:numPr>
        <w:spacing w:before="0" w:after="60"/>
      </w:pPr>
      <w:r w:rsidRPr="00487FD5">
        <w:t xml:space="preserve">Beschreibung </w:t>
      </w:r>
      <w:r w:rsidRPr="00487FD5">
        <w:br/>
      </w:r>
      <w:r w:rsidRPr="00B23428">
        <w:rPr>
          <w:rStyle w:val="Fett"/>
        </w:rPr>
        <w:t>[</w:t>
      </w:r>
      <w:r w:rsidRPr="00487FD5">
        <w:t>Führen Sie die nicht barrierefreien Bereiche, Inhalte oder Funktionen auf, für die Sie die Ausnahme aufgrund von unverhältnismäßiger Belastung nach geltend machen.</w:t>
      </w:r>
      <w:r w:rsidRPr="00B23428">
        <w:rPr>
          <w:rStyle w:val="Fett"/>
        </w:rPr>
        <w:t>]</w:t>
      </w:r>
    </w:p>
    <w:p w14:paraId="1B34FAB6" w14:textId="77777777" w:rsidR="00487FD5" w:rsidRPr="00B97313" w:rsidRDefault="00487FD5" w:rsidP="00963BA7">
      <w:pPr>
        <w:numPr>
          <w:ilvl w:val="1"/>
          <w:numId w:val="18"/>
        </w:numPr>
        <w:spacing w:before="0" w:after="60"/>
      </w:pPr>
      <w:r w:rsidRPr="00487FD5">
        <w:t>Ausführung, warum unverhältnismäßige Belastung vorliegt.</w:t>
      </w:r>
      <w:r w:rsidRPr="00B97313">
        <w:br/>
      </w:r>
      <w:r w:rsidRPr="00B23428">
        <w:rPr>
          <w:rStyle w:val="Fett"/>
        </w:rPr>
        <w:t>[</w:t>
      </w:r>
      <w:r w:rsidRPr="00487FD5">
        <w:t>Unverhältnismäßige Belastung ist ausführlich zu begründen.</w:t>
      </w:r>
      <w:r w:rsidRPr="00B23428">
        <w:rPr>
          <w:rStyle w:val="Fett"/>
        </w:rPr>
        <w:t>]</w:t>
      </w:r>
    </w:p>
    <w:p w14:paraId="5A82DEA0" w14:textId="77777777" w:rsidR="00487FD5" w:rsidRPr="00F17767" w:rsidRDefault="00487FD5" w:rsidP="00B97313">
      <w:pPr>
        <w:numPr>
          <w:ilvl w:val="1"/>
          <w:numId w:val="18"/>
        </w:numPr>
        <w:spacing w:before="0" w:after="120"/>
      </w:pPr>
      <w:r w:rsidRPr="00487FD5">
        <w:t>Barrierefreie Alternative</w:t>
      </w:r>
      <w:r w:rsidRPr="00B97313">
        <w:br/>
      </w:r>
      <w:r w:rsidRPr="00B23428">
        <w:rPr>
          <w:rStyle w:val="Fett"/>
        </w:rPr>
        <w:t>[</w:t>
      </w:r>
      <w:r w:rsidRPr="00487FD5">
        <w:t>Wenn vorhanden, hier eine barrierefreie Möglichkeit (Alternative) angeben</w:t>
      </w:r>
      <w:r w:rsidRPr="00B97313">
        <w:t>.</w:t>
      </w:r>
      <w:r w:rsidRPr="00B23428">
        <w:rPr>
          <w:rStyle w:val="Fett"/>
        </w:rPr>
        <w:t>]</w:t>
      </w:r>
    </w:p>
    <w:p w14:paraId="69A3770A" w14:textId="77777777" w:rsidR="00F17767" w:rsidRPr="00487FD5" w:rsidRDefault="00F17767" w:rsidP="00F17767">
      <w:pPr>
        <w:numPr>
          <w:ilvl w:val="0"/>
          <w:numId w:val="23"/>
        </w:numPr>
        <w:spacing w:before="0" w:after="120"/>
      </w:pPr>
      <w:r w:rsidRPr="00487FD5">
        <w:t>Teilbereich:</w:t>
      </w:r>
      <w:r>
        <w:t xml:space="preserve"> …</w:t>
      </w:r>
    </w:p>
    <w:p w14:paraId="3F1AAF72" w14:textId="77777777" w:rsidR="00F17767" w:rsidRPr="00F17767" w:rsidRDefault="00F17767" w:rsidP="00F17767">
      <w:pPr>
        <w:pStyle w:val="berschrift3"/>
        <w:numPr>
          <w:ilvl w:val="0"/>
          <w:numId w:val="0"/>
        </w:numPr>
      </w:pPr>
      <w:r w:rsidRPr="00F17767">
        <w:t>Kein Anwendungsfall</w:t>
      </w:r>
    </w:p>
    <w:p w14:paraId="7DC98911" w14:textId="77777777" w:rsidR="00F17767" w:rsidRPr="00F17767" w:rsidRDefault="00F17767" w:rsidP="00F17767">
      <w:pPr>
        <w:pStyle w:val="StandardAbstandnachunten"/>
      </w:pPr>
      <w:r w:rsidRPr="00F17767">
        <w:t>Diese Inhalte fallen nicht in den Anwendungsbereich des Barrierefreien IKT Gesetzes Berlin.</w:t>
      </w:r>
    </w:p>
    <w:p w14:paraId="379C5D84" w14:textId="77777777" w:rsidR="00F17767" w:rsidRPr="00F17767" w:rsidRDefault="00F17767" w:rsidP="00F17767">
      <w:pPr>
        <w:pStyle w:val="StandardAbstandnachunten"/>
      </w:pPr>
      <w:r w:rsidRPr="00F17767">
        <w:t xml:space="preserve">Ausnahmen, die nicht barrierefrei sein müssen (aufgrund des BIKTG </w:t>
      </w:r>
      <w:proofErr w:type="spellStart"/>
      <w:r w:rsidRPr="00F17767">
        <w:t>Bln</w:t>
      </w:r>
      <w:proofErr w:type="spellEnd"/>
      <w:r w:rsidRPr="00F17767">
        <w:t>, § 4 Absatz 4)</w:t>
      </w:r>
    </w:p>
    <w:p w14:paraId="04BC730A" w14:textId="77777777" w:rsidR="00F17767" w:rsidRPr="00F17767" w:rsidRDefault="00F17767" w:rsidP="00963BA7">
      <w:pPr>
        <w:numPr>
          <w:ilvl w:val="0"/>
          <w:numId w:val="26"/>
        </w:numPr>
        <w:spacing w:before="0" w:after="60"/>
      </w:pPr>
      <w:r w:rsidRPr="00F17767">
        <w:t>Inhalt:</w:t>
      </w:r>
    </w:p>
    <w:p w14:paraId="4C95F131" w14:textId="77777777" w:rsidR="00F17767" w:rsidRPr="00F17767" w:rsidRDefault="00F17767" w:rsidP="00963BA7">
      <w:pPr>
        <w:numPr>
          <w:ilvl w:val="1"/>
          <w:numId w:val="28"/>
        </w:numPr>
        <w:spacing w:before="0" w:after="60"/>
        <w:ind w:left="681" w:hanging="397"/>
      </w:pPr>
      <w:r w:rsidRPr="00F17767">
        <w:t xml:space="preserve">Beschreibung </w:t>
      </w:r>
      <w:r w:rsidRPr="00F17767">
        <w:br/>
      </w:r>
      <w:r w:rsidRPr="00B23428">
        <w:rPr>
          <w:rStyle w:val="Fett"/>
        </w:rPr>
        <w:t>[</w:t>
      </w:r>
      <w:r w:rsidRPr="00F17767">
        <w:t>Führen Sie die Inhalte oder Funktionen auf, die nicht in den Anwendungsbereich der anwendbaren Rechtsvorschriften fallen und nicht barrierefrei sind.</w:t>
      </w:r>
      <w:r w:rsidRPr="00B23428">
        <w:rPr>
          <w:rStyle w:val="Fett"/>
        </w:rPr>
        <w:t>]</w:t>
      </w:r>
    </w:p>
    <w:p w14:paraId="2F52C53C" w14:textId="77777777" w:rsidR="00F17767" w:rsidRPr="00F17767" w:rsidRDefault="00F17767" w:rsidP="00F17767">
      <w:pPr>
        <w:numPr>
          <w:ilvl w:val="1"/>
          <w:numId w:val="28"/>
        </w:numPr>
        <w:spacing w:before="0" w:after="120"/>
        <w:ind w:left="681" w:hanging="397"/>
      </w:pPr>
      <w:r w:rsidRPr="00F17767">
        <w:t>Barrierefreie Alternative</w:t>
      </w:r>
      <w:r w:rsidRPr="00F17767">
        <w:br/>
      </w:r>
      <w:r w:rsidRPr="00B23428">
        <w:rPr>
          <w:rStyle w:val="Fett"/>
        </w:rPr>
        <w:t>[</w:t>
      </w:r>
      <w:r w:rsidRPr="00F17767">
        <w:t>Wenn vorhanden, hier eine barrierefreie Alternative angeben.</w:t>
      </w:r>
      <w:r w:rsidRPr="00B23428">
        <w:rPr>
          <w:rStyle w:val="Fett"/>
        </w:rPr>
        <w:t>]</w:t>
      </w:r>
    </w:p>
    <w:p w14:paraId="15655FDF" w14:textId="77777777" w:rsidR="00F17767" w:rsidRPr="00F17767" w:rsidRDefault="00F17767" w:rsidP="00542533">
      <w:pPr>
        <w:pStyle w:val="berschrift2"/>
        <w:numPr>
          <w:ilvl w:val="0"/>
          <w:numId w:val="0"/>
        </w:numPr>
      </w:pPr>
      <w:bookmarkStart w:id="0" w:name="_Hlk225766545"/>
      <w:r w:rsidRPr="00F17767">
        <w:t>Feedbackmechanismus/Barrieren melden</w:t>
      </w:r>
    </w:p>
    <w:bookmarkEnd w:id="0"/>
    <w:p w14:paraId="6D1BB604" w14:textId="77777777" w:rsidR="00542533" w:rsidRPr="00963BA7" w:rsidRDefault="00542533" w:rsidP="00963BA7">
      <w:pPr>
        <w:pStyle w:val="StandardAbstandnachunten"/>
      </w:pPr>
      <w:r w:rsidRPr="00963BA7">
        <w:t>Sie möchten Informationen zur Umsetzung der Barrierefreiheit oder bestehende Barrieren melden? Sie können etwas auf unserer Website oder der mobilen Anwendung nicht ausreichend wahrnehmen, bedienen oder verstehen? Sie benötigen Informationen in einer barrierefreien Form? Dann informieren Sie uns bitte.</w:t>
      </w:r>
    </w:p>
    <w:p w14:paraId="5B22A6A5" w14:textId="77777777" w:rsidR="00542533" w:rsidRPr="00963BA7" w:rsidRDefault="00542533" w:rsidP="00963BA7">
      <w:pPr>
        <w:pStyle w:val="StandardAbstandnachunten"/>
      </w:pPr>
      <w:r w:rsidRPr="00963BA7">
        <w:t>Kontakt zur Ansprechperson der öffentlichen Stelle:</w:t>
      </w:r>
    </w:p>
    <w:p w14:paraId="5B5FF70F" w14:textId="0B719854" w:rsidR="00542533" w:rsidRPr="00963BA7" w:rsidRDefault="00542533" w:rsidP="00963BA7">
      <w:pPr>
        <w:pStyle w:val="StandardAbstandnachunten"/>
      </w:pPr>
      <w:r w:rsidRPr="00B23428">
        <w:rPr>
          <w:rStyle w:val="Fett"/>
        </w:rPr>
        <w:t>[</w:t>
      </w:r>
      <w:r w:rsidRPr="00963BA7">
        <w:t>Hier Kontaktangaben der Ansprechperson angeben wie Name, E-Mail-Adresse oder Link zum Kontaktformular</w:t>
      </w:r>
      <w:r w:rsidR="002B2718" w:rsidRPr="00963BA7">
        <w:t xml:space="preserve"> und</w:t>
      </w:r>
      <w:r w:rsidRPr="00963BA7">
        <w:t xml:space="preserve"> Telefonnummer</w:t>
      </w:r>
      <w:r w:rsidR="0023578D">
        <w:t xml:space="preserve">. Zwei Kontaktarten, </w:t>
      </w:r>
      <w:bookmarkStart w:id="1" w:name="_Hlk226727551"/>
      <w:r w:rsidR="0023578D">
        <w:t xml:space="preserve">um das </w:t>
      </w:r>
      <w:r w:rsidR="0023578D" w:rsidRPr="00281328">
        <w:t>2-Si</w:t>
      </w:r>
      <w:r w:rsidR="00281328" w:rsidRPr="00281328">
        <w:t>n</w:t>
      </w:r>
      <w:r w:rsidR="0023578D" w:rsidRPr="00281328">
        <w:t>ne-Prinzip zu erfüllen</w:t>
      </w:r>
      <w:bookmarkEnd w:id="1"/>
      <w:r w:rsidR="0023578D" w:rsidRPr="00281328">
        <w:t xml:space="preserve">, </w:t>
      </w:r>
      <w:bookmarkStart w:id="2" w:name="_Hlk226727686"/>
      <w:r w:rsidR="0023578D" w:rsidRPr="00281328">
        <w:t>sind anzuge</w:t>
      </w:r>
      <w:r w:rsidR="00281328" w:rsidRPr="00281328">
        <w:t>be</w:t>
      </w:r>
      <w:r w:rsidR="0023578D" w:rsidRPr="00281328">
        <w:t>n</w:t>
      </w:r>
      <w:bookmarkEnd w:id="2"/>
      <w:r w:rsidR="00454352" w:rsidRPr="003F5E15">
        <w:t xml:space="preserve"> – beispielsweise Telefonnummer und E-Mail-Adresse</w:t>
      </w:r>
      <w:r w:rsidRPr="00B23428">
        <w:rPr>
          <w:rStyle w:val="Fett"/>
        </w:rPr>
        <w:t>]</w:t>
      </w:r>
    </w:p>
    <w:p w14:paraId="0B95E29A" w14:textId="77777777" w:rsidR="00BD1226" w:rsidRPr="004A5428" w:rsidRDefault="00BD1226" w:rsidP="00BD1226">
      <w:pPr>
        <w:pStyle w:val="berschrift2"/>
        <w:numPr>
          <w:ilvl w:val="0"/>
          <w:numId w:val="0"/>
        </w:numPr>
      </w:pPr>
      <w:bookmarkStart w:id="3" w:name="_Hlk170813574"/>
      <w:r w:rsidRPr="004A5428">
        <w:lastRenderedPageBreak/>
        <w:t xml:space="preserve">Kontakt zur Landesbeauftragten für digitale Barrierefreiheit </w:t>
      </w:r>
      <w:bookmarkEnd w:id="3"/>
      <w:r w:rsidRPr="004A5428">
        <w:t>(Durchsetzungsverfahren)</w:t>
      </w:r>
    </w:p>
    <w:p w14:paraId="1022F3DB" w14:textId="77777777" w:rsidR="00BD1226" w:rsidRPr="00B23428" w:rsidRDefault="00BD1226" w:rsidP="00F07090">
      <w:pPr>
        <w:pStyle w:val="StandardAbstandnachunten"/>
        <w:rPr>
          <w:rStyle w:val="Fett"/>
        </w:rPr>
      </w:pPr>
      <w:r w:rsidRPr="004A5428">
        <w:t xml:space="preserve">Wenn Ihre Kontaktaufnahme mit der öffentlichen Stelle nicht erfolgreich war, Sie innerhalb von </w:t>
      </w:r>
      <w:r w:rsidR="00BE7EEF" w:rsidRPr="00963BA7">
        <w:t>einem Monat</w:t>
      </w:r>
      <w:r w:rsidRPr="004A5428">
        <w:t xml:space="preserve"> keine Antwort erhalten haben oder die Antwort unzureichend war</w:t>
      </w:r>
      <w:r>
        <w:t>,</w:t>
      </w:r>
      <w:r w:rsidRPr="004A5428">
        <w:t xml:space="preserve"> können Sie sich an die Landesbeauftragte für digitale Barrierefreiheit wenden und ein Durchsetzungsverfahren anstreben.</w:t>
      </w:r>
      <w:r w:rsidRPr="004A5428">
        <w:br/>
      </w:r>
      <w:r w:rsidRPr="00B23428">
        <w:rPr>
          <w:rStyle w:val="Fett"/>
        </w:rPr>
        <w:t>Bitte kontaktieren Sie immer zuerst die betroffene öffentliche Stelle!</w:t>
      </w:r>
    </w:p>
    <w:p w14:paraId="27F1DE18" w14:textId="5373A764" w:rsidR="00BD1226" w:rsidRPr="00B23428" w:rsidRDefault="00BD1226" w:rsidP="00F07090">
      <w:pPr>
        <w:pStyle w:val="StandardAbstandnachunten"/>
        <w:rPr>
          <w:bCs/>
          <w:color w:val="000000" w:themeColor="text1"/>
        </w:rPr>
      </w:pPr>
      <w:r w:rsidRPr="004A5428">
        <w:t>Link zum Kontaktformular</w:t>
      </w:r>
      <w:r w:rsidR="00F07090">
        <w:br/>
      </w:r>
      <w:r w:rsidRPr="00B23428">
        <w:rPr>
          <w:rStyle w:val="Fett"/>
        </w:rPr>
        <w:t>[</w:t>
      </w:r>
      <w:r w:rsidR="00B42AD7" w:rsidRPr="00B42AD7">
        <w:rPr>
          <w:color w:val="000000" w:themeColor="text1"/>
        </w:rPr>
        <w:t>https://www.berlin.de/lb/digitale-barrierefreiheit/includes/formular.1326107.php</w:t>
      </w:r>
      <w:r w:rsidRPr="00B23428">
        <w:rPr>
          <w:rStyle w:val="Fett"/>
        </w:rPr>
        <w:t>]</w:t>
      </w:r>
    </w:p>
    <w:p w14:paraId="10BA0408" w14:textId="77777777" w:rsidR="00B23428" w:rsidRDefault="00BD1226" w:rsidP="00F07090">
      <w:pPr>
        <w:pStyle w:val="StandardAbstandnachunten"/>
        <w:rPr>
          <w:color w:val="000000" w:themeColor="text1"/>
        </w:rPr>
      </w:pPr>
      <w:r w:rsidRPr="002A0A6D">
        <w:rPr>
          <w:color w:val="000000" w:themeColor="text1"/>
        </w:rPr>
        <w:t xml:space="preserve">Weitere Informationen </w:t>
      </w:r>
      <w:r w:rsidR="00167A99" w:rsidRPr="002A0A6D">
        <w:rPr>
          <w:color w:val="000000" w:themeColor="text1"/>
        </w:rPr>
        <w:t>zum Durchsetzungsverfahren und der</w:t>
      </w:r>
      <w:r w:rsidRPr="002A0A6D">
        <w:rPr>
          <w:color w:val="000000" w:themeColor="text1"/>
        </w:rPr>
        <w:t xml:space="preserve"> Landesbeauftragten für digitale Barrierefreiheit:</w:t>
      </w:r>
      <w:r w:rsidR="00F07090" w:rsidRPr="002A0A6D">
        <w:rPr>
          <w:color w:val="000000" w:themeColor="text1"/>
        </w:rPr>
        <w:br/>
      </w:r>
      <w:r w:rsidRPr="00B23428">
        <w:rPr>
          <w:rStyle w:val="Fett"/>
        </w:rPr>
        <w:t>[</w:t>
      </w:r>
      <w:r w:rsidR="0023578D" w:rsidRPr="0023578D">
        <w:rPr>
          <w:color w:val="000000" w:themeColor="text1"/>
        </w:rPr>
        <w:t>https://www.berlin.de/lb/digitale-barrierefreiheit/aufgaben/durchsetzungsverfahren/</w:t>
      </w:r>
      <w:r w:rsidRPr="00B23428">
        <w:rPr>
          <w:rStyle w:val="Fett"/>
        </w:rPr>
        <w:t>]</w:t>
      </w:r>
    </w:p>
    <w:p w14:paraId="04E207C7" w14:textId="2BDB5BF8" w:rsidR="00487FD5" w:rsidRPr="002A0A6D" w:rsidRDefault="00454352" w:rsidP="00F07090">
      <w:pPr>
        <w:pStyle w:val="StandardAbstandnachunten"/>
        <w:rPr>
          <w:color w:val="000000" w:themeColor="text1"/>
        </w:rPr>
      </w:pPr>
      <w:r w:rsidRPr="00B23428">
        <w:rPr>
          <w:rStyle w:val="Fett"/>
        </w:rPr>
        <w:t>[</w:t>
      </w:r>
      <w:r>
        <w:rPr>
          <w:color w:val="000000" w:themeColor="text1"/>
        </w:rPr>
        <w:t>Links sind als sprechende Links und nicht als URL anzugeben.</w:t>
      </w:r>
      <w:r w:rsidRPr="00B23428">
        <w:rPr>
          <w:b/>
          <w:bCs/>
          <w:color w:val="000000" w:themeColor="text1"/>
        </w:rPr>
        <w:t>]</w:t>
      </w:r>
    </w:p>
    <w:sectPr w:rsidR="00487FD5" w:rsidRPr="002A0A6D" w:rsidSect="00963BA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panose1 w:val="020B0502020203020204"/>
    <w:charset w:val="00"/>
    <w:family w:val="swiss"/>
    <w:notTrueType/>
    <w:pitch w:val="variable"/>
    <w:sig w:usb0="A00002FF" w:usb1="40006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Type Office">
    <w:panose1 w:val="020B0502020203020204"/>
    <w:charset w:val="00"/>
    <w:family w:val="swiss"/>
    <w:pitch w:val="variable"/>
    <w:sig w:usb0="A00002FF" w:usb1="400060F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50A1"/>
    <w:multiLevelType w:val="multilevel"/>
    <w:tmpl w:val="47C0FC36"/>
    <w:lvl w:ilvl="0">
      <w:start w:val="1"/>
      <w:numFmt w:val="bullet"/>
      <w:pStyle w:val="CorporateDesign-Aufzhlung"/>
      <w:lvlText w:val="—"/>
      <w:lvlJc w:val="left"/>
      <w:pPr>
        <w:ind w:left="284" w:hanging="284"/>
      </w:pPr>
      <w:rPr>
        <w:rFonts w:ascii="Berlin Type" w:hAnsi="Berlin Type" w:hint="default"/>
        <w:color w:val="E40421"/>
      </w:rPr>
    </w:lvl>
    <w:lvl w:ilvl="1">
      <w:start w:val="1"/>
      <w:numFmt w:val="bullet"/>
      <w:lvlText w:val="—"/>
      <w:lvlJc w:val="left"/>
      <w:pPr>
        <w:ind w:left="567" w:hanging="283"/>
      </w:pPr>
      <w:rPr>
        <w:rFonts w:ascii="Berlin Type" w:hAnsi="Berlin Type" w:hint="default"/>
        <w:color w:val="E7E6E6" w:themeColor="background2"/>
      </w:rPr>
    </w:lvl>
    <w:lvl w:ilvl="2">
      <w:start w:val="1"/>
      <w:numFmt w:val="bullet"/>
      <w:lvlText w:val="—"/>
      <w:lvlJc w:val="left"/>
      <w:pPr>
        <w:ind w:left="851" w:hanging="284"/>
      </w:pPr>
      <w:rPr>
        <w:rFonts w:ascii="Berlin Type" w:hAnsi="Berlin Type" w:hint="default"/>
        <w:color w:val="E7E6E6"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2" w15:restartNumberingAfterBreak="0">
    <w:nsid w:val="1EBF44C8"/>
    <w:multiLevelType w:val="hybridMultilevel"/>
    <w:tmpl w:val="40A8F6A8"/>
    <w:lvl w:ilvl="0" w:tplc="578AC2D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276050A5"/>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762DAC"/>
    <w:multiLevelType w:val="multilevel"/>
    <w:tmpl w:val="17B6061E"/>
    <w:lvl w:ilvl="0">
      <w:start w:val="1"/>
      <w:numFmt w:val="decimal"/>
      <w:lvlText w:val="%1."/>
      <w:lvlJc w:val="left"/>
      <w:pPr>
        <w:ind w:left="720" w:hanging="363"/>
      </w:pPr>
      <w:rPr>
        <w:rFonts w:hint="default"/>
      </w:rPr>
    </w:lvl>
    <w:lvl w:ilvl="1">
      <w:start w:val="1"/>
      <w:numFmt w:val="lowerLetter"/>
      <w:lvlText w:val="%2."/>
      <w:lvlJc w:val="left"/>
      <w:pPr>
        <w:ind w:left="1117" w:hanging="363"/>
      </w:pPr>
      <w:rPr>
        <w:rFonts w:hint="default"/>
      </w:rPr>
    </w:lvl>
    <w:lvl w:ilvl="2">
      <w:start w:val="1"/>
      <w:numFmt w:val="lowerRoman"/>
      <w:lvlText w:val="%3."/>
      <w:lvlJc w:val="right"/>
      <w:pPr>
        <w:ind w:left="1514" w:hanging="363"/>
      </w:pPr>
      <w:rPr>
        <w:rFonts w:hint="default"/>
      </w:rPr>
    </w:lvl>
    <w:lvl w:ilvl="3">
      <w:start w:val="1"/>
      <w:numFmt w:val="decimal"/>
      <w:lvlText w:val="%4."/>
      <w:lvlJc w:val="left"/>
      <w:pPr>
        <w:ind w:left="1911" w:hanging="363"/>
      </w:pPr>
      <w:rPr>
        <w:rFonts w:hint="default"/>
      </w:rPr>
    </w:lvl>
    <w:lvl w:ilvl="4">
      <w:start w:val="1"/>
      <w:numFmt w:val="lowerLetter"/>
      <w:lvlText w:val="%5."/>
      <w:lvlJc w:val="left"/>
      <w:pPr>
        <w:ind w:left="2308" w:hanging="363"/>
      </w:pPr>
      <w:rPr>
        <w:rFonts w:hint="default"/>
      </w:rPr>
    </w:lvl>
    <w:lvl w:ilvl="5">
      <w:start w:val="1"/>
      <w:numFmt w:val="lowerRoman"/>
      <w:lvlText w:val="%6."/>
      <w:lvlJc w:val="right"/>
      <w:pPr>
        <w:ind w:left="2705" w:hanging="363"/>
      </w:pPr>
      <w:rPr>
        <w:rFonts w:hint="default"/>
      </w:rPr>
    </w:lvl>
    <w:lvl w:ilvl="6">
      <w:start w:val="1"/>
      <w:numFmt w:val="decimal"/>
      <w:lvlText w:val="%7."/>
      <w:lvlJc w:val="left"/>
      <w:pPr>
        <w:ind w:left="3102" w:hanging="363"/>
      </w:pPr>
      <w:rPr>
        <w:rFonts w:hint="default"/>
      </w:rPr>
    </w:lvl>
    <w:lvl w:ilvl="7">
      <w:start w:val="1"/>
      <w:numFmt w:val="lowerLetter"/>
      <w:lvlText w:val="%8."/>
      <w:lvlJc w:val="left"/>
      <w:pPr>
        <w:ind w:left="3499" w:hanging="363"/>
      </w:pPr>
      <w:rPr>
        <w:rFonts w:hint="default"/>
      </w:rPr>
    </w:lvl>
    <w:lvl w:ilvl="8">
      <w:start w:val="1"/>
      <w:numFmt w:val="lowerRoman"/>
      <w:lvlText w:val="%9."/>
      <w:lvlJc w:val="right"/>
      <w:pPr>
        <w:ind w:left="3896" w:hanging="363"/>
      </w:pPr>
      <w:rPr>
        <w:rFonts w:hint="default"/>
      </w:rPr>
    </w:lvl>
  </w:abstractNum>
  <w:abstractNum w:abstractNumId="5" w15:restartNumberingAfterBreak="0">
    <w:nsid w:val="2C0E501F"/>
    <w:multiLevelType w:val="multilevel"/>
    <w:tmpl w:val="26FAB1CA"/>
    <w:styleLink w:val="Barrierefreinummerierteberschriften"/>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1077" w:hanging="1077"/>
      </w:pPr>
      <w:rPr>
        <w:rFonts w:hint="default"/>
      </w:rPr>
    </w:lvl>
    <w:lvl w:ilvl="4">
      <w:start w:val="1"/>
      <w:numFmt w:val="decimal"/>
      <w:lvlText w:val="%2.%3.%4.%5"/>
      <w:lvlJc w:val="left"/>
      <w:pPr>
        <w:ind w:left="1440" w:hanging="1440"/>
      </w:pPr>
      <w:rPr>
        <w:rFonts w:hint="default"/>
      </w:rPr>
    </w:lvl>
    <w:lvl w:ilvl="5">
      <w:start w:val="1"/>
      <w:numFmt w:val="decimal"/>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6" w15:restartNumberingAfterBreak="0">
    <w:nsid w:val="31FB2D91"/>
    <w:multiLevelType w:val="hybridMultilevel"/>
    <w:tmpl w:val="F0B0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B010A5"/>
    <w:multiLevelType w:val="hybridMultilevel"/>
    <w:tmpl w:val="E4B6A70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1164A7"/>
    <w:multiLevelType w:val="hybridMultilevel"/>
    <w:tmpl w:val="DA6E30D4"/>
    <w:lvl w:ilvl="0" w:tplc="1CCE6596">
      <w:numFmt w:val="bullet"/>
      <w:pStyle w:val="Aufzhlung-"/>
      <w:lvlText w:val="-"/>
      <w:lvlJc w:val="left"/>
      <w:pPr>
        <w:ind w:left="360" w:hanging="360"/>
      </w:pPr>
      <w:rPr>
        <w:rFonts w:ascii="Berlin Type" w:hAnsi="Berlin Type" w:cstheme="minorBidi" w:hint="default"/>
        <w:u w:color="E404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450E0E"/>
    <w:multiLevelType w:val="hybridMultilevel"/>
    <w:tmpl w:val="AB2E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D91323"/>
    <w:multiLevelType w:val="hybridMultilevel"/>
    <w:tmpl w:val="612EBFD0"/>
    <w:lvl w:ilvl="0" w:tplc="3748395C">
      <w:start w:val="1"/>
      <w:numFmt w:val="decimal"/>
      <w:pStyle w:val="Aufzhlung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BF4164"/>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22526F"/>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33349F"/>
    <w:multiLevelType w:val="hybridMultilevel"/>
    <w:tmpl w:val="2D16179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15A0D83"/>
    <w:multiLevelType w:val="hybridMultilevel"/>
    <w:tmpl w:val="1C3221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98D03E6"/>
    <w:multiLevelType w:val="multilevel"/>
    <w:tmpl w:val="A066EDB2"/>
    <w:lvl w:ilvl="0">
      <w:start w:val="1"/>
      <w:numFmt w:val="none"/>
      <w:pStyle w:val="berschrift1"/>
      <w:lvlText w:val=""/>
      <w:lvlJc w:val="left"/>
      <w:pPr>
        <w:ind w:left="0" w:firstLine="0"/>
      </w:pPr>
      <w:rPr>
        <w:rFonts w:hint="default"/>
      </w:rPr>
    </w:lvl>
    <w:lvl w:ilvl="1">
      <w:start w:val="1"/>
      <w:numFmt w:val="decimal"/>
      <w:pStyle w:val="berschrift2"/>
      <w:lvlText w:val="%2"/>
      <w:lvlJc w:val="left"/>
      <w:pPr>
        <w:ind w:left="431" w:hanging="431"/>
      </w:pPr>
      <w:rPr>
        <w:rFonts w:hint="default"/>
      </w:rPr>
    </w:lvl>
    <w:lvl w:ilvl="2">
      <w:start w:val="1"/>
      <w:numFmt w:val="decimal"/>
      <w:pStyle w:val="berschrift3"/>
      <w:lvlText w:val="%2.%3"/>
      <w:lvlJc w:val="left"/>
      <w:pPr>
        <w:ind w:left="720" w:hanging="720"/>
      </w:pPr>
      <w:rPr>
        <w:rFonts w:hint="default"/>
      </w:rPr>
    </w:lvl>
    <w:lvl w:ilvl="3">
      <w:start w:val="1"/>
      <w:numFmt w:val="decimal"/>
      <w:pStyle w:val="berschrift4"/>
      <w:lvlText w:val="%2.%3.%4"/>
      <w:lvlJc w:val="left"/>
      <w:pPr>
        <w:ind w:left="1077" w:hanging="1077"/>
      </w:pPr>
      <w:rPr>
        <w:rFonts w:hint="default"/>
      </w:rPr>
    </w:lvl>
    <w:lvl w:ilvl="4">
      <w:start w:val="1"/>
      <w:numFmt w:val="decimal"/>
      <w:pStyle w:val="berschrift5"/>
      <w:lvlText w:val="%2.%3.%4.%5"/>
      <w:lvlJc w:val="left"/>
      <w:pPr>
        <w:ind w:left="1440" w:hanging="1440"/>
      </w:pPr>
      <w:rPr>
        <w:rFonts w:hint="default"/>
      </w:rPr>
    </w:lvl>
    <w:lvl w:ilvl="5">
      <w:start w:val="1"/>
      <w:numFmt w:val="decimal"/>
      <w:pStyle w:val="berschrift6"/>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16" w15:restartNumberingAfterBreak="0">
    <w:nsid w:val="6EB57360"/>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B868EF"/>
    <w:multiLevelType w:val="hybridMultilevel"/>
    <w:tmpl w:val="99D2A9B6"/>
    <w:lvl w:ilvl="0" w:tplc="0538ADF0">
      <w:start w:val="1"/>
      <w:numFmt w:val="lowerLetter"/>
      <w:pStyle w:val="Aufzhlunga"/>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8C6C18"/>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6537AC"/>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565B9D"/>
    <w:multiLevelType w:val="hybridMultilevel"/>
    <w:tmpl w:val="A606A81E"/>
    <w:lvl w:ilvl="0" w:tplc="95CAE7C4">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9A757A"/>
    <w:multiLevelType w:val="hybridMultilevel"/>
    <w:tmpl w:val="49A83B8A"/>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2130971257">
    <w:abstractNumId w:val="17"/>
  </w:num>
  <w:num w:numId="2" w16cid:durableId="1828666508">
    <w:abstractNumId w:val="5"/>
  </w:num>
  <w:num w:numId="3" w16cid:durableId="521869236">
    <w:abstractNumId w:val="0"/>
  </w:num>
  <w:num w:numId="4" w16cid:durableId="19400403">
    <w:abstractNumId w:val="1"/>
  </w:num>
  <w:num w:numId="5" w16cid:durableId="1326469041">
    <w:abstractNumId w:val="15"/>
  </w:num>
  <w:num w:numId="6" w16cid:durableId="151259092">
    <w:abstractNumId w:val="8"/>
  </w:num>
  <w:num w:numId="7" w16cid:durableId="492379638">
    <w:abstractNumId w:val="20"/>
  </w:num>
  <w:num w:numId="8" w16cid:durableId="2037000322">
    <w:abstractNumId w:val="10"/>
  </w:num>
  <w:num w:numId="9" w16cid:durableId="287978884">
    <w:abstractNumId w:val="4"/>
  </w:num>
  <w:num w:numId="10" w16cid:durableId="1178353783">
    <w:abstractNumId w:val="15"/>
  </w:num>
  <w:num w:numId="11" w16cid:durableId="12807313">
    <w:abstractNumId w:val="9"/>
  </w:num>
  <w:num w:numId="12" w16cid:durableId="742793965">
    <w:abstractNumId w:val="14"/>
  </w:num>
  <w:num w:numId="13" w16cid:durableId="1019433392">
    <w:abstractNumId w:val="15"/>
  </w:num>
  <w:num w:numId="14" w16cid:durableId="537007433">
    <w:abstractNumId w:val="15"/>
  </w:num>
  <w:num w:numId="15" w16cid:durableId="147131411">
    <w:abstractNumId w:val="2"/>
  </w:num>
  <w:num w:numId="16" w16cid:durableId="1838299058">
    <w:abstractNumId w:val="21"/>
  </w:num>
  <w:num w:numId="17" w16cid:durableId="634532327">
    <w:abstractNumId w:val="11"/>
  </w:num>
  <w:num w:numId="18" w16cid:durableId="1976719080">
    <w:abstractNumId w:val="1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680" w:hanging="396"/>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305016691">
    <w:abstractNumId w:val="6"/>
  </w:num>
  <w:num w:numId="20" w16cid:durableId="2067601975">
    <w:abstractNumId w:val="7"/>
  </w:num>
  <w:num w:numId="21" w16cid:durableId="165948065">
    <w:abstractNumId w:val="15"/>
  </w:num>
  <w:num w:numId="22" w16cid:durableId="1253467763">
    <w:abstractNumId w:val="16"/>
  </w:num>
  <w:num w:numId="23" w16cid:durableId="490953809">
    <w:abstractNumId w:val="18"/>
  </w:num>
  <w:num w:numId="24" w16cid:durableId="1637757241">
    <w:abstractNumId w:val="13"/>
  </w:num>
  <w:num w:numId="25" w16cid:durableId="574703888">
    <w:abstractNumId w:val="15"/>
  </w:num>
  <w:num w:numId="26" w16cid:durableId="1372996837">
    <w:abstractNumId w:val="12"/>
  </w:num>
  <w:num w:numId="27" w16cid:durableId="1176379022">
    <w:abstractNumId w:val="3"/>
  </w:num>
  <w:num w:numId="28" w16cid:durableId="714046813">
    <w:abstractNumId w:val="19"/>
  </w:num>
  <w:num w:numId="29" w16cid:durableId="76939498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50"/>
    <w:rsid w:val="000272D9"/>
    <w:rsid w:val="00095196"/>
    <w:rsid w:val="000E629A"/>
    <w:rsid w:val="000E7023"/>
    <w:rsid w:val="00116C8E"/>
    <w:rsid w:val="00144631"/>
    <w:rsid w:val="00167A99"/>
    <w:rsid w:val="001709F6"/>
    <w:rsid w:val="00177D4B"/>
    <w:rsid w:val="001874E9"/>
    <w:rsid w:val="001915DA"/>
    <w:rsid w:val="001B707A"/>
    <w:rsid w:val="001F455D"/>
    <w:rsid w:val="0023578D"/>
    <w:rsid w:val="002411C8"/>
    <w:rsid w:val="00245C3B"/>
    <w:rsid w:val="00281328"/>
    <w:rsid w:val="00296B38"/>
    <w:rsid w:val="002A0A6D"/>
    <w:rsid w:val="002B2718"/>
    <w:rsid w:val="00334671"/>
    <w:rsid w:val="003556DA"/>
    <w:rsid w:val="003A2909"/>
    <w:rsid w:val="003F2694"/>
    <w:rsid w:val="003F5E15"/>
    <w:rsid w:val="0042021E"/>
    <w:rsid w:val="00454352"/>
    <w:rsid w:val="00487FD5"/>
    <w:rsid w:val="004B6E96"/>
    <w:rsid w:val="00542533"/>
    <w:rsid w:val="00585A29"/>
    <w:rsid w:val="00585CCA"/>
    <w:rsid w:val="005B2821"/>
    <w:rsid w:val="00610D3E"/>
    <w:rsid w:val="00615F4B"/>
    <w:rsid w:val="006206CB"/>
    <w:rsid w:val="00664809"/>
    <w:rsid w:val="006A1D57"/>
    <w:rsid w:val="006A7F45"/>
    <w:rsid w:val="006C27B8"/>
    <w:rsid w:val="006C630A"/>
    <w:rsid w:val="006E02E1"/>
    <w:rsid w:val="007550EC"/>
    <w:rsid w:val="007C2642"/>
    <w:rsid w:val="00820BC4"/>
    <w:rsid w:val="00860964"/>
    <w:rsid w:val="008B5721"/>
    <w:rsid w:val="008C4A2B"/>
    <w:rsid w:val="0093150B"/>
    <w:rsid w:val="00963BA7"/>
    <w:rsid w:val="009644D6"/>
    <w:rsid w:val="009F1A91"/>
    <w:rsid w:val="009F2E89"/>
    <w:rsid w:val="00A5478F"/>
    <w:rsid w:val="00A74350"/>
    <w:rsid w:val="00A75F06"/>
    <w:rsid w:val="00A85FCC"/>
    <w:rsid w:val="00AA1F2C"/>
    <w:rsid w:val="00AF05E3"/>
    <w:rsid w:val="00B0155C"/>
    <w:rsid w:val="00B23428"/>
    <w:rsid w:val="00B419E4"/>
    <w:rsid w:val="00B42AD7"/>
    <w:rsid w:val="00B948B4"/>
    <w:rsid w:val="00B97313"/>
    <w:rsid w:val="00BD1226"/>
    <w:rsid w:val="00BE6564"/>
    <w:rsid w:val="00BE7EEF"/>
    <w:rsid w:val="00C17B8F"/>
    <w:rsid w:val="00C24B9F"/>
    <w:rsid w:val="00CA3976"/>
    <w:rsid w:val="00CB2348"/>
    <w:rsid w:val="00CB405B"/>
    <w:rsid w:val="00CE4F04"/>
    <w:rsid w:val="00CE60CD"/>
    <w:rsid w:val="00D01237"/>
    <w:rsid w:val="00DE1955"/>
    <w:rsid w:val="00DE550F"/>
    <w:rsid w:val="00DF00EB"/>
    <w:rsid w:val="00DF5BD2"/>
    <w:rsid w:val="00E177B8"/>
    <w:rsid w:val="00E523AA"/>
    <w:rsid w:val="00ED4287"/>
    <w:rsid w:val="00EE2BF4"/>
    <w:rsid w:val="00EE362B"/>
    <w:rsid w:val="00F05CDE"/>
    <w:rsid w:val="00F07090"/>
    <w:rsid w:val="00F17767"/>
    <w:rsid w:val="00F264E1"/>
    <w:rsid w:val="00F3083B"/>
    <w:rsid w:val="00F33DF5"/>
    <w:rsid w:val="00F878EC"/>
    <w:rsid w:val="00F96496"/>
    <w:rsid w:val="00FC4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410D"/>
  <w15:chartTrackingRefBased/>
  <w15:docId w15:val="{6BF0CB71-31B0-44C3-BE80-891D4F5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C17B8F"/>
    <w:pPr>
      <w:spacing w:before="240" w:after="0"/>
    </w:pPr>
    <w:rPr>
      <w:rFonts w:ascii="Berlin Type Office" w:hAnsi="Berlin Type Office"/>
    </w:rPr>
  </w:style>
  <w:style w:type="paragraph" w:styleId="berschrift1">
    <w:name w:val="heading 1"/>
    <w:aliases w:val="_(Strg + 1)     ohne Num - Dokumententitel"/>
    <w:basedOn w:val="Standard"/>
    <w:next w:val="Standard"/>
    <w:link w:val="berschrift1Zchn"/>
    <w:qFormat/>
    <w:rsid w:val="00A74350"/>
    <w:pPr>
      <w:keepNext/>
      <w:keepLines/>
      <w:numPr>
        <w:numId w:val="5"/>
      </w:numPr>
      <w:spacing w:before="360" w:after="240"/>
      <w:outlineLvl w:val="0"/>
    </w:pPr>
    <w:rPr>
      <w:rFonts w:eastAsiaTheme="majorEastAsia" w:cstheme="majorBidi"/>
      <w:b/>
      <w:color w:val="365F91"/>
      <w:sz w:val="32"/>
      <w:szCs w:val="32"/>
    </w:rPr>
  </w:style>
  <w:style w:type="paragraph" w:styleId="berschrift2">
    <w:name w:val="heading 2"/>
    <w:aliases w:val="_(Strg + 2)     Num 1"/>
    <w:basedOn w:val="Standard"/>
    <w:next w:val="Standard"/>
    <w:link w:val="berschrift2Zchn"/>
    <w:qFormat/>
    <w:rsid w:val="007550EC"/>
    <w:pPr>
      <w:keepNext/>
      <w:numPr>
        <w:ilvl w:val="1"/>
        <w:numId w:val="10"/>
      </w:numPr>
      <w:spacing w:before="360" w:after="240"/>
      <w:outlineLvl w:val="1"/>
    </w:pPr>
    <w:rPr>
      <w:rFonts w:eastAsiaTheme="majorEastAsia" w:cstheme="majorBidi"/>
      <w:b/>
      <w:color w:val="365F91"/>
      <w:sz w:val="28"/>
      <w:szCs w:val="26"/>
    </w:rPr>
  </w:style>
  <w:style w:type="paragraph" w:styleId="berschrift3">
    <w:name w:val="heading 3"/>
    <w:aliases w:val="_(Strg + 3)     Num 1.1"/>
    <w:basedOn w:val="Standard"/>
    <w:next w:val="Standard"/>
    <w:link w:val="berschrift3Zchn"/>
    <w:rsid w:val="00B0155C"/>
    <w:pPr>
      <w:keepNext/>
      <w:numPr>
        <w:ilvl w:val="2"/>
        <w:numId w:val="10"/>
      </w:numPr>
      <w:spacing w:after="120"/>
      <w:outlineLvl w:val="2"/>
    </w:pPr>
    <w:rPr>
      <w:rFonts w:eastAsiaTheme="majorEastAsia" w:cstheme="majorBidi"/>
      <w:b/>
    </w:rPr>
  </w:style>
  <w:style w:type="paragraph" w:styleId="berschrift4">
    <w:name w:val="heading 4"/>
    <w:aliases w:val="_(Strg + 4)     Num 1.1.1"/>
    <w:basedOn w:val="Standard"/>
    <w:next w:val="Standard"/>
    <w:link w:val="berschrift4Zchn"/>
    <w:rsid w:val="001F455D"/>
    <w:pPr>
      <w:keepNext/>
      <w:keepLines/>
      <w:numPr>
        <w:ilvl w:val="3"/>
        <w:numId w:val="10"/>
      </w:numPr>
      <w:spacing w:after="240"/>
      <w:outlineLvl w:val="3"/>
    </w:pPr>
    <w:rPr>
      <w:rFonts w:eastAsiaTheme="majorEastAsia" w:cstheme="majorBidi"/>
      <w:b/>
      <w:iCs/>
    </w:rPr>
  </w:style>
  <w:style w:type="paragraph" w:styleId="berschrift5">
    <w:name w:val="heading 5"/>
    <w:aliases w:val="_(Strg + 5)     Num 1.1.1.1"/>
    <w:basedOn w:val="Standard"/>
    <w:next w:val="Standard"/>
    <w:link w:val="berschrift5Zchn"/>
    <w:rsid w:val="001F455D"/>
    <w:pPr>
      <w:keepNext/>
      <w:keepLines/>
      <w:numPr>
        <w:ilvl w:val="4"/>
        <w:numId w:val="10"/>
      </w:numPr>
      <w:spacing w:after="240"/>
      <w:outlineLvl w:val="4"/>
    </w:pPr>
    <w:rPr>
      <w:rFonts w:eastAsiaTheme="majorEastAsia" w:cstheme="majorBidi"/>
    </w:rPr>
  </w:style>
  <w:style w:type="paragraph" w:styleId="berschrift6">
    <w:name w:val="heading 6"/>
    <w:aliases w:val="_(Strg + 6)     Num 1.1.1.1.1"/>
    <w:basedOn w:val="Standard"/>
    <w:next w:val="Standard"/>
    <w:link w:val="berschrift6Zchn"/>
    <w:rsid w:val="001F455D"/>
    <w:pPr>
      <w:keepNext/>
      <w:keepLines/>
      <w:numPr>
        <w:ilvl w:val="5"/>
        <w:numId w:val="10"/>
      </w:numPr>
      <w:spacing w:after="240"/>
      <w:outlineLvl w:val="5"/>
    </w:pPr>
    <w:rPr>
      <w:rFonts w:eastAsiaTheme="majorEastAsia" w:cstheme="majorBidi"/>
    </w:rPr>
  </w:style>
  <w:style w:type="paragraph" w:styleId="berschrift7">
    <w:name w:val="heading 7"/>
    <w:basedOn w:val="Standard"/>
    <w:next w:val="Standard"/>
    <w:link w:val="berschrift7Zchn"/>
    <w:uiPriority w:val="9"/>
    <w:semiHidden/>
    <w:qFormat/>
    <w:rsid w:val="00E177B8"/>
    <w:pPr>
      <w:keepNext/>
      <w:keepLines/>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rsid w:val="00E177B8"/>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qFormat/>
    <w:rsid w:val="00E177B8"/>
    <w:pPr>
      <w:keepNext/>
      <w:keepLines/>
      <w:spacing w:before="40"/>
      <w:outlineLvl w:val="8"/>
    </w:pPr>
    <w:rPr>
      <w:rFonts w:asciiTheme="majorHAnsi" w:eastAsiaTheme="majorEastAsia" w:hAnsiTheme="majorHAnsi" w:cstheme="majorBid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
    <w:basedOn w:val="Standard"/>
    <w:uiPriority w:val="5"/>
    <w:qFormat/>
    <w:rsid w:val="00F33DF5"/>
    <w:pPr>
      <w:numPr>
        <w:numId w:val="6"/>
      </w:numPr>
      <w:ind w:left="714" w:hanging="357"/>
      <w:contextualSpacing/>
    </w:pPr>
  </w:style>
  <w:style w:type="paragraph" w:customStyle="1" w:styleId="Aufzhlung">
    <w:name w:val="Aufzählung •"/>
    <w:basedOn w:val="Listenabsatz"/>
    <w:uiPriority w:val="4"/>
    <w:qFormat/>
    <w:rsid w:val="00F33DF5"/>
    <w:pPr>
      <w:numPr>
        <w:numId w:val="7"/>
      </w:numPr>
      <w:ind w:left="714" w:hanging="357"/>
    </w:pPr>
  </w:style>
  <w:style w:type="paragraph" w:styleId="Listenabsatz">
    <w:name w:val="List Paragraph"/>
    <w:basedOn w:val="Standard"/>
    <w:uiPriority w:val="3"/>
    <w:qFormat/>
    <w:rsid w:val="001709F6"/>
    <w:pPr>
      <w:spacing w:before="0"/>
      <w:ind w:left="357"/>
      <w:contextualSpacing/>
    </w:pPr>
  </w:style>
  <w:style w:type="paragraph" w:customStyle="1" w:styleId="Aufzhlung1">
    <w:name w:val="Aufzählung 1."/>
    <w:basedOn w:val="Listenabsatz"/>
    <w:uiPriority w:val="4"/>
    <w:qFormat/>
    <w:rsid w:val="00F33DF5"/>
    <w:pPr>
      <w:numPr>
        <w:numId w:val="8"/>
      </w:numPr>
      <w:ind w:left="714" w:hanging="357"/>
    </w:pPr>
  </w:style>
  <w:style w:type="paragraph" w:customStyle="1" w:styleId="Aufzhlunga">
    <w:name w:val="Aufzählung a)"/>
    <w:basedOn w:val="Aufzhlung"/>
    <w:uiPriority w:val="4"/>
    <w:qFormat/>
    <w:rsid w:val="00F33DF5"/>
    <w:pPr>
      <w:numPr>
        <w:numId w:val="1"/>
      </w:numPr>
      <w:ind w:left="714" w:hanging="357"/>
    </w:pPr>
  </w:style>
  <w:style w:type="numbering" w:customStyle="1" w:styleId="Barrierefreinummerierteberschriften">
    <w:name w:val="Barrierefrei nummerierte Überschriften"/>
    <w:uiPriority w:val="99"/>
    <w:rsid w:val="002411C8"/>
    <w:pPr>
      <w:numPr>
        <w:numId w:val="2"/>
      </w:numPr>
    </w:pPr>
  </w:style>
  <w:style w:type="paragraph" w:customStyle="1" w:styleId="CorporateDesign-Aufzhlung">
    <w:name w:val="Corporate Design - Aufzählung"/>
    <w:basedOn w:val="Standard"/>
    <w:uiPriority w:val="7"/>
    <w:qFormat/>
    <w:rsid w:val="001709F6"/>
    <w:pPr>
      <w:numPr>
        <w:numId w:val="3"/>
      </w:numPr>
      <w:spacing w:before="0"/>
      <w:ind w:left="641"/>
    </w:pPr>
    <w:rPr>
      <w:lang w:val="en-US"/>
    </w:rPr>
  </w:style>
  <w:style w:type="paragraph" w:customStyle="1" w:styleId="CorporateDesign-ErklrenderText">
    <w:name w:val="Corporate Design - Erklärender Text"/>
    <w:basedOn w:val="Standard"/>
    <w:uiPriority w:val="7"/>
    <w:rsid w:val="00820BC4"/>
    <w:pPr>
      <w:spacing w:line="360" w:lineRule="exact"/>
    </w:pPr>
    <w:rPr>
      <w:sz w:val="30"/>
    </w:rPr>
  </w:style>
  <w:style w:type="character" w:customStyle="1" w:styleId="CorporateDesign-Rot">
    <w:name w:val="Corporate Design - Rot"/>
    <w:uiPriority w:val="7"/>
    <w:qFormat/>
    <w:rsid w:val="002411C8"/>
    <w:rPr>
      <w:color w:val="E40421"/>
    </w:rPr>
  </w:style>
  <w:style w:type="paragraph" w:customStyle="1" w:styleId="CorporateDesign-Seitenzahl">
    <w:name w:val="Corporate Design - Seitenzahl"/>
    <w:basedOn w:val="Standard"/>
    <w:uiPriority w:val="7"/>
    <w:qFormat/>
    <w:rsid w:val="00820BC4"/>
    <w:pPr>
      <w:tabs>
        <w:tab w:val="center" w:pos="4536"/>
        <w:tab w:val="right" w:pos="9072"/>
      </w:tabs>
      <w:spacing w:line="240" w:lineRule="auto"/>
      <w:jc w:val="right"/>
    </w:pPr>
    <w:rPr>
      <w:color w:val="E40421"/>
    </w:rPr>
  </w:style>
  <w:style w:type="character" w:customStyle="1" w:styleId="berschrift1Zchn">
    <w:name w:val="Überschrift 1 Zchn"/>
    <w:aliases w:val="_(Strg + 1)     ohne Num - Dokumententitel Zchn"/>
    <w:basedOn w:val="Absatz-Standardschriftart"/>
    <w:link w:val="berschrift1"/>
    <w:rsid w:val="00A74350"/>
    <w:rPr>
      <w:rFonts w:ascii="Berlin Type Office" w:eastAsiaTheme="majorEastAsia" w:hAnsi="Berlin Type Office" w:cstheme="majorBidi"/>
      <w:b/>
      <w:color w:val="365F91"/>
      <w:sz w:val="32"/>
      <w:szCs w:val="32"/>
    </w:rPr>
  </w:style>
  <w:style w:type="character" w:customStyle="1" w:styleId="berschrift2Zchn">
    <w:name w:val="Überschrift 2 Zchn"/>
    <w:aliases w:val="_(Strg + 2)     Num 1 Zchn"/>
    <w:basedOn w:val="Absatz-Standardschriftart"/>
    <w:link w:val="berschrift2"/>
    <w:rsid w:val="007550EC"/>
    <w:rPr>
      <w:rFonts w:ascii="Berlin Type Office" w:eastAsiaTheme="majorEastAsia" w:hAnsi="Berlin Type Office" w:cstheme="majorBidi"/>
      <w:b/>
      <w:color w:val="365F91"/>
      <w:sz w:val="28"/>
      <w:szCs w:val="26"/>
    </w:rPr>
  </w:style>
  <w:style w:type="character" w:customStyle="1" w:styleId="berschrift3Zchn">
    <w:name w:val="Überschrift 3 Zchn"/>
    <w:aliases w:val="_(Strg + 3)     Num 1.1 Zchn"/>
    <w:basedOn w:val="Absatz-Standardschriftart"/>
    <w:link w:val="berschrift3"/>
    <w:rsid w:val="00B0155C"/>
    <w:rPr>
      <w:rFonts w:ascii="Berlin Type Office" w:eastAsiaTheme="majorEastAsia" w:hAnsi="Berlin Type Office" w:cstheme="majorBidi"/>
      <w:b/>
    </w:rPr>
  </w:style>
  <w:style w:type="character" w:customStyle="1" w:styleId="berschrift4Zchn">
    <w:name w:val="Überschrift 4 Zchn"/>
    <w:aliases w:val="_(Strg + 4)     Num 1.1.1 Zchn"/>
    <w:basedOn w:val="Absatz-Standardschriftart"/>
    <w:link w:val="berschrift4"/>
    <w:rsid w:val="001F455D"/>
    <w:rPr>
      <w:rFonts w:ascii="Berlin Type Office" w:eastAsiaTheme="majorEastAsia" w:hAnsi="Berlin Type Office" w:cstheme="majorBidi"/>
      <w:b/>
      <w:iCs/>
    </w:rPr>
  </w:style>
  <w:style w:type="character" w:customStyle="1" w:styleId="berschrift5Zchn">
    <w:name w:val="Überschrift 5 Zchn"/>
    <w:aliases w:val="_(Strg + 5)     Num 1.1.1.1 Zchn"/>
    <w:basedOn w:val="Absatz-Standardschriftart"/>
    <w:link w:val="berschrift5"/>
    <w:rsid w:val="001F455D"/>
    <w:rPr>
      <w:rFonts w:ascii="Berlin Type Office" w:eastAsiaTheme="majorEastAsia" w:hAnsi="Berlin Type Office" w:cstheme="majorBidi"/>
    </w:rPr>
  </w:style>
  <w:style w:type="character" w:customStyle="1" w:styleId="berschrift6Zchn">
    <w:name w:val="Überschrift 6 Zchn"/>
    <w:aliases w:val="_(Strg + 6)     Num 1.1.1.1.1 Zchn"/>
    <w:basedOn w:val="Absatz-Standardschriftart"/>
    <w:link w:val="berschrift6"/>
    <w:rsid w:val="001F455D"/>
    <w:rPr>
      <w:rFonts w:ascii="Berlin Type Office" w:eastAsiaTheme="majorEastAsia" w:hAnsi="Berlin Type Office" w:cstheme="majorBidi"/>
    </w:rPr>
  </w:style>
  <w:style w:type="numbering" w:customStyle="1" w:styleId="berschriftenlistenummeriertbarrierefrei">
    <w:name w:val="Überschriftenliste_nummeriert_barrierefrei"/>
    <w:uiPriority w:val="99"/>
    <w:rsid w:val="002411C8"/>
    <w:pPr>
      <w:numPr>
        <w:numId w:val="4"/>
      </w:numPr>
    </w:pPr>
  </w:style>
  <w:style w:type="paragraph" w:customStyle="1" w:styleId="StandardohneAbstand">
    <w:name w:val="Standard_ohne Abstand"/>
    <w:basedOn w:val="Standard"/>
    <w:uiPriority w:val="1"/>
    <w:qFormat/>
    <w:rsid w:val="00BE6564"/>
    <w:pPr>
      <w:spacing w:before="0"/>
    </w:pPr>
  </w:style>
  <w:style w:type="paragraph" w:styleId="StandardWeb">
    <w:name w:val="Normal (Web)"/>
    <w:basedOn w:val="Standard"/>
    <w:uiPriority w:val="99"/>
    <w:semiHidden/>
    <w:unhideWhenUsed/>
    <w:rsid w:val="001874E9"/>
    <w:rPr>
      <w:rFonts w:ascii="Berlin Type" w:hAnsi="Berlin Type" w:cs="Times New Roman"/>
    </w:rPr>
  </w:style>
  <w:style w:type="paragraph" w:customStyle="1" w:styleId="StandardAbstandnachunten">
    <w:name w:val="Standard_Abstand nach unten"/>
    <w:basedOn w:val="Standard"/>
    <w:uiPriority w:val="1"/>
    <w:qFormat/>
    <w:rsid w:val="00F264E1"/>
    <w:pPr>
      <w:spacing w:before="0" w:after="120"/>
    </w:pPr>
  </w:style>
  <w:style w:type="paragraph" w:styleId="Inhaltsverzeichnisberschrift">
    <w:name w:val="TOC Heading"/>
    <w:basedOn w:val="berschrift1"/>
    <w:next w:val="Standard"/>
    <w:uiPriority w:val="1"/>
    <w:qFormat/>
    <w:rsid w:val="00F878EC"/>
    <w:pPr>
      <w:numPr>
        <w:numId w:val="0"/>
      </w:numPr>
      <w:spacing w:after="0"/>
      <w:outlineLvl w:val="9"/>
    </w:pPr>
    <w:rPr>
      <w:b w:val="0"/>
      <w:sz w:val="36"/>
    </w:rPr>
  </w:style>
  <w:style w:type="paragraph" w:styleId="Titel">
    <w:name w:val="Title"/>
    <w:aliases w:val="_nicht als Dokumentenüberschrift zu verwenden"/>
    <w:basedOn w:val="Standard"/>
    <w:next w:val="Standard"/>
    <w:link w:val="TitelZchn"/>
    <w:uiPriority w:val="6"/>
    <w:qFormat/>
    <w:rsid w:val="001F455D"/>
    <w:pPr>
      <w:spacing w:line="960" w:lineRule="exact"/>
      <w:contextualSpacing/>
    </w:pPr>
    <w:rPr>
      <w:rFonts w:eastAsiaTheme="majorEastAsia" w:cstheme="majorBidi"/>
      <w:spacing w:val="-10"/>
      <w:kern w:val="28"/>
      <w:sz w:val="92"/>
      <w:szCs w:val="56"/>
    </w:rPr>
  </w:style>
  <w:style w:type="character" w:customStyle="1" w:styleId="TitelZchn">
    <w:name w:val="Titel Zchn"/>
    <w:aliases w:val="_nicht als Dokumentenüberschrift zu verwenden Zchn"/>
    <w:basedOn w:val="Absatz-Standardschriftart"/>
    <w:link w:val="Titel"/>
    <w:uiPriority w:val="6"/>
    <w:rsid w:val="001F455D"/>
    <w:rPr>
      <w:rFonts w:ascii="Berlin Type Office" w:eastAsiaTheme="majorEastAsia" w:hAnsi="Berlin Type Office" w:cstheme="majorBidi"/>
      <w:spacing w:val="-10"/>
      <w:kern w:val="28"/>
      <w:sz w:val="92"/>
      <w:szCs w:val="56"/>
    </w:rPr>
  </w:style>
  <w:style w:type="paragraph" w:styleId="Untertitel">
    <w:name w:val="Subtitle"/>
    <w:aliases w:val="_nicht als Überschrift zu verwenden"/>
    <w:basedOn w:val="Standard"/>
    <w:next w:val="Standard"/>
    <w:link w:val="UntertitelZchn"/>
    <w:uiPriority w:val="6"/>
    <w:qFormat/>
    <w:rsid w:val="00F878EC"/>
    <w:pPr>
      <w:numPr>
        <w:ilvl w:val="1"/>
      </w:numPr>
      <w:spacing w:after="820"/>
    </w:pPr>
    <w:rPr>
      <w:rFonts w:eastAsiaTheme="minorEastAsia"/>
      <w:spacing w:val="15"/>
      <w:sz w:val="42"/>
      <w:szCs w:val="22"/>
    </w:rPr>
  </w:style>
  <w:style w:type="character" w:customStyle="1" w:styleId="UntertitelZchn">
    <w:name w:val="Untertitel Zchn"/>
    <w:aliases w:val="_nicht als Überschrift zu verwenden Zchn"/>
    <w:basedOn w:val="Absatz-Standardschriftart"/>
    <w:link w:val="Untertitel"/>
    <w:uiPriority w:val="6"/>
    <w:rsid w:val="00EE362B"/>
    <w:rPr>
      <w:rFonts w:eastAsiaTheme="minorEastAsia"/>
      <w:spacing w:val="15"/>
      <w:sz w:val="42"/>
      <w:szCs w:val="22"/>
    </w:rPr>
  </w:style>
  <w:style w:type="character" w:styleId="SchwacheHervorhebung">
    <w:name w:val="Subtle Emphasis"/>
    <w:basedOn w:val="Absatz-Standardschriftart"/>
    <w:uiPriority w:val="19"/>
    <w:semiHidden/>
    <w:qFormat/>
    <w:rsid w:val="00F878EC"/>
    <w:rPr>
      <w:i w:val="0"/>
      <w:iCs/>
      <w:color w:val="404040" w:themeColor="text1" w:themeTint="BF"/>
    </w:rPr>
  </w:style>
  <w:style w:type="character" w:styleId="Hervorhebung">
    <w:name w:val="Emphasis"/>
    <w:basedOn w:val="Absatz-Standardschriftart"/>
    <w:uiPriority w:val="20"/>
    <w:semiHidden/>
    <w:unhideWhenUsed/>
    <w:rsid w:val="00296B38"/>
    <w:rPr>
      <w:b/>
      <w:i w:val="0"/>
      <w:iCs/>
    </w:rPr>
  </w:style>
  <w:style w:type="character" w:styleId="IntensiveHervorhebung">
    <w:name w:val="Intense Emphasis"/>
    <w:basedOn w:val="Absatz-Standardschriftart"/>
    <w:uiPriority w:val="21"/>
    <w:semiHidden/>
    <w:qFormat/>
    <w:rsid w:val="00F878EC"/>
    <w:rPr>
      <w:i w:val="0"/>
      <w:iCs/>
      <w:color w:val="5B9BD5" w:themeColor="accent1"/>
    </w:rPr>
  </w:style>
  <w:style w:type="paragraph" w:styleId="Zitat">
    <w:name w:val="Quote"/>
    <w:basedOn w:val="Standard"/>
    <w:next w:val="Standard"/>
    <w:link w:val="ZitatZchn"/>
    <w:uiPriority w:val="29"/>
    <w:semiHidden/>
    <w:unhideWhenUsed/>
    <w:qFormat/>
    <w:rsid w:val="00F878EC"/>
    <w:pPr>
      <w:spacing w:before="200"/>
      <w:ind w:left="864" w:right="864"/>
    </w:pPr>
    <w:rPr>
      <w:iCs/>
      <w:color w:val="404040" w:themeColor="text1" w:themeTint="BF"/>
    </w:rPr>
  </w:style>
  <w:style w:type="character" w:customStyle="1" w:styleId="ZitatZchn">
    <w:name w:val="Zitat Zchn"/>
    <w:basedOn w:val="Absatz-Standardschriftart"/>
    <w:link w:val="Zitat"/>
    <w:uiPriority w:val="29"/>
    <w:semiHidden/>
    <w:rsid w:val="00F878EC"/>
    <w:rPr>
      <w:iCs/>
      <w:color w:val="404040" w:themeColor="text1" w:themeTint="BF"/>
    </w:rPr>
  </w:style>
  <w:style w:type="paragraph" w:styleId="IntensivesZitat">
    <w:name w:val="Intense Quote"/>
    <w:basedOn w:val="Standard"/>
    <w:next w:val="Standard"/>
    <w:link w:val="IntensivesZitatZchn"/>
    <w:uiPriority w:val="30"/>
    <w:semiHidden/>
    <w:qFormat/>
    <w:rsid w:val="00F878EC"/>
    <w:pPr>
      <w:pBdr>
        <w:top w:val="single" w:sz="4" w:space="10" w:color="5B9BD5" w:themeColor="accent1"/>
        <w:bottom w:val="single" w:sz="4" w:space="10" w:color="5B9BD5" w:themeColor="accent1"/>
      </w:pBdr>
      <w:spacing w:before="360" w:after="360"/>
      <w:ind w:left="864" w:right="864"/>
    </w:pPr>
    <w:rPr>
      <w:iCs/>
      <w:color w:val="5B9BD5" w:themeColor="accent1"/>
    </w:rPr>
  </w:style>
  <w:style w:type="character" w:customStyle="1" w:styleId="IntensivesZitatZchn">
    <w:name w:val="Intensives Zitat Zchn"/>
    <w:basedOn w:val="Absatz-Standardschriftart"/>
    <w:link w:val="IntensivesZitat"/>
    <w:uiPriority w:val="30"/>
    <w:semiHidden/>
    <w:rsid w:val="00F878EC"/>
    <w:rPr>
      <w:iCs/>
      <w:color w:val="5B9BD5" w:themeColor="accent1"/>
    </w:rPr>
  </w:style>
  <w:style w:type="character" w:styleId="Buchtitel">
    <w:name w:val="Book Title"/>
    <w:basedOn w:val="Absatz-Standardschriftart"/>
    <w:uiPriority w:val="33"/>
    <w:semiHidden/>
    <w:unhideWhenUsed/>
    <w:qFormat/>
    <w:rsid w:val="00F878EC"/>
    <w:rPr>
      <w:b/>
      <w:bCs/>
      <w:i w:val="0"/>
      <w:iCs/>
      <w:spacing w:val="5"/>
    </w:rPr>
  </w:style>
  <w:style w:type="paragraph" w:styleId="Beschriftung">
    <w:name w:val="caption"/>
    <w:basedOn w:val="Standard"/>
    <w:next w:val="Standard"/>
    <w:uiPriority w:val="35"/>
    <w:semiHidden/>
    <w:unhideWhenUsed/>
    <w:qFormat/>
    <w:rsid w:val="00585CCA"/>
    <w:pPr>
      <w:spacing w:line="240" w:lineRule="auto"/>
    </w:pPr>
    <w:rPr>
      <w:iCs/>
      <w:sz w:val="20"/>
      <w:szCs w:val="18"/>
    </w:rPr>
  </w:style>
  <w:style w:type="character" w:styleId="BesuchterLink">
    <w:name w:val="FollowedHyperlink"/>
    <w:basedOn w:val="Absatz-Standardschriftart"/>
    <w:uiPriority w:val="99"/>
    <w:semiHidden/>
    <w:unhideWhenUsed/>
    <w:rsid w:val="00E177B8"/>
    <w:rPr>
      <w:color w:val="954F72" w:themeColor="followedHyperlink"/>
      <w:u w:val="none"/>
    </w:rPr>
  </w:style>
  <w:style w:type="paragraph" w:styleId="Blocktext">
    <w:name w:val="Block Text"/>
    <w:basedOn w:val="Standard"/>
    <w:uiPriority w:val="99"/>
    <w:semiHidden/>
    <w:unhideWhenUsed/>
    <w:rsid w:val="00E177B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Cs/>
      <w:color w:val="5B9BD5" w:themeColor="accent1"/>
    </w:rPr>
  </w:style>
  <w:style w:type="paragraph" w:customStyle="1" w:styleId="KleineSchriftsparsamverwenden">
    <w:name w:val="Kleine Schrift (sparsam verwenden)"/>
    <w:basedOn w:val="Standard"/>
    <w:uiPriority w:val="3"/>
    <w:qFormat/>
    <w:rsid w:val="009F1A91"/>
    <w:pPr>
      <w:spacing w:before="120" w:after="120"/>
    </w:pPr>
    <w:rPr>
      <w:sz w:val="20"/>
    </w:rPr>
  </w:style>
  <w:style w:type="paragraph" w:styleId="HTMLAdresse">
    <w:name w:val="HTML Address"/>
    <w:basedOn w:val="Standard"/>
    <w:link w:val="HTMLAdresseZchn"/>
    <w:uiPriority w:val="99"/>
    <w:semiHidden/>
    <w:unhideWhenUsed/>
    <w:rsid w:val="00E177B8"/>
    <w:pPr>
      <w:spacing w:line="240" w:lineRule="auto"/>
    </w:pPr>
    <w:rPr>
      <w:iCs/>
    </w:rPr>
  </w:style>
  <w:style w:type="character" w:customStyle="1" w:styleId="HTMLAdresseZchn">
    <w:name w:val="HTML Adresse Zchn"/>
    <w:basedOn w:val="Absatz-Standardschriftart"/>
    <w:link w:val="HTMLAdresse"/>
    <w:uiPriority w:val="99"/>
    <w:semiHidden/>
    <w:rsid w:val="00E177B8"/>
    <w:rPr>
      <w:iCs/>
    </w:rPr>
  </w:style>
  <w:style w:type="character" w:styleId="HTMLDefinition">
    <w:name w:val="HTML Definition"/>
    <w:basedOn w:val="Absatz-Standardschriftart"/>
    <w:uiPriority w:val="99"/>
    <w:semiHidden/>
    <w:unhideWhenUsed/>
    <w:rsid w:val="00E177B8"/>
    <w:rPr>
      <w:i w:val="0"/>
      <w:iCs/>
    </w:rPr>
  </w:style>
  <w:style w:type="character" w:styleId="HTMLVariable">
    <w:name w:val="HTML Variable"/>
    <w:basedOn w:val="Absatz-Standardschriftart"/>
    <w:uiPriority w:val="99"/>
    <w:semiHidden/>
    <w:unhideWhenUsed/>
    <w:rsid w:val="00E177B8"/>
    <w:rPr>
      <w:i w:val="0"/>
      <w:iCs/>
    </w:rPr>
  </w:style>
  <w:style w:type="character" w:styleId="HTMLZitat">
    <w:name w:val="HTML Cite"/>
    <w:basedOn w:val="Absatz-Standardschriftart"/>
    <w:uiPriority w:val="99"/>
    <w:semiHidden/>
    <w:unhideWhenUsed/>
    <w:rsid w:val="00E177B8"/>
    <w:rPr>
      <w:i w:val="0"/>
      <w:iCs/>
    </w:rPr>
  </w:style>
  <w:style w:type="character" w:styleId="Hyperlink">
    <w:name w:val="Hyperlink"/>
    <w:basedOn w:val="Absatz-Standardschriftart"/>
    <w:uiPriority w:val="99"/>
    <w:unhideWhenUsed/>
    <w:rsid w:val="00177D4B"/>
    <w:rPr>
      <w:color w:val="004F9F"/>
      <w:u w:val="single"/>
    </w:rPr>
  </w:style>
  <w:style w:type="character" w:styleId="Kommentarzeichen">
    <w:name w:val="annotation reference"/>
    <w:basedOn w:val="Absatz-Standardschriftart"/>
    <w:uiPriority w:val="99"/>
    <w:semiHidden/>
    <w:unhideWhenUsed/>
    <w:rsid w:val="00E177B8"/>
    <w:rPr>
      <w:sz w:val="20"/>
      <w:szCs w:val="16"/>
    </w:rPr>
  </w:style>
  <w:style w:type="paragraph" w:styleId="Textkrper3">
    <w:name w:val="Body Text 3"/>
    <w:basedOn w:val="Standard"/>
    <w:link w:val="Textkrper3Zchn"/>
    <w:uiPriority w:val="99"/>
    <w:semiHidden/>
    <w:unhideWhenUsed/>
    <w:rsid w:val="00E177B8"/>
    <w:pPr>
      <w:spacing w:after="120"/>
    </w:pPr>
    <w:rPr>
      <w:sz w:val="20"/>
      <w:szCs w:val="16"/>
    </w:rPr>
  </w:style>
  <w:style w:type="character" w:customStyle="1" w:styleId="Textkrper3Zchn">
    <w:name w:val="Textkörper 3 Zchn"/>
    <w:basedOn w:val="Absatz-Standardschriftart"/>
    <w:link w:val="Textkrper3"/>
    <w:uiPriority w:val="99"/>
    <w:semiHidden/>
    <w:rsid w:val="00E177B8"/>
    <w:rPr>
      <w:sz w:val="20"/>
      <w:szCs w:val="16"/>
    </w:rPr>
  </w:style>
  <w:style w:type="paragraph" w:styleId="Textkrper-Einzug3">
    <w:name w:val="Body Text Indent 3"/>
    <w:basedOn w:val="Standard"/>
    <w:link w:val="Textkrper-Einzug3Zchn"/>
    <w:uiPriority w:val="99"/>
    <w:semiHidden/>
    <w:unhideWhenUsed/>
    <w:rsid w:val="00E177B8"/>
    <w:pPr>
      <w:spacing w:after="120"/>
      <w:ind w:left="283"/>
    </w:pPr>
    <w:rPr>
      <w:sz w:val="20"/>
      <w:szCs w:val="16"/>
    </w:rPr>
  </w:style>
  <w:style w:type="character" w:customStyle="1" w:styleId="Textkrper-Einzug3Zchn">
    <w:name w:val="Textkörper-Einzug 3 Zchn"/>
    <w:basedOn w:val="Absatz-Standardschriftart"/>
    <w:link w:val="Textkrper-Einzug3"/>
    <w:uiPriority w:val="99"/>
    <w:semiHidden/>
    <w:rsid w:val="00E177B8"/>
    <w:rPr>
      <w:sz w:val="20"/>
      <w:szCs w:val="16"/>
    </w:rPr>
  </w:style>
  <w:style w:type="character" w:customStyle="1" w:styleId="berschrift7Zchn">
    <w:name w:val="Überschrift 7 Zchn"/>
    <w:basedOn w:val="Absatz-Standardschriftart"/>
    <w:link w:val="berschrift7"/>
    <w:uiPriority w:val="9"/>
    <w:semiHidden/>
    <w:rsid w:val="00E177B8"/>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E177B8"/>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E177B8"/>
    <w:rPr>
      <w:rFonts w:asciiTheme="majorHAnsi" w:eastAsiaTheme="majorEastAsia" w:hAnsiTheme="majorHAnsi" w:cstheme="majorBidi"/>
      <w:iCs/>
      <w:color w:val="272727" w:themeColor="text1" w:themeTint="D8"/>
      <w:szCs w:val="21"/>
    </w:rPr>
  </w:style>
  <w:style w:type="paragraph" w:styleId="Sprechblasentext">
    <w:name w:val="Balloon Text"/>
    <w:basedOn w:val="Standard"/>
    <w:link w:val="SprechblasentextZchn"/>
    <w:uiPriority w:val="99"/>
    <w:semiHidden/>
    <w:unhideWhenUsed/>
    <w:rsid w:val="00E177B8"/>
    <w:pPr>
      <w:spacing w:line="240" w:lineRule="auto"/>
    </w:pPr>
    <w:rPr>
      <w:rFonts w:ascii="Segoe UI" w:hAnsi="Segoe UI" w:cs="Segoe UI"/>
      <w:sz w:val="20"/>
      <w:szCs w:val="18"/>
    </w:rPr>
  </w:style>
  <w:style w:type="character" w:customStyle="1" w:styleId="SprechblasentextZchn">
    <w:name w:val="Sprechblasentext Zchn"/>
    <w:basedOn w:val="Absatz-Standardschriftart"/>
    <w:link w:val="Sprechblasentext"/>
    <w:uiPriority w:val="99"/>
    <w:semiHidden/>
    <w:rsid w:val="00E177B8"/>
    <w:rPr>
      <w:rFonts w:ascii="Segoe UI" w:hAnsi="Segoe UI" w:cs="Segoe UI"/>
      <w:sz w:val="20"/>
      <w:szCs w:val="18"/>
    </w:rPr>
  </w:style>
  <w:style w:type="paragraph" w:styleId="Dokumentstruktur">
    <w:name w:val="Document Map"/>
    <w:basedOn w:val="Standard"/>
    <w:link w:val="DokumentstrukturZchn"/>
    <w:uiPriority w:val="99"/>
    <w:semiHidden/>
    <w:unhideWhenUsed/>
    <w:rsid w:val="00E177B8"/>
    <w:pPr>
      <w:spacing w:line="240" w:lineRule="auto"/>
    </w:pPr>
    <w:rPr>
      <w:rFonts w:ascii="Segoe UI" w:hAnsi="Segoe UI" w:cs="Segoe UI"/>
      <w:sz w:val="20"/>
      <w:szCs w:val="16"/>
    </w:rPr>
  </w:style>
  <w:style w:type="character" w:customStyle="1" w:styleId="DokumentstrukturZchn">
    <w:name w:val="Dokumentstruktur Zchn"/>
    <w:basedOn w:val="Absatz-Standardschriftart"/>
    <w:link w:val="Dokumentstruktur"/>
    <w:uiPriority w:val="99"/>
    <w:semiHidden/>
    <w:rsid w:val="00E177B8"/>
    <w:rPr>
      <w:rFonts w:ascii="Segoe UI" w:hAnsi="Segoe UI" w:cs="Segoe UI"/>
      <w:sz w:val="20"/>
      <w:szCs w:val="16"/>
    </w:rPr>
  </w:style>
  <w:style w:type="paragraph" w:customStyle="1" w:styleId="StandardAbstandnachobenundunten">
    <w:name w:val="Standard_Abstand nach oben und unten"/>
    <w:basedOn w:val="Standard"/>
    <w:uiPriority w:val="1"/>
    <w:qFormat/>
    <w:rsid w:val="00A74350"/>
    <w:pPr>
      <w:spacing w:after="240"/>
    </w:pPr>
  </w:style>
  <w:style w:type="character" w:styleId="NichtaufgelsteErwhnung">
    <w:name w:val="Unresolved Mention"/>
    <w:basedOn w:val="Absatz-Standardschriftart"/>
    <w:uiPriority w:val="99"/>
    <w:semiHidden/>
    <w:unhideWhenUsed/>
    <w:rsid w:val="0023578D"/>
    <w:rPr>
      <w:color w:val="605E5C"/>
      <w:shd w:val="clear" w:color="auto" w:fill="E1DFDD"/>
    </w:rPr>
  </w:style>
  <w:style w:type="character" w:styleId="Fett">
    <w:name w:val="Strong"/>
    <w:basedOn w:val="Absatz-Standardschriftart"/>
    <w:uiPriority w:val="2"/>
    <w:qFormat/>
    <w:rsid w:val="00C17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a:majorFont>
        <a:latin typeface="Berlin Type"/>
        <a:ea typeface=""/>
        <a:cs typeface=""/>
      </a:majorFont>
      <a:minorFont>
        <a:latin typeface="Berlin 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5721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Anleitung für die Inhalte der Erklärung zur digitalen Barrierefreiheit</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für die Inhalte der Erklärung zur digitalen Barrierefreiheit</dc:title>
  <dc:subject>Erklärung zur digitalen Barrierefreiheit</dc:subject>
  <dc:creator>Kompetenzstelle für digitale Barrierefreiheit</dc:creator>
  <cp:keywords>Vorlage, Inhalt, Muster, Anleitung, Hilfe, Erklärung</cp:keywords>
  <dc:description/>
  <cp:lastModifiedBy>Lux, Sylvia</cp:lastModifiedBy>
  <cp:revision>13</cp:revision>
  <dcterms:created xsi:type="dcterms:W3CDTF">2026-02-04T13:22:00Z</dcterms:created>
  <dcterms:modified xsi:type="dcterms:W3CDTF">2026-04-13T13:43:00Z</dcterms:modified>
</cp:coreProperties>
</file>