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CF835" w14:textId="77777777" w:rsidR="004F147A" w:rsidRPr="00015BEF" w:rsidRDefault="00122B8D" w:rsidP="00122B8D">
      <w:pPr>
        <w:pStyle w:val="Behrdenbezeichnung"/>
      </w:pPr>
      <w:r>
        <w:t>Senatsverwaltung für Arbeit, Soziales, Gleichstellung, Integration, Vielfalt und Antidiskriminierung</w:t>
      </w:r>
      <w:r w:rsidR="000E3DD2" w:rsidRPr="00D06D4D">
        <w:rPr>
          <w:rStyle w:val="Funotenzeichen"/>
          <w:color w:val="FFFFFF" w:themeColor="background1"/>
        </w:rPr>
        <w:footnoteReference w:id="1"/>
      </w:r>
    </w:p>
    <w:p w14:paraId="14A96A19" w14:textId="77777777" w:rsidR="00492E67" w:rsidRDefault="008F39EE" w:rsidP="008F39EE">
      <w:pPr>
        <w:pStyle w:val="Behrden-AbteilungFunktion"/>
        <w:spacing w:after="260"/>
      </w:pPr>
      <w:r>
        <w:t>Landesbe</w:t>
      </w:r>
      <w:r w:rsidR="00571F2C">
        <w:t>irat</w:t>
      </w:r>
      <w:r>
        <w:t xml:space="preserve"> für </w:t>
      </w:r>
    </w:p>
    <w:p w14:paraId="0CCABED5" w14:textId="59650CD0" w:rsidR="004F147A" w:rsidRPr="00AB362B" w:rsidRDefault="008F39EE" w:rsidP="008F39EE">
      <w:pPr>
        <w:pStyle w:val="Behrden-AbteilungFunktion"/>
        <w:spacing w:after="260"/>
      </w:pPr>
      <w:r>
        <w:t>Menschen mit Behinderung</w:t>
      </w:r>
      <w:r w:rsidR="00A80227">
        <w:t>en</w:t>
      </w:r>
    </w:p>
    <w:p w14:paraId="59079FFC" w14:textId="77777777" w:rsidR="004F147A" w:rsidRDefault="004F147A" w:rsidP="00A40779">
      <w:pPr>
        <w:pStyle w:val="Absenderangaben"/>
        <w:sectPr w:rsidR="004F147A" w:rsidSect="00F66A11">
          <w:headerReference w:type="default" r:id="rId8"/>
          <w:footerReference w:type="default" r:id="rId9"/>
          <w:headerReference w:type="first" r:id="rId10"/>
          <w:pgSz w:w="11906" w:h="16838" w:code="9"/>
          <w:pgMar w:top="879" w:right="1134" w:bottom="340" w:left="1418" w:header="454" w:footer="284" w:gutter="0"/>
          <w:cols w:space="708"/>
          <w:titlePg/>
          <w:docGrid w:linePitch="360"/>
        </w:sectPr>
      </w:pPr>
    </w:p>
    <w:p w14:paraId="14915FA4" w14:textId="77777777" w:rsidR="00122B8D" w:rsidRDefault="00122B8D" w:rsidP="00122B8D">
      <w:pPr>
        <w:pStyle w:val="Absenderangaben"/>
      </w:pPr>
      <w:bookmarkStart w:id="0" w:name="Anfang"/>
      <w:bookmarkEnd w:id="0"/>
      <w:r>
        <w:t>SenASGIVA, Oranienstraße 106, 10969 Berlin</w:t>
      </w:r>
    </w:p>
    <w:p w14:paraId="280EC8EF" w14:textId="4ECE3180" w:rsidR="004F147A" w:rsidRDefault="00415920" w:rsidP="005C7EA6">
      <w:pPr>
        <w:pStyle w:val="Empfngerangaben"/>
      </w:pPr>
      <w:r>
        <w:t>Versand laut Verteiler</w:t>
      </w:r>
    </w:p>
    <w:p w14:paraId="5A3F2EB2" w14:textId="5880EA03" w:rsidR="004F147A" w:rsidRPr="001C4D0E" w:rsidRDefault="00F86D59" w:rsidP="001C4D0E">
      <w:pPr>
        <w:pStyle w:val="InfoblockAbsenderdaten"/>
      </w:pPr>
      <w:r>
        <w:br w:type="column"/>
      </w:r>
      <w:bookmarkStart w:id="1" w:name="KopfGS"/>
      <w:bookmarkEnd w:id="1"/>
      <w:r w:rsidRPr="001C4D0E">
        <w:t>Geschäftszeichen</w:t>
      </w:r>
      <w:r w:rsidR="00F67BDD">
        <w:t xml:space="preserve"> LfB LB </w:t>
      </w:r>
    </w:p>
    <w:p w14:paraId="44EF5382" w14:textId="5D78B332" w:rsidR="004F147A" w:rsidRPr="001C4D0E" w:rsidRDefault="00F67BDD" w:rsidP="001C4D0E">
      <w:pPr>
        <w:pStyle w:val="InfoblockAbsenderdaten"/>
      </w:pPr>
      <w:r>
        <w:t>Geschäftsstelle des Landesbeirats</w:t>
      </w:r>
    </w:p>
    <w:p w14:paraId="7995D698" w14:textId="77777777" w:rsidR="00F67BDD" w:rsidRDefault="00594D7A" w:rsidP="001C4D0E">
      <w:pPr>
        <w:pStyle w:val="InfoblockAbsenderdaten"/>
      </w:pPr>
      <w:r w:rsidRPr="001C4D0E">
        <w:t xml:space="preserve">Zimmer: </w:t>
      </w:r>
      <w:fldSimple w:instr=" DOCVARIABLE  Zimmer  \* MERGEFORMAT ">
        <w:r w:rsidR="00571F2C">
          <w:t>E.009</w:t>
        </w:r>
      </w:fldSimple>
    </w:p>
    <w:p w14:paraId="427C0D10" w14:textId="77777777" w:rsidR="00492E67" w:rsidRDefault="00F86D59" w:rsidP="00127E83">
      <w:pPr>
        <w:pStyle w:val="InfoblockAbsenderdaten"/>
        <w:ind w:right="-456"/>
      </w:pPr>
      <w:r w:rsidRPr="001C4D0E">
        <w:t xml:space="preserve">Tel. +49 30 </w:t>
      </w:r>
      <w:r w:rsidR="00594D7A" w:rsidRPr="001C4D0E">
        <w:t xml:space="preserve">9028 </w:t>
      </w:r>
      <w:fldSimple w:instr=" DOCVARIABLE  Tel  \* MERGEFORMAT ">
        <w:r w:rsidR="00571F2C">
          <w:t>2838</w:t>
        </w:r>
      </w:fldSimple>
    </w:p>
    <w:p w14:paraId="7D064797" w14:textId="4257EF17" w:rsidR="004F147A" w:rsidRPr="001C4D0E" w:rsidRDefault="00127E83" w:rsidP="00127E83">
      <w:pPr>
        <w:pStyle w:val="InfoblockAbsenderdaten"/>
        <w:ind w:right="-456"/>
      </w:pPr>
      <w:r>
        <w:t xml:space="preserve">E-Mail: </w:t>
      </w:r>
      <w:r w:rsidRPr="00127E83">
        <w:t>LfB-Beirat</w:t>
      </w:r>
      <w:r w:rsidRPr="00127E83">
        <w:rPr>
          <w:sz w:val="17"/>
          <w:szCs w:val="17"/>
        </w:rPr>
        <w:t>@</w:t>
      </w:r>
      <w:r w:rsidRPr="00127E83">
        <w:t>senasgiva.berlin.de</w:t>
      </w:r>
    </w:p>
    <w:p w14:paraId="74F5605E" w14:textId="77777777" w:rsidR="001C600B" w:rsidRDefault="00594D7A" w:rsidP="001C600B">
      <w:pPr>
        <w:pStyle w:val="InfoblockAbsenderdaten"/>
      </w:pPr>
      <w:r w:rsidRPr="001C4D0E">
        <w:t xml:space="preserve">Oranienstr. </w:t>
      </w:r>
      <w:r w:rsidR="00F86D59" w:rsidRPr="001C4D0E">
        <w:t>1</w:t>
      </w:r>
      <w:r w:rsidRPr="001C4D0E">
        <w:t>06</w:t>
      </w:r>
      <w:r w:rsidR="00F86D59" w:rsidRPr="001C4D0E">
        <w:t>, 1</w:t>
      </w:r>
      <w:r w:rsidRPr="001C4D0E">
        <w:t>0969</w:t>
      </w:r>
      <w:r w:rsidR="00F86D59" w:rsidRPr="001C4D0E">
        <w:t xml:space="preserve"> </w:t>
      </w:r>
      <w:r w:rsidR="00F86D59" w:rsidRPr="001C600B">
        <w:t>Berlin</w:t>
      </w:r>
    </w:p>
    <w:p w14:paraId="047EE160" w14:textId="6DBADAC3" w:rsidR="004F147A" w:rsidRDefault="00F67BDD" w:rsidP="007D536B">
      <w:pPr>
        <w:pStyle w:val="InfoblockAbsenderdaten"/>
        <w:spacing w:after="540"/>
        <w:ind w:right="-31"/>
      </w:pPr>
      <w:r>
        <w:t xml:space="preserve">Datum </w:t>
      </w:r>
      <w:r w:rsidR="00DF2A2C">
        <w:t>1</w:t>
      </w:r>
      <w:r w:rsidR="007D536B">
        <w:t>6</w:t>
      </w:r>
      <w:r w:rsidR="00DF2A2C">
        <w:t>.09.2026</w:t>
      </w:r>
    </w:p>
    <w:p w14:paraId="1298D0A8" w14:textId="77777777" w:rsidR="004F147A" w:rsidRDefault="004F147A" w:rsidP="00AC5BC8">
      <w:pPr>
        <w:pStyle w:val="InfoblockAbsenderdaten"/>
        <w:sectPr w:rsidR="004F147A" w:rsidSect="00B62B14">
          <w:type w:val="continuous"/>
          <w:pgSz w:w="11906" w:h="16838" w:code="9"/>
          <w:pgMar w:top="879" w:right="1134" w:bottom="1418" w:left="1418" w:header="454" w:footer="284" w:gutter="0"/>
          <w:cols w:num="2" w:space="1304" w:equalWidth="0">
            <w:col w:w="5387" w:space="1304"/>
            <w:col w:w="2663" w:space="85"/>
          </w:cols>
          <w:titlePg/>
          <w:docGrid w:linePitch="360"/>
        </w:sectPr>
      </w:pPr>
    </w:p>
    <w:p w14:paraId="111A039B" w14:textId="2F3B23A8" w:rsidR="00492E67" w:rsidRPr="00492E67" w:rsidRDefault="00492E67" w:rsidP="00492E67">
      <w:pPr>
        <w:spacing w:before="600"/>
        <w:rPr>
          <w:sz w:val="20"/>
          <w:szCs w:val="18"/>
        </w:rPr>
      </w:pPr>
      <w:r w:rsidRPr="00492E67">
        <w:rPr>
          <w:sz w:val="20"/>
          <w:szCs w:val="18"/>
        </w:rPr>
        <w:t>Pressemitteilung</w:t>
      </w:r>
    </w:p>
    <w:p w14:paraId="0B897A07" w14:textId="1A426201" w:rsidR="004F147A" w:rsidRPr="00492E67" w:rsidRDefault="00492E67" w:rsidP="00492E67">
      <w:pPr>
        <w:pStyle w:val="berschrift1"/>
        <w:spacing w:before="0" w:after="600"/>
        <w:rPr>
          <w:sz w:val="32"/>
          <w:szCs w:val="28"/>
        </w:rPr>
      </w:pPr>
      <w:r w:rsidRPr="00492E67">
        <w:rPr>
          <w:bCs/>
          <w:sz w:val="32"/>
          <w:szCs w:val="28"/>
        </w:rPr>
        <w:t>Vorsicht Falle! – Der Wahl-O-Mat Berlin 2026 zu Förderschulen</w:t>
      </w:r>
    </w:p>
    <w:p w14:paraId="4CD637BA" w14:textId="77777777" w:rsidR="007D536B" w:rsidRDefault="00492E67" w:rsidP="007D536B">
      <w:pPr>
        <w:ind w:right="140"/>
      </w:pPr>
      <w:r>
        <w:t>Berlin, den 1</w:t>
      </w:r>
      <w:r w:rsidR="007D536B">
        <w:t>6</w:t>
      </w:r>
      <w:r>
        <w:t xml:space="preserve">. Sep. 2026 - </w:t>
      </w:r>
      <w:bookmarkStart w:id="2" w:name="startPasting"/>
      <w:bookmarkEnd w:id="2"/>
      <w:r w:rsidR="007D536B">
        <w:t xml:space="preserve">Der Wahl-O-Mat der Bundes- und Landeszentrale für politische Bildung ist nach seiner Selbstdefinition keine Wahlempfehlung, sondern ein Informationsangebot über Wahlen und Politik. Er bietet 38 Thesen an, auf die die Nutzenden mit „stimme zu“, „neutral“ oder „stimme nicht zu“, aber auch mit „These überspringen“ reagieren können. </w:t>
      </w:r>
    </w:p>
    <w:p w14:paraId="5124BF33" w14:textId="77777777" w:rsidR="007D536B" w:rsidRDefault="007D536B" w:rsidP="007D536B">
      <w:r>
        <w:t>Die 18. These lautet:</w:t>
      </w:r>
    </w:p>
    <w:p w14:paraId="09C7DF32" w14:textId="77777777" w:rsidR="007D536B" w:rsidRPr="006B5827" w:rsidRDefault="007D536B" w:rsidP="007D536B">
      <w:pPr>
        <w:rPr>
          <w:b/>
          <w:bCs/>
        </w:rPr>
      </w:pPr>
      <w:r>
        <w:t>„In Berlin sollen mehr Schulen mit sonderpädagogischem Förderschwerpunkt („Förderschulen“) für Schülerinnen und Schüler mit Behinderung errichtet werden.“</w:t>
      </w:r>
    </w:p>
    <w:p w14:paraId="124EE6DA" w14:textId="21A60D33" w:rsidR="007D536B" w:rsidRDefault="007D536B" w:rsidP="007D536B">
      <w:r>
        <w:t xml:space="preserve">Diese These führt in die Irre. Durch ihre Formulierung werden die Nutzenden, denen die Förderung von Schülerinnen und Schülern mit Behinderungen wichtig ist, dahin gelenkt, dieser These die Zustimmung zu erteilen. Dabei enthält diese These zugleich als Kehrseite die Absage eines vollständigen Erhalts und weiteren Ausbaus der Förderung von Schülerinnen und Schülern mit Behinderung im Wege einer inklusiven Beschulung. Die jedoch ist nach Art. 24 der UN-Behindertenrechtskonvention Aufgabe und Pflicht auch des Landes Berlin. </w:t>
      </w:r>
    </w:p>
    <w:p w14:paraId="77FAFC8E" w14:textId="77777777" w:rsidR="007D536B" w:rsidRDefault="007D536B" w:rsidP="007D536B">
      <w:r>
        <w:lastRenderedPageBreak/>
        <w:t>Die Begründungen von ausgewählten Parteien zu der These lauten:</w:t>
      </w:r>
    </w:p>
    <w:p w14:paraId="72B7B8BD" w14:textId="77777777" w:rsidR="007D536B" w:rsidRDefault="007D536B" w:rsidP="007D536B">
      <w:r w:rsidRPr="004B7516">
        <w:rPr>
          <w:b/>
          <w:bCs/>
        </w:rPr>
        <w:t>CDU</w:t>
      </w:r>
      <w:r>
        <w:t>: „Wir unterstützen die schulische Inklusion, um die Teilhabechancen von Kindern mit Förderbedarf zu stärken. Gleichzeitig ist sie nicht für jedes Kind der beste Weg. Förderschulen bieten spezialisierte Unterstützung, die wir erhalten und ausbauen wollen. Unser Ziel ist, dass jedes Kind entsprechend seinen Fähigkeiten bestmöglich gefördert wird. Eltern sollen weiterhin frei entscheiden können, welche Schulform für ihr Kind die richtige ist.“</w:t>
      </w:r>
    </w:p>
    <w:p w14:paraId="0D370CE5" w14:textId="77777777" w:rsidR="007D536B" w:rsidRDefault="007D536B" w:rsidP="007D536B">
      <w:r w:rsidRPr="004B7516">
        <w:rPr>
          <w:b/>
          <w:bCs/>
        </w:rPr>
        <w:t>SPD</w:t>
      </w:r>
      <w:r>
        <w:t xml:space="preserve">: „Wir setzen auf Inklusion statt auf Ausbau von Sondersystemen. Mit einem verbindlichen 10-Jahres-Plan verhindern wir den Beginn lebenslanger Exklusionsketten. Grundständige Gymnasien und alle Schulformen stärken wir in ihrer inklusiven Arbeit“. </w:t>
      </w:r>
    </w:p>
    <w:p w14:paraId="13F665C4" w14:textId="77777777" w:rsidR="007D536B" w:rsidRDefault="007D536B" w:rsidP="007D536B">
      <w:r w:rsidRPr="004B7516">
        <w:rPr>
          <w:b/>
          <w:bCs/>
        </w:rPr>
        <w:t>Bündnis 90/Die Grünen</w:t>
      </w:r>
      <w:r>
        <w:t>: „Unser Ziel ist ein inklusives Schulsystem, in dem alle Kinder gemeinsam lernen können. Dafür stärken wir Regelschulen mit ausreichend sonderpädagogischem Personal, Fortbildungen und einer guten Ausstattung. Förderschulen bleiben bestehen, bis eine gute inklusive Beschulung sichergestellt ist. Statt neuer Förderschulen wollen wir inklusive Schwerpunktschulen schaffen, um die steigenden Bedarfe, insbesondere von neurodivergenten Schüler*innen, zu decken.“</w:t>
      </w:r>
    </w:p>
    <w:p w14:paraId="28EDD2B4" w14:textId="7A55308C" w:rsidR="007D536B" w:rsidRDefault="007D536B" w:rsidP="007D536B">
      <w:r w:rsidRPr="004B7516">
        <w:rPr>
          <w:b/>
          <w:bCs/>
        </w:rPr>
        <w:t>Die Linke</w:t>
      </w:r>
      <w:r>
        <w:t xml:space="preserve">: „Wir setzen auf Inklusion statt Segregation. Deshalb werden wir ein Landeskonzept Schulische Inklusion auf den Weg bringen, das über die Wahlperiode hinausweist und darlegt, wie der wohnortnahe inklusive Schulbesuch aller Kinder mittelfristig gewährleistet werden kann. Kurzfristig wollen wir die inklusiven Schwerpunktschulen als Brückenlösung ausbauen. </w:t>
      </w:r>
      <w:r w:rsidRPr="007D536B">
        <w:rPr>
          <w:spacing w:val="-6"/>
        </w:rPr>
        <w:t>Wir stehen fest zur Umsetzung der UN-Behindertenrechtskonvention</w:t>
      </w:r>
      <w:r>
        <w:t xml:space="preserve">. Den Aus- und Neubau sonderpädagogischer Förderzentren lehnen wird deshalb ab.“ </w:t>
      </w:r>
    </w:p>
    <w:p w14:paraId="46B904CE" w14:textId="77777777" w:rsidR="007D536B" w:rsidRDefault="007D536B" w:rsidP="007D536B">
      <w:r w:rsidRPr="004B7516">
        <w:rPr>
          <w:b/>
          <w:bCs/>
        </w:rPr>
        <w:t>AfD</w:t>
      </w:r>
      <w:r>
        <w:t>: „Gemäß dem Wunsch vieler Eltern will die AfD an der Förderschule festhalten und ein bedarfsgerechtes Angebot an Förderschulen bereitstellen. Schüler, die zielgleich unterrichtet werden können, sollten aber die Regelschule besuchen. Nach bayerischem Vorbild möchten wir an allgemeinen Schulen Außenklassen (Partnerklassen) von Förderschulen einrichten.“</w:t>
      </w:r>
    </w:p>
    <w:p w14:paraId="42FA1C44" w14:textId="77777777" w:rsidR="007D536B" w:rsidRDefault="007D536B" w:rsidP="007D536B">
      <w:r>
        <w:t xml:space="preserve">Es geht nicht darum die Förderschulen abzuschaffen, die zum Beispiel für taube Menschen von besonderer Bedeutung sind, weil dort ihre Lehrkräfte die Deutsche Gebärdensprache beherrschen. Wichtig ist jedoch, die Inklusion an den Regelschulen auszubauen. Das entspricht auch dem Elternwillen, wie das Deutsche Institut für Menschenrechte, die Monitoringstelle des Landes Berlin, laut ihrer Pressemitteilung vom 30.06.2026 festgestellt </w:t>
      </w:r>
      <w:r>
        <w:lastRenderedPageBreak/>
        <w:t xml:space="preserve">hat. Die deutliche Mehrheit der Eltern von schulpflichtigen Kindern mit Behinderungen wünscht sich eine inklusive Bildung. </w:t>
      </w:r>
    </w:p>
    <w:p w14:paraId="101B36D8" w14:textId="77777777" w:rsidR="007D536B" w:rsidRDefault="007D536B" w:rsidP="007D536B">
      <w:r>
        <w:t xml:space="preserve">Wer den Wahl-O-Mat nutzt, möge wachsam sein bei der These 18, nicht in die Falle tappen, sondern die Chance ergreifen, sich mit einem Klick auf „stimme nicht zu“ für mehr Inklusion auszusprechen. </w:t>
      </w:r>
    </w:p>
    <w:p w14:paraId="589D4069" w14:textId="7F13C3A6" w:rsidR="00492E67" w:rsidRDefault="00492E67" w:rsidP="007D536B"/>
    <w:p w14:paraId="615CED17" w14:textId="271C9435" w:rsidR="00492E67" w:rsidRDefault="00415920" w:rsidP="008D45D3">
      <w:r w:rsidRPr="0032077B">
        <w:t xml:space="preserve">Mit freundlichen Grüßen </w:t>
      </w:r>
      <w:r w:rsidR="00492E67">
        <w:br/>
      </w:r>
      <w:r w:rsidRPr="0032077B">
        <w:rPr>
          <w:b/>
          <w:bCs/>
        </w:rPr>
        <w:t>Thomas Seerig</w:t>
      </w:r>
    </w:p>
    <w:p w14:paraId="4F52C80D" w14:textId="22CB03C9" w:rsidR="008D45D3" w:rsidRDefault="00415920" w:rsidP="008D45D3">
      <w:r w:rsidRPr="0032077B">
        <w:t>Vorsitzender des Landesbeirats für Menschen mit Behinderungen</w:t>
      </w:r>
    </w:p>
    <w:p w14:paraId="05952A11" w14:textId="77777777" w:rsidR="008D45D3" w:rsidRPr="009236E4" w:rsidRDefault="008D45D3" w:rsidP="008D45D3">
      <w:pPr>
        <w:tabs>
          <w:tab w:val="right" w:leader="underscore" w:pos="9072"/>
        </w:tabs>
        <w:spacing w:line="240" w:lineRule="auto"/>
        <w:rPr>
          <w:rFonts w:eastAsia="Times New Roman" w:cstheme="minorHAnsi"/>
          <w:szCs w:val="24"/>
          <w:lang w:eastAsia="de-DE"/>
        </w:rPr>
      </w:pPr>
      <w:r>
        <w:rPr>
          <w:rFonts w:eastAsia="Times New Roman" w:cstheme="minorHAnsi"/>
          <w:szCs w:val="24"/>
          <w:lang w:eastAsia="de-DE"/>
        </w:rPr>
        <w:tab/>
      </w:r>
    </w:p>
    <w:p w14:paraId="467B9103" w14:textId="77777777" w:rsidR="008D45D3" w:rsidRPr="009236E4" w:rsidRDefault="008D45D3" w:rsidP="008D45D3">
      <w:pPr>
        <w:spacing w:before="100" w:beforeAutospacing="1" w:after="100" w:afterAutospacing="1" w:line="240" w:lineRule="auto"/>
        <w:outlineLvl w:val="2"/>
        <w:rPr>
          <w:rFonts w:eastAsia="Times New Roman" w:cstheme="minorHAnsi"/>
          <w:b/>
          <w:bCs/>
          <w:sz w:val="27"/>
          <w:szCs w:val="27"/>
          <w:lang w:eastAsia="de-DE"/>
        </w:rPr>
      </w:pPr>
      <w:r w:rsidRPr="009236E4">
        <w:rPr>
          <w:rFonts w:eastAsia="Times New Roman" w:cstheme="minorHAnsi"/>
          <w:b/>
          <w:bCs/>
          <w:sz w:val="27"/>
          <w:szCs w:val="27"/>
          <w:lang w:eastAsia="de-DE"/>
        </w:rPr>
        <w:t>Über den Landesbeirat für Menschen mit Behinderungen Berlin</w:t>
      </w:r>
    </w:p>
    <w:p w14:paraId="0D76FAD5" w14:textId="77777777" w:rsidR="008D45D3" w:rsidRDefault="008D45D3" w:rsidP="008D45D3">
      <w:pPr>
        <w:spacing w:before="100" w:beforeAutospacing="1" w:after="100" w:afterAutospacing="1" w:line="240" w:lineRule="auto"/>
      </w:pPr>
      <w:r w:rsidRPr="009236E4">
        <w:rPr>
          <w:rFonts w:eastAsia="Times New Roman" w:cstheme="minorHAnsi"/>
          <w:szCs w:val="24"/>
          <w:lang w:eastAsia="de-DE"/>
        </w:rPr>
        <w:t>Der Landesbeirat berät den Berliner Senat in allen Fragen der Behindertenpolitik. Er setzt sich dafür ein, dass die Rechte und Interessen von Menschen mit Behinderungen umfassend berücksichtigt und die Vorgaben der UN-Behindertenrechtskonvention konsequent umgesetzt werden.</w:t>
      </w:r>
      <w:r w:rsidRPr="00D4598F">
        <w:t xml:space="preserve"> </w:t>
      </w:r>
    </w:p>
    <w:p w14:paraId="3E1F7F57" w14:textId="77777777" w:rsidR="00492E67" w:rsidRDefault="008D45D3" w:rsidP="00415920">
      <w:pPr>
        <w:pStyle w:val="Default"/>
        <w:rPr>
          <w:sz w:val="23"/>
          <w:szCs w:val="23"/>
        </w:rPr>
      </w:pPr>
      <w:r>
        <w:rPr>
          <w:sz w:val="23"/>
          <w:szCs w:val="23"/>
        </w:rPr>
        <w:t xml:space="preserve">Kontakt über die Geschäftsstelle des Landesbeirats unter: </w:t>
      </w:r>
    </w:p>
    <w:p w14:paraId="404080AC" w14:textId="4500789A" w:rsidR="008D45D3" w:rsidRPr="00415920" w:rsidRDefault="007D536B" w:rsidP="00415920">
      <w:pPr>
        <w:pStyle w:val="Default"/>
        <w:rPr>
          <w:sz w:val="23"/>
          <w:szCs w:val="23"/>
        </w:rPr>
      </w:pPr>
      <w:hyperlink r:id="rId11" w:history="1">
        <w:r w:rsidR="008D45D3" w:rsidRPr="00267519">
          <w:rPr>
            <w:rStyle w:val="Hyperlink"/>
            <w:sz w:val="23"/>
            <w:szCs w:val="23"/>
          </w:rPr>
          <w:t>LfB-Beirat@senasgiva.berlin.de</w:t>
        </w:r>
      </w:hyperlink>
      <w:r w:rsidR="008D45D3">
        <w:rPr>
          <w:sz w:val="23"/>
          <w:szCs w:val="23"/>
        </w:rPr>
        <w:t xml:space="preserve"> </w:t>
      </w:r>
    </w:p>
    <w:sectPr w:rsidR="008D45D3" w:rsidRPr="00415920">
      <w:headerReference w:type="default" r:id="rId12"/>
      <w:type w:val="continuous"/>
      <w:pgSz w:w="11906" w:h="16838" w:code="9"/>
      <w:pgMar w:top="879" w:right="1134" w:bottom="1418" w:left="1418"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8B36E" w14:textId="77777777" w:rsidR="00571F2C" w:rsidRDefault="00571F2C">
      <w:pPr>
        <w:spacing w:line="240" w:lineRule="auto"/>
      </w:pPr>
      <w:r>
        <w:separator/>
      </w:r>
    </w:p>
    <w:p w14:paraId="06087B99" w14:textId="77777777" w:rsidR="00571F2C" w:rsidRDefault="00571F2C"/>
    <w:p w14:paraId="0E7A60FF" w14:textId="77777777" w:rsidR="00571F2C" w:rsidRDefault="00571F2C" w:rsidP="00375CD4"/>
  </w:endnote>
  <w:endnote w:type="continuationSeparator" w:id="0">
    <w:p w14:paraId="6152F6F0" w14:textId="77777777" w:rsidR="00571F2C" w:rsidRDefault="00571F2C">
      <w:pPr>
        <w:spacing w:line="240" w:lineRule="auto"/>
      </w:pPr>
      <w:r>
        <w:continuationSeparator/>
      </w:r>
    </w:p>
    <w:p w14:paraId="46D851B8" w14:textId="77777777" w:rsidR="00571F2C" w:rsidRDefault="00571F2C"/>
    <w:p w14:paraId="73C3D556" w14:textId="77777777" w:rsidR="00571F2C" w:rsidRDefault="00571F2C" w:rsidP="00375C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rlin Type Office">
    <w:altName w:val="Berlin Type Office"/>
    <w:panose1 w:val="020B0502020203020204"/>
    <w:charset w:val="00"/>
    <w:family w:val="swiss"/>
    <w:pitch w:val="variable"/>
    <w:sig w:usb0="00000287" w:usb1="00000001" w:usb2="00000000" w:usb3="00000000" w:csb0="0000009F" w:csb1="00000000"/>
    <w:embedRegular r:id="rId1" w:fontKey="{FE5B07BD-0B4F-434D-A759-1D7CA98BF6FC}"/>
    <w:embedBold r:id="rId2" w:fontKey="{350F05BE-9245-4EF8-A505-D7751C640FDE}"/>
  </w:font>
  <w:font w:name="MS Mincho">
    <w:altName w:val="ＭＳ 明朝"/>
    <w:panose1 w:val="02020609040205080304"/>
    <w:charset w:val="80"/>
    <w:family w:val="modern"/>
    <w:pitch w:val="fixed"/>
    <w:sig w:usb0="E00002FF" w:usb1="6AC7FDFB" w:usb2="08000012" w:usb3="00000000" w:csb0="0002009F" w:csb1="00000000"/>
  </w:font>
  <w:font w:name="Berlin Type">
    <w:altName w:val="Calibri"/>
    <w:panose1 w:val="020B0502020203020204"/>
    <w:charset w:val="00"/>
    <w:family w:val="swiss"/>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CD34FAF8-980F-4ECF-B2F5-5F624771778A}"/>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A42A" w14:textId="77777777" w:rsidR="00D700F5" w:rsidRDefault="00D700F5">
    <w:pPr>
      <w:pStyle w:val="Fuzeile"/>
      <w:rPr>
        <w:color w:val="333333"/>
      </w:rPr>
    </w:pPr>
    <w:r>
      <w:rPr>
        <w:color w:val="333333"/>
      </w:rPr>
      <w:t xml:space="preserve">Seite </w:t>
    </w:r>
    <w:r>
      <w:rPr>
        <w:color w:val="333333"/>
      </w:rPr>
      <w:fldChar w:fldCharType="begin"/>
    </w:r>
    <w:r>
      <w:rPr>
        <w:color w:val="333333"/>
      </w:rPr>
      <w:instrText xml:space="preserve"> PAGE   \* MERGEFORMAT </w:instrText>
    </w:r>
    <w:r>
      <w:rPr>
        <w:color w:val="333333"/>
      </w:rPr>
      <w:fldChar w:fldCharType="separate"/>
    </w:r>
    <w:r>
      <w:rPr>
        <w:noProof/>
        <w:color w:val="333333"/>
      </w:rPr>
      <w:t>1</w:t>
    </w:r>
    <w:r>
      <w:rPr>
        <w:color w:val="333333"/>
      </w:rPr>
      <w:fldChar w:fldCharType="end"/>
    </w:r>
    <w:r>
      <w:rPr>
        <w:color w:val="333333"/>
      </w:rPr>
      <w:t xml:space="preserve"> von </w:t>
    </w:r>
    <w:r>
      <w:rPr>
        <w:color w:val="333333"/>
      </w:rPr>
      <w:fldChar w:fldCharType="begin"/>
    </w:r>
    <w:r>
      <w:rPr>
        <w:color w:val="333333"/>
      </w:rPr>
      <w:instrText xml:space="preserve"> NUMPAGES   \* MERGEFORMAT </w:instrText>
    </w:r>
    <w:r>
      <w:rPr>
        <w:color w:val="333333"/>
      </w:rPr>
      <w:fldChar w:fldCharType="separate"/>
    </w:r>
    <w:r w:rsidR="00571F2C">
      <w:rPr>
        <w:noProof/>
        <w:color w:val="333333"/>
      </w:rPr>
      <w:t>1</w:t>
    </w:r>
    <w:r>
      <w:rPr>
        <w:noProof/>
        <w:color w:val="3333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FC679" w14:textId="77777777" w:rsidR="00571F2C" w:rsidRDefault="00571F2C" w:rsidP="009410C6">
      <w:pPr>
        <w:spacing w:line="240" w:lineRule="auto"/>
      </w:pPr>
      <w:r>
        <w:separator/>
      </w:r>
    </w:p>
  </w:footnote>
  <w:footnote w:type="continuationSeparator" w:id="0">
    <w:p w14:paraId="05B54F4F" w14:textId="77777777" w:rsidR="00571F2C" w:rsidRDefault="00571F2C">
      <w:pPr>
        <w:spacing w:line="240" w:lineRule="auto"/>
      </w:pPr>
      <w:r>
        <w:continuationSeparator/>
      </w:r>
    </w:p>
    <w:p w14:paraId="17B03682" w14:textId="77777777" w:rsidR="00571F2C" w:rsidRDefault="00571F2C"/>
    <w:p w14:paraId="5E27E487" w14:textId="77777777" w:rsidR="00571F2C" w:rsidRDefault="00571F2C" w:rsidP="00375CD4"/>
  </w:footnote>
  <w:footnote w:id="1">
    <w:p w14:paraId="19D54E7A" w14:textId="77777777" w:rsidR="00D700F5" w:rsidRPr="00415920" w:rsidRDefault="00D700F5" w:rsidP="00F67BDD">
      <w:pPr>
        <w:pStyle w:val="InfoblockAbsenderdaten"/>
        <w:spacing w:line="200" w:lineRule="exact"/>
        <w:rPr>
          <w:sz w:val="16"/>
          <w:szCs w:val="20"/>
        </w:rPr>
      </w:pPr>
      <w:r w:rsidRPr="00415920">
        <w:rPr>
          <w:sz w:val="16"/>
          <w:szCs w:val="20"/>
        </w:rPr>
        <w:t xml:space="preserve">Dienstgebäude: Oranienstraße 106, 10969 Berlin; </w:t>
      </w:r>
      <w:r w:rsidR="007D536B">
        <w:rPr>
          <w:sz w:val="16"/>
          <w:szCs w:val="20"/>
        </w:rPr>
        <w:pict w14:anchorId="1F348251">
          <v:shape id="_x0000_i1027" type="#_x0000_t75" alt="Icon Rollstuhlfahrer" style="width:8.5pt;height:8.5pt;visibility:visible;mso-wrap-style:square" o:bullet="t">
            <v:imagedata r:id="rId1" o:title="Icon Rollstuhlfahrer"/>
          </v:shape>
        </w:pict>
      </w:r>
      <w:r w:rsidRPr="00415920">
        <w:rPr>
          <w:sz w:val="16"/>
          <w:szCs w:val="20"/>
        </w:rPr>
        <w:t xml:space="preserve"> barrierefreier Zugang der Kategorie D</w:t>
      </w:r>
    </w:p>
    <w:p w14:paraId="273058FE" w14:textId="58F50B09" w:rsidR="00D700F5" w:rsidRPr="00415920" w:rsidRDefault="00D700F5" w:rsidP="00F67BDD">
      <w:pPr>
        <w:pStyle w:val="InfoblockAbsenderdaten"/>
        <w:spacing w:line="200" w:lineRule="exact"/>
        <w:rPr>
          <w:sz w:val="16"/>
          <w:szCs w:val="20"/>
        </w:rPr>
      </w:pPr>
      <w:r w:rsidRPr="00415920">
        <w:rPr>
          <w:sz w:val="16"/>
          <w:szCs w:val="20"/>
        </w:rPr>
        <w:t xml:space="preserve">E-Mail: </w:t>
      </w:r>
      <w:r w:rsidR="00F67BDD" w:rsidRPr="00415920">
        <w:rPr>
          <w:sz w:val="16"/>
          <w:szCs w:val="20"/>
        </w:rPr>
        <w:t>LfB-Beirat@senasgiva.berlin.de</w:t>
      </w:r>
      <w:r w:rsidRPr="00415920">
        <w:rPr>
          <w:sz w:val="16"/>
          <w:szCs w:val="20"/>
        </w:rPr>
        <w:t xml:space="preserve"> (elektronische Zugangsöffnung gemäß § 3a Absatz 1 VwVfG)</w:t>
      </w:r>
    </w:p>
    <w:p w14:paraId="04D2C45F" w14:textId="77777777" w:rsidR="00D700F5" w:rsidRPr="00415920" w:rsidRDefault="00D700F5" w:rsidP="00F67BDD">
      <w:pPr>
        <w:pStyle w:val="InfoblockAbsenderdaten"/>
        <w:spacing w:line="200" w:lineRule="exact"/>
        <w:rPr>
          <w:sz w:val="16"/>
          <w:szCs w:val="20"/>
        </w:rPr>
      </w:pPr>
      <w:r w:rsidRPr="00415920">
        <w:rPr>
          <w:sz w:val="16"/>
          <w:szCs w:val="20"/>
        </w:rPr>
        <w:t xml:space="preserve">Dokumente mit qualifizierter elektronischer Signatur bitte ausschließlich an: </w:t>
      </w:r>
      <w:r w:rsidR="00223D1F" w:rsidRPr="00415920">
        <w:rPr>
          <w:sz w:val="16"/>
          <w:szCs w:val="20"/>
        </w:rPr>
        <w:t>post@senasgiva.berlin.de</w:t>
      </w:r>
      <w:r w:rsidRPr="00415920">
        <w:rPr>
          <w:sz w:val="16"/>
          <w:szCs w:val="20"/>
        </w:rPr>
        <w:t xml:space="preserve"> </w:t>
      </w:r>
    </w:p>
    <w:p w14:paraId="24C4178D" w14:textId="35D620E5" w:rsidR="00D700F5" w:rsidRPr="00415920" w:rsidRDefault="00D700F5" w:rsidP="00F67BDD">
      <w:pPr>
        <w:pStyle w:val="InfoblockAbsenderdaten"/>
        <w:spacing w:line="200" w:lineRule="exact"/>
        <w:rPr>
          <w:sz w:val="16"/>
          <w:szCs w:val="20"/>
        </w:rPr>
      </w:pPr>
      <w:r w:rsidRPr="00415920">
        <w:rPr>
          <w:sz w:val="16"/>
          <w:szCs w:val="20"/>
        </w:rPr>
        <w:t xml:space="preserve">Internet: </w:t>
      </w:r>
      <w:hyperlink r:id="rId2" w:history="1">
        <w:r w:rsidR="00F67BDD" w:rsidRPr="00415920">
          <w:rPr>
            <w:rStyle w:val="Hyperlink"/>
            <w:sz w:val="16"/>
            <w:szCs w:val="20"/>
          </w:rPr>
          <w:t>www.berlin.de/sen/asgiva</w:t>
        </w:r>
      </w:hyperlink>
      <w:r w:rsidR="00F67BDD" w:rsidRPr="00415920">
        <w:rPr>
          <w:sz w:val="16"/>
          <w:szCs w:val="20"/>
        </w:rPr>
        <w:t xml:space="preserve"> Landesbeirat: https://www.berlin.de/lb/behi-beirat/</w:t>
      </w:r>
    </w:p>
    <w:p w14:paraId="3EE8BC52" w14:textId="77777777" w:rsidR="00492E67" w:rsidRDefault="00D700F5" w:rsidP="008D45D3">
      <w:pPr>
        <w:pStyle w:val="InfoblockAbsenderdaten"/>
        <w:spacing w:line="200" w:lineRule="exact"/>
        <w:ind w:left="1843" w:hanging="1843"/>
        <w:rPr>
          <w:sz w:val="16"/>
          <w:szCs w:val="20"/>
        </w:rPr>
      </w:pPr>
      <w:r w:rsidRPr="00415920">
        <w:rPr>
          <w:sz w:val="16"/>
          <w:szCs w:val="20"/>
        </w:rPr>
        <w:t>Verkehrsanbindung:</w:t>
      </w:r>
      <w:r w:rsidRPr="00415920">
        <w:rPr>
          <w:sz w:val="16"/>
          <w:szCs w:val="20"/>
        </w:rPr>
        <w:tab/>
        <w:t xml:space="preserve">U8 Moritzplatz und Bus M29; U2 Spittelmarkt (ca. 10 Min. Fußweg); </w:t>
      </w:r>
    </w:p>
    <w:p w14:paraId="78C4D3FE" w14:textId="305819F6" w:rsidR="00D700F5" w:rsidRDefault="00D700F5" w:rsidP="008D45D3">
      <w:pPr>
        <w:pStyle w:val="InfoblockAbsenderdaten"/>
        <w:spacing w:line="200" w:lineRule="exact"/>
        <w:ind w:left="1843" w:hanging="1843"/>
      </w:pPr>
      <w:r w:rsidRPr="00415920">
        <w:rPr>
          <w:sz w:val="16"/>
          <w:szCs w:val="20"/>
        </w:rPr>
        <w:t>U6 Kochstr.; Bus M29, 248; S1/S2/S25 Anhalter Bahnhof, Bus M29</w:t>
      </w:r>
      <w:r w:rsidRPr="000E3DD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AC9F" w14:textId="77777777" w:rsidR="00D700F5" w:rsidRDefault="00D700F5">
    <w:pPr>
      <w:pStyle w:val="Kopfzeile"/>
      <w:spacing w:after="1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D13F" w14:textId="77777777" w:rsidR="00D700F5" w:rsidRDefault="00D700F5" w:rsidP="00A40779">
    <w:pPr>
      <w:pStyle w:val="Kopfzeile"/>
      <w:spacing w:before="0"/>
    </w:pPr>
    <w:r>
      <w:rPr>
        <w:color w:val="333333"/>
        <w:lang w:eastAsia="de-DE"/>
      </w:rPr>
      <mc:AlternateContent>
        <mc:Choice Requires="wps">
          <w:drawing>
            <wp:anchor distT="0" distB="0" distL="114300" distR="114300" simplePos="0" relativeHeight="251673600" behindDoc="0" locked="0" layoutInCell="1" allowOverlap="1" wp14:anchorId="0CE62A66" wp14:editId="74F5524F">
              <wp:simplePos x="0" y="0"/>
              <wp:positionH relativeFrom="page">
                <wp:posOffset>0</wp:posOffset>
              </wp:positionH>
              <wp:positionV relativeFrom="page">
                <wp:posOffset>7560945</wp:posOffset>
              </wp:positionV>
              <wp:extent cx="252000" cy="0"/>
              <wp:effectExtent l="0" t="0" r="0" b="0"/>
              <wp:wrapNone/>
              <wp:docPr id="11" name="Gerader Verbinder 11" descr="Pfalzmark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52000" cy="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FD00D5" id="Gerader Verbinder 11" o:spid="_x0000_s1026" alt="Pfalzmarke 3" style="position:absolute;z-index:25167360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" strokecolor="#404040 [2429]" strokeweight=".5pt">
              <v:stroke joinstyle="miter"/>
              <w10:wrap anchorx="page" anchory="page"/>
            </v:line>
          </w:pict>
        </mc:Fallback>
      </mc:AlternateContent>
    </w:r>
    <w:r>
      <w:rPr>
        <w:color w:val="333333"/>
        <w:lang w:eastAsia="de-DE"/>
      </w:rPr>
      <mc:AlternateContent>
        <mc:Choice Requires="wps">
          <w:drawing>
            <wp:anchor distT="0" distB="0" distL="114300" distR="114300" simplePos="0" relativeHeight="251670528" behindDoc="0" locked="0" layoutInCell="1" allowOverlap="1" wp14:anchorId="026396F1" wp14:editId="41A240F1">
              <wp:simplePos x="0" y="0"/>
              <wp:positionH relativeFrom="page">
                <wp:posOffset>0</wp:posOffset>
              </wp:positionH>
              <wp:positionV relativeFrom="page">
                <wp:posOffset>5346700</wp:posOffset>
              </wp:positionV>
              <wp:extent cx="252000" cy="0"/>
              <wp:effectExtent l="0" t="0" r="0" b="0"/>
              <wp:wrapNone/>
              <wp:docPr id="42" name="Gerader Verbinder 42" descr="Pfalzmark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52000" cy="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EB11AD" id="Gerader Verbinder 42" o:spid="_x0000_s1026" alt="Pfalzmarke 2" style="position:absolute;z-index:2516705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" strokecolor="#404040 [2429]" strokeweight=".5pt">
              <v:stroke joinstyle="miter"/>
              <w10:wrap anchorx="page" anchory="page"/>
            </v:line>
          </w:pict>
        </mc:Fallback>
      </mc:AlternateContent>
    </w:r>
    <w:r>
      <w:rPr>
        <w:color w:val="333333"/>
        <w:lang w:eastAsia="de-DE"/>
      </w:rPr>
      <mc:AlternateContent>
        <mc:Choice Requires="wps">
          <w:drawing>
            <wp:anchor distT="0" distB="0" distL="114300" distR="114300" simplePos="0" relativeHeight="251669504" behindDoc="0" locked="0" layoutInCell="1" allowOverlap="1" wp14:anchorId="08A22989" wp14:editId="502017ED">
              <wp:simplePos x="0" y="0"/>
              <wp:positionH relativeFrom="page">
                <wp:posOffset>0</wp:posOffset>
              </wp:positionH>
              <wp:positionV relativeFrom="page">
                <wp:posOffset>3780790</wp:posOffset>
              </wp:positionV>
              <wp:extent cx="252000" cy="0"/>
              <wp:effectExtent l="0" t="0" r="0" b="0"/>
              <wp:wrapNone/>
              <wp:docPr id="43" name="Gerader Verbinder 43" descr="Pfalzmark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52000" cy="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BDA5DE" id="Gerader Verbinder 43" o:spid="_x0000_s1026" alt="Pfalzmarke 1" style="position:absolute;z-index:2516695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" strokecolor="#404040 [2429]" strokeweight=".5pt">
              <v:stroke joinstyle="miter"/>
              <w10:wrap anchorx="page" anchory="page"/>
            </v:line>
          </w:pict>
        </mc:Fallback>
      </mc:AlternateContent>
    </w:r>
    <w:r>
      <w:rPr>
        <w:lang w:eastAsia="de-DE"/>
      </w:rPr>
      <w:drawing>
        <wp:anchor distT="0" distB="0" distL="114300" distR="114300" simplePos="0" relativeHeight="251668480" behindDoc="1" locked="0" layoutInCell="1" allowOverlap="1" wp14:anchorId="7A42D0E9" wp14:editId="70557779">
          <wp:simplePos x="0" y="0"/>
          <wp:positionH relativeFrom="page">
            <wp:posOffset>5016294</wp:posOffset>
          </wp:positionH>
          <wp:positionV relativeFrom="page">
            <wp:posOffset>575945</wp:posOffset>
          </wp:positionV>
          <wp:extent cx="1836000" cy="612000"/>
          <wp:effectExtent l="0" t="0" r="0" b="0"/>
          <wp:wrapNone/>
          <wp:docPr id="12" name="Grafik 12" descr="Logo der Stadt Berli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Hauptstad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600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9369" w14:textId="77777777" w:rsidR="00D700F5" w:rsidRDefault="00D700F5">
    <w:pPr>
      <w:pStyle w:val="Kopfzeile"/>
      <w:spacing w:after="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con Rollstuhlfahrer" style="width:380.3pt;height:418.9pt;visibility:visible;mso-wrap-style:square" o:bullet="t">
        <v:imagedata r:id="rId1" o:title="Icon Rollstuhlfahrer"/>
      </v:shape>
    </w:pict>
  </w:numPicBullet>
  <w:abstractNum w:abstractNumId="0" w15:restartNumberingAfterBreak="0">
    <w:nsid w:val="FFFFFF7C"/>
    <w:multiLevelType w:val="singleLevel"/>
    <w:tmpl w:val="EECA7D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CF5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9E5A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5D0E0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6E8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DC86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2CE2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DAB0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1493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50AF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A0D04"/>
    <w:multiLevelType w:val="multilevel"/>
    <w:tmpl w:val="B8BEC9E8"/>
    <w:styleLink w:val="Verfgungsnummern"/>
    <w:lvl w:ilvl="0">
      <w:start w:val="1"/>
      <w:numFmt w:val="decimal"/>
      <w:pStyle w:val="Verfgung"/>
      <w:lvlText w:val="%1."/>
      <w:lvlJc w:val="left"/>
      <w:pPr>
        <w:tabs>
          <w:tab w:val="num" w:pos="0"/>
        </w:tabs>
        <w:ind w:left="0" w:hanging="34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43301804">
    <w:abstractNumId w:val="10"/>
  </w:num>
  <w:num w:numId="2" w16cid:durableId="1889993320">
    <w:abstractNumId w:val="10"/>
  </w:num>
  <w:num w:numId="3" w16cid:durableId="2104910860">
    <w:abstractNumId w:val="10"/>
  </w:num>
  <w:num w:numId="4" w16cid:durableId="716783038">
    <w:abstractNumId w:val="10"/>
  </w:num>
  <w:num w:numId="5" w16cid:durableId="1882016997">
    <w:abstractNumId w:val="10"/>
  </w:num>
  <w:num w:numId="6" w16cid:durableId="1944457328">
    <w:abstractNumId w:val="9"/>
  </w:num>
  <w:num w:numId="7" w16cid:durableId="1901939987">
    <w:abstractNumId w:val="7"/>
  </w:num>
  <w:num w:numId="8" w16cid:durableId="613829958">
    <w:abstractNumId w:val="6"/>
  </w:num>
  <w:num w:numId="9" w16cid:durableId="1974865416">
    <w:abstractNumId w:val="5"/>
  </w:num>
  <w:num w:numId="10" w16cid:durableId="1681007495">
    <w:abstractNumId w:val="4"/>
  </w:num>
  <w:num w:numId="11" w16cid:durableId="1841893436">
    <w:abstractNumId w:val="8"/>
  </w:num>
  <w:num w:numId="12" w16cid:durableId="171651088">
    <w:abstractNumId w:val="3"/>
  </w:num>
  <w:num w:numId="13" w16cid:durableId="247345816">
    <w:abstractNumId w:val="2"/>
  </w:num>
  <w:num w:numId="14" w16cid:durableId="2117361756">
    <w:abstractNumId w:val="1"/>
  </w:num>
  <w:num w:numId="15" w16cid:durableId="1665207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arbeiter" w:val="Frau Heike Schwarz-Weineck"/>
    <w:docVar w:name="datum" w:val=". Juni 2025"/>
    <w:docVar w:name="docStatus" w:val="Kopfbogen"/>
    <w:docVar w:name="EMailNameVorname" w:val="heike.schwarz-weineck@senias.berlin.de"/>
    <w:docVar w:name="Fax" w:val="3128"/>
    <w:docVar w:name="Gruppenadr" w:val="LfB@senias.berlin.de"/>
    <w:docVar w:name="GZ" w:val="LfB 1"/>
    <w:docVar w:name="Nachname" w:val="schwarz-weineck"/>
    <w:docVar w:name="Tel" w:val="2838"/>
    <w:docVar w:name="verwendeteEMail" w:val="heike.schwarz-weineck@senias.berlin.de"/>
    <w:docVar w:name="Vorname" w:val="heike"/>
    <w:docVar w:name="Zimmer" w:val="E.009"/>
  </w:docVars>
  <w:rsids>
    <w:rsidRoot w:val="00571F2C"/>
    <w:rsid w:val="00015BEF"/>
    <w:rsid w:val="00080E30"/>
    <w:rsid w:val="000E3DD2"/>
    <w:rsid w:val="00111628"/>
    <w:rsid w:val="00122B8D"/>
    <w:rsid w:val="00127E83"/>
    <w:rsid w:val="001562DE"/>
    <w:rsid w:val="00180916"/>
    <w:rsid w:val="00185ECC"/>
    <w:rsid w:val="001C2E9F"/>
    <w:rsid w:val="001C4D0E"/>
    <w:rsid w:val="001C600B"/>
    <w:rsid w:val="00213C72"/>
    <w:rsid w:val="00223D1F"/>
    <w:rsid w:val="002367C5"/>
    <w:rsid w:val="00255391"/>
    <w:rsid w:val="00266948"/>
    <w:rsid w:val="002F5116"/>
    <w:rsid w:val="002F7155"/>
    <w:rsid w:val="00301551"/>
    <w:rsid w:val="00317F91"/>
    <w:rsid w:val="003305F3"/>
    <w:rsid w:val="003315B6"/>
    <w:rsid w:val="003608B7"/>
    <w:rsid w:val="0037277B"/>
    <w:rsid w:val="00375CD4"/>
    <w:rsid w:val="003779BA"/>
    <w:rsid w:val="00387ABE"/>
    <w:rsid w:val="003B33C1"/>
    <w:rsid w:val="003E4E39"/>
    <w:rsid w:val="003F5745"/>
    <w:rsid w:val="00415920"/>
    <w:rsid w:val="00442E88"/>
    <w:rsid w:val="00446EF6"/>
    <w:rsid w:val="0045495E"/>
    <w:rsid w:val="00454DDC"/>
    <w:rsid w:val="004651C5"/>
    <w:rsid w:val="00492E67"/>
    <w:rsid w:val="00497E5E"/>
    <w:rsid w:val="004B115D"/>
    <w:rsid w:val="004F0DD1"/>
    <w:rsid w:val="004F147A"/>
    <w:rsid w:val="0054624E"/>
    <w:rsid w:val="00563064"/>
    <w:rsid w:val="00571F2C"/>
    <w:rsid w:val="0058791F"/>
    <w:rsid w:val="0059110D"/>
    <w:rsid w:val="00593500"/>
    <w:rsid w:val="00594D7A"/>
    <w:rsid w:val="005C7EA6"/>
    <w:rsid w:val="005F0435"/>
    <w:rsid w:val="00626E84"/>
    <w:rsid w:val="0063411A"/>
    <w:rsid w:val="0066239F"/>
    <w:rsid w:val="0067004A"/>
    <w:rsid w:val="006777DE"/>
    <w:rsid w:val="006934EC"/>
    <w:rsid w:val="006C5225"/>
    <w:rsid w:val="006E2740"/>
    <w:rsid w:val="006E6169"/>
    <w:rsid w:val="006F1E7C"/>
    <w:rsid w:val="007032F0"/>
    <w:rsid w:val="007121E9"/>
    <w:rsid w:val="00764126"/>
    <w:rsid w:val="00790D65"/>
    <w:rsid w:val="007C0187"/>
    <w:rsid w:val="007D536B"/>
    <w:rsid w:val="007F63F5"/>
    <w:rsid w:val="0082467F"/>
    <w:rsid w:val="008520F4"/>
    <w:rsid w:val="008D02C5"/>
    <w:rsid w:val="008D2379"/>
    <w:rsid w:val="008D45D3"/>
    <w:rsid w:val="008F39EE"/>
    <w:rsid w:val="00904AF1"/>
    <w:rsid w:val="00914974"/>
    <w:rsid w:val="009215D0"/>
    <w:rsid w:val="00935015"/>
    <w:rsid w:val="009410C6"/>
    <w:rsid w:val="0094655D"/>
    <w:rsid w:val="00954378"/>
    <w:rsid w:val="009B309E"/>
    <w:rsid w:val="009F0F58"/>
    <w:rsid w:val="009F6076"/>
    <w:rsid w:val="00A4059C"/>
    <w:rsid w:val="00A40779"/>
    <w:rsid w:val="00A65B77"/>
    <w:rsid w:val="00A80227"/>
    <w:rsid w:val="00AA277D"/>
    <w:rsid w:val="00AB362B"/>
    <w:rsid w:val="00AC5BC8"/>
    <w:rsid w:val="00AD106B"/>
    <w:rsid w:val="00AE69B9"/>
    <w:rsid w:val="00B25797"/>
    <w:rsid w:val="00B26415"/>
    <w:rsid w:val="00B41432"/>
    <w:rsid w:val="00B5683F"/>
    <w:rsid w:val="00B62B14"/>
    <w:rsid w:val="00B952E9"/>
    <w:rsid w:val="00B97F4B"/>
    <w:rsid w:val="00BB7C20"/>
    <w:rsid w:val="00BD6F68"/>
    <w:rsid w:val="00BE4D0A"/>
    <w:rsid w:val="00BE6901"/>
    <w:rsid w:val="00C27F81"/>
    <w:rsid w:val="00C365E0"/>
    <w:rsid w:val="00C409AF"/>
    <w:rsid w:val="00C721FB"/>
    <w:rsid w:val="00C954EC"/>
    <w:rsid w:val="00D01444"/>
    <w:rsid w:val="00D06D4D"/>
    <w:rsid w:val="00D14B86"/>
    <w:rsid w:val="00D40C79"/>
    <w:rsid w:val="00D700F5"/>
    <w:rsid w:val="00D85063"/>
    <w:rsid w:val="00D90430"/>
    <w:rsid w:val="00D91349"/>
    <w:rsid w:val="00DD3F3F"/>
    <w:rsid w:val="00DE23EC"/>
    <w:rsid w:val="00DF2A2C"/>
    <w:rsid w:val="00E0215E"/>
    <w:rsid w:val="00E22C5B"/>
    <w:rsid w:val="00E40716"/>
    <w:rsid w:val="00E453A6"/>
    <w:rsid w:val="00EC3612"/>
    <w:rsid w:val="00F03DC3"/>
    <w:rsid w:val="00F3428C"/>
    <w:rsid w:val="00F34416"/>
    <w:rsid w:val="00F51EFF"/>
    <w:rsid w:val="00F66A11"/>
    <w:rsid w:val="00F67BDD"/>
    <w:rsid w:val="00F76C0C"/>
    <w:rsid w:val="00F86D59"/>
    <w:rsid w:val="00FC77E4"/>
    <w:rsid w:val="00FF3E1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ADC19"/>
  <w15:chartTrackingRefBased/>
  <w15:docId w15:val="{31997362-BF39-4D49-B0C7-43765CFB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3DD2"/>
    <w:pPr>
      <w:spacing w:before="240" w:after="0" w:line="276" w:lineRule="auto"/>
    </w:pPr>
    <w:rPr>
      <w:rFonts w:ascii="Berlin Type" w:hAnsi="Berlin Type"/>
      <w:sz w:val="24"/>
    </w:rPr>
  </w:style>
  <w:style w:type="paragraph" w:styleId="berschrift1">
    <w:name w:val="heading 1"/>
    <w:aliases w:val="_Betreff"/>
    <w:basedOn w:val="Standard"/>
    <w:next w:val="Standard"/>
    <w:link w:val="berschrift1Zchn"/>
    <w:uiPriority w:val="9"/>
    <w:rsid w:val="0094655D"/>
    <w:pPr>
      <w:keepNext/>
      <w:keepLines/>
      <w:spacing w:before="800"/>
      <w:outlineLvl w:val="0"/>
    </w:pPr>
    <w:rPr>
      <w:b/>
    </w:rPr>
  </w:style>
  <w:style w:type="paragraph" w:styleId="berschrift2">
    <w:name w:val="heading 2"/>
    <w:basedOn w:val="Standard"/>
    <w:next w:val="Standard"/>
    <w:link w:val="berschrift2Zchn"/>
    <w:uiPriority w:val="9"/>
    <w:unhideWhenUsed/>
    <w:pPr>
      <w:keepNext/>
      <w:keepLines/>
      <w:outlineLvl w:val="1"/>
    </w:pPr>
  </w:style>
  <w:style w:type="paragraph" w:styleId="berschrift3">
    <w:name w:val="heading 3"/>
    <w:basedOn w:val="Standard"/>
    <w:next w:val="Standard"/>
    <w:link w:val="berschrift3Zchn"/>
    <w:uiPriority w:val="9"/>
    <w:unhideWhenUsed/>
    <w:pPr>
      <w:keepNext/>
      <w:keepLines/>
      <w:outlineLvl w:val="2"/>
    </w:pPr>
  </w:style>
  <w:style w:type="paragraph" w:styleId="berschrift4">
    <w:name w:val="heading 4"/>
    <w:basedOn w:val="Standard"/>
    <w:next w:val="Standard"/>
    <w:link w:val="berschrift4Zchn"/>
    <w:uiPriority w:val="9"/>
    <w:unhideWhenUsed/>
    <w:pPr>
      <w:keepNext/>
      <w:keepLines/>
      <w:outlineLvl w:val="3"/>
    </w:pPr>
  </w:style>
  <w:style w:type="paragraph" w:styleId="berschrift5">
    <w:name w:val="heading 5"/>
    <w:basedOn w:val="Standard"/>
    <w:next w:val="Standard"/>
    <w:link w:val="berschrift5Zchn"/>
    <w:uiPriority w:val="9"/>
    <w:unhideWhenUsed/>
    <w:pPr>
      <w:keepNext/>
      <w:keepLines/>
      <w:outlineLvl w:val="4"/>
    </w:pPr>
  </w:style>
  <w:style w:type="paragraph" w:styleId="berschrift6">
    <w:name w:val="heading 6"/>
    <w:basedOn w:val="Standard"/>
    <w:next w:val="Standard"/>
    <w:link w:val="berschrift6Zchn"/>
    <w:uiPriority w:val="9"/>
    <w:unhideWhenUsed/>
    <w:pPr>
      <w:keepNext/>
      <w:keepLines/>
      <w:outlineLvl w:val="5"/>
    </w:pPr>
  </w:style>
  <w:style w:type="paragraph" w:styleId="berschrift7">
    <w:name w:val="heading 7"/>
    <w:basedOn w:val="Standard"/>
    <w:next w:val="Standard"/>
    <w:link w:val="berschrift7Zchn"/>
    <w:uiPriority w:val="9"/>
    <w:semiHidden/>
    <w:pPr>
      <w:keepNext/>
      <w:keepLines/>
      <w:outlineLvl w:val="6"/>
    </w:pPr>
  </w:style>
  <w:style w:type="paragraph" w:styleId="berschrift8">
    <w:name w:val="heading 8"/>
    <w:basedOn w:val="Standard"/>
    <w:next w:val="Standard"/>
    <w:link w:val="berschrift8Zchn"/>
    <w:uiPriority w:val="9"/>
    <w:semiHidden/>
    <w:pPr>
      <w:keepNext/>
      <w:keepLines/>
      <w:outlineLvl w:val="7"/>
    </w:pPr>
  </w:style>
  <w:style w:type="paragraph" w:styleId="berschrift9">
    <w:name w:val="heading 9"/>
    <w:basedOn w:val="Standard"/>
    <w:next w:val="Standard"/>
    <w:link w:val="berschrift9Zchn"/>
    <w:uiPriority w:val="9"/>
    <w:semiHidden/>
    <w:pPr>
      <w:keepNext/>
      <w:keepLines/>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VFsimple">
    <w:name w:val="VF simple"/>
    <w:basedOn w:val="NormaleTabelle"/>
    <w:uiPriority w:val="99"/>
    <w:pPr>
      <w:spacing w:after="0" w:line="240" w:lineRule="auto"/>
    </w:pPr>
    <w:rPr>
      <w:rFonts w:eastAsia="Times New Roman" w:cs="Times New Roman"/>
      <w:sz w:val="20"/>
      <w:szCs w:val="20"/>
      <w:lang w:val="sv-SE" w:eastAsia="sv-SE"/>
    </w:rPr>
    <w:tblPr>
      <w:tblBorders>
        <w:bottom w:val="single" w:sz="4" w:space="0" w:color="BFBFBF" w:themeColor="background1" w:themeShade="BF"/>
        <w:insideH w:val="single" w:sz="4" w:space="0" w:color="BFBFBF" w:themeColor="background1" w:themeShade="BF"/>
      </w:tblBorders>
      <w:tblCellMar>
        <w:top w:w="57" w:type="dxa"/>
        <w:left w:w="0" w:type="dxa"/>
        <w:bottom w:w="57" w:type="dxa"/>
        <w:right w:w="0" w:type="dxa"/>
      </w:tblCellMar>
    </w:tblPr>
  </w:style>
  <w:style w:type="table" w:styleId="Tabellenraster">
    <w:name w:val="Table Grid"/>
    <w:basedOn w:val="NormaleTabelle"/>
    <w:uiPriority w:val="39"/>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pPr>
      <w:spacing w:line="240" w:lineRule="auto"/>
    </w:pPr>
    <w:rPr>
      <w:noProof/>
    </w:rPr>
  </w:style>
  <w:style w:type="character" w:customStyle="1" w:styleId="KopfzeileZchn">
    <w:name w:val="Kopfzeile Zchn"/>
    <w:basedOn w:val="Absatz-Standardschriftart"/>
    <w:link w:val="Kopfzeile"/>
    <w:uiPriority w:val="99"/>
    <w:rPr>
      <w:noProof/>
    </w:rPr>
  </w:style>
  <w:style w:type="paragraph" w:styleId="Fuzeile">
    <w:name w:val="footer"/>
    <w:basedOn w:val="Standard"/>
    <w:link w:val="FuzeileZchn"/>
    <w:uiPriority w:val="99"/>
    <w:semiHidden/>
    <w:pPr>
      <w:spacing w:line="240" w:lineRule="auto"/>
      <w:ind w:left="6691"/>
    </w:pPr>
    <w:rPr>
      <w:sz w:val="17"/>
    </w:rPr>
  </w:style>
  <w:style w:type="character" w:customStyle="1" w:styleId="FuzeileZchn">
    <w:name w:val="Fußzeile Zchn"/>
    <w:basedOn w:val="Absatz-Standardschriftart"/>
    <w:link w:val="Fuzeile"/>
    <w:uiPriority w:val="99"/>
    <w:semiHidden/>
    <w:rsid w:val="000E3DD2"/>
    <w:rPr>
      <w:rFonts w:ascii="Berlin Type" w:hAnsi="Berlin Type"/>
      <w:sz w:val="17"/>
    </w:rPr>
  </w:style>
  <w:style w:type="paragraph" w:customStyle="1" w:styleId="Behrdenbezeichnung">
    <w:name w:val="Behördenbezeichnung"/>
    <w:basedOn w:val="Standard"/>
    <w:qFormat/>
    <w:rsid w:val="00015BEF"/>
    <w:pPr>
      <w:spacing w:before="0" w:line="216" w:lineRule="auto"/>
      <w:ind w:right="3402"/>
    </w:pPr>
    <w:rPr>
      <w:sz w:val="30"/>
    </w:rPr>
  </w:style>
  <w:style w:type="paragraph" w:customStyle="1" w:styleId="Behrden-AbteilungFunktion">
    <w:name w:val="Behörden-Abteilung/Funktion"/>
    <w:basedOn w:val="Standard"/>
    <w:qFormat/>
    <w:rsid w:val="00A4059C"/>
    <w:pPr>
      <w:spacing w:before="40" w:after="240"/>
      <w:ind w:right="3402"/>
      <w:contextualSpacing/>
    </w:pPr>
  </w:style>
  <w:style w:type="character" w:styleId="Platzhaltertext">
    <w:name w:val="Placeholder Text"/>
    <w:basedOn w:val="Absatz-Standardschriftart"/>
    <w:uiPriority w:val="99"/>
    <w:semiHidden/>
    <w:rPr>
      <w:color w:val="808080"/>
    </w:rPr>
  </w:style>
  <w:style w:type="paragraph" w:customStyle="1" w:styleId="Absenderangaben">
    <w:name w:val="Absenderangaben"/>
    <w:basedOn w:val="Standard"/>
    <w:qFormat/>
    <w:rsid w:val="00BE6901"/>
    <w:pPr>
      <w:spacing w:before="360" w:after="120" w:line="240" w:lineRule="auto"/>
      <w:contextualSpacing/>
    </w:pPr>
    <w:rPr>
      <w:sz w:val="17"/>
    </w:rPr>
  </w:style>
  <w:style w:type="paragraph" w:customStyle="1" w:styleId="InfoblockAbsenderdaten">
    <w:name w:val="Infoblock Absenderdaten"/>
    <w:basedOn w:val="Standard"/>
    <w:qFormat/>
    <w:rsid w:val="0054624E"/>
    <w:pPr>
      <w:spacing w:before="0"/>
    </w:pPr>
    <w:rPr>
      <w:sz w:val="18"/>
    </w:rPr>
  </w:style>
  <w:style w:type="character" w:styleId="Hyperlink">
    <w:name w:val="Hyperlink"/>
    <w:basedOn w:val="Absatz-Standardschriftart"/>
    <w:uiPriority w:val="99"/>
    <w:unhideWhenUsed/>
    <w:rPr>
      <w:color w:val="0563C1"/>
      <w:u w:val="singl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Titel">
    <w:name w:val="Title"/>
    <w:basedOn w:val="Standard"/>
    <w:next w:val="Standard"/>
    <w:link w:val="TitelZchn"/>
    <w:uiPriority w:val="10"/>
    <w:semiHidden/>
    <w:qFormat/>
    <w:pPr>
      <w:contextualSpacing/>
    </w:pPr>
    <w:rPr>
      <w:b/>
      <w:bCs/>
    </w:rPr>
  </w:style>
  <w:style w:type="character" w:customStyle="1" w:styleId="TitelZchn">
    <w:name w:val="Titel Zchn"/>
    <w:basedOn w:val="Absatz-Standardschriftart"/>
    <w:link w:val="Titel"/>
    <w:uiPriority w:val="10"/>
    <w:semiHidden/>
    <w:rsid w:val="009410C6"/>
    <w:rPr>
      <w:rFonts w:ascii="Berlin Type" w:hAnsi="Berlin Type"/>
      <w:b/>
      <w:bCs/>
      <w:sz w:val="24"/>
    </w:rPr>
  </w:style>
  <w:style w:type="paragraph" w:styleId="KeinLeerraum">
    <w:name w:val="No Spacing"/>
    <w:uiPriority w:val="1"/>
    <w:semiHidden/>
    <w:rsid w:val="003F5745"/>
    <w:pPr>
      <w:spacing w:after="0" w:line="240" w:lineRule="auto"/>
    </w:pPr>
    <w:rPr>
      <w:rFonts w:ascii="Berlin Type" w:hAnsi="Berlin Type"/>
      <w:sz w:val="24"/>
    </w:rPr>
  </w:style>
  <w:style w:type="paragraph" w:styleId="Untertitel">
    <w:name w:val="Subtitle"/>
    <w:basedOn w:val="Standard"/>
    <w:next w:val="Standard"/>
    <w:link w:val="UntertitelZchn"/>
    <w:uiPriority w:val="11"/>
    <w:semiHidden/>
  </w:style>
  <w:style w:type="character" w:customStyle="1" w:styleId="UntertitelZchn">
    <w:name w:val="Untertitel Zchn"/>
    <w:basedOn w:val="Absatz-Standardschriftart"/>
    <w:link w:val="Untertitel"/>
    <w:uiPriority w:val="11"/>
    <w:semiHidden/>
    <w:rsid w:val="009410C6"/>
    <w:rPr>
      <w:rFonts w:ascii="Berlin Type" w:hAnsi="Berlin Type"/>
      <w:sz w:val="24"/>
    </w:rPr>
  </w:style>
  <w:style w:type="character" w:customStyle="1" w:styleId="berschrift1Zchn">
    <w:name w:val="Überschrift 1 Zchn"/>
    <w:aliases w:val="_Betreff Zchn"/>
    <w:basedOn w:val="Absatz-Standardschriftart"/>
    <w:link w:val="berschrift1"/>
    <w:uiPriority w:val="9"/>
    <w:rsid w:val="0094655D"/>
    <w:rPr>
      <w:rFonts w:ascii="Berlin Type" w:hAnsi="Berlin Type"/>
      <w:b/>
      <w:sz w:val="24"/>
    </w:rPr>
  </w:style>
  <w:style w:type="character" w:customStyle="1" w:styleId="berschrift2Zchn">
    <w:name w:val="Überschrift 2 Zchn"/>
    <w:basedOn w:val="Absatz-Standardschriftart"/>
    <w:link w:val="berschrift2"/>
    <w:uiPriority w:val="9"/>
    <w:rPr>
      <w:rFonts w:ascii="Berlin Type" w:hAnsi="Berlin Type"/>
      <w:sz w:val="24"/>
    </w:rPr>
  </w:style>
  <w:style w:type="character" w:customStyle="1" w:styleId="berschrift3Zchn">
    <w:name w:val="Überschrift 3 Zchn"/>
    <w:basedOn w:val="Absatz-Standardschriftart"/>
    <w:link w:val="berschrift3"/>
    <w:uiPriority w:val="9"/>
    <w:rPr>
      <w:rFonts w:ascii="Berlin Type" w:hAnsi="Berlin Type"/>
      <w:sz w:val="24"/>
    </w:rPr>
  </w:style>
  <w:style w:type="character" w:customStyle="1" w:styleId="berschrift4Zchn">
    <w:name w:val="Überschrift 4 Zchn"/>
    <w:basedOn w:val="Absatz-Standardschriftart"/>
    <w:link w:val="berschrift4"/>
    <w:uiPriority w:val="9"/>
    <w:rPr>
      <w:rFonts w:ascii="Berlin Type" w:hAnsi="Berlin Type"/>
      <w:sz w:val="24"/>
    </w:rPr>
  </w:style>
  <w:style w:type="character" w:customStyle="1" w:styleId="berschrift5Zchn">
    <w:name w:val="Überschrift 5 Zchn"/>
    <w:basedOn w:val="Absatz-Standardschriftart"/>
    <w:link w:val="berschrift5"/>
    <w:uiPriority w:val="9"/>
    <w:rPr>
      <w:rFonts w:ascii="Berlin Type" w:hAnsi="Berlin Type"/>
      <w:sz w:val="24"/>
    </w:rPr>
  </w:style>
  <w:style w:type="character" w:customStyle="1" w:styleId="berschrift6Zchn">
    <w:name w:val="Überschrift 6 Zchn"/>
    <w:basedOn w:val="Absatz-Standardschriftart"/>
    <w:link w:val="berschrift6"/>
    <w:uiPriority w:val="9"/>
    <w:rPr>
      <w:rFonts w:ascii="Berlin Type" w:hAnsi="Berlin Type"/>
      <w:sz w:val="24"/>
    </w:rPr>
  </w:style>
  <w:style w:type="character" w:customStyle="1" w:styleId="berschrift7Zchn">
    <w:name w:val="Überschrift 7 Zchn"/>
    <w:basedOn w:val="Absatz-Standardschriftart"/>
    <w:link w:val="berschrift7"/>
    <w:uiPriority w:val="9"/>
    <w:semiHidden/>
    <w:rsid w:val="006934EC"/>
    <w:rPr>
      <w:rFonts w:ascii="Berlin Type" w:hAnsi="Berlin Type"/>
      <w:sz w:val="24"/>
    </w:rPr>
  </w:style>
  <w:style w:type="character" w:customStyle="1" w:styleId="berschrift8Zchn">
    <w:name w:val="Überschrift 8 Zchn"/>
    <w:basedOn w:val="Absatz-Standardschriftart"/>
    <w:link w:val="berschrift8"/>
    <w:uiPriority w:val="9"/>
    <w:semiHidden/>
    <w:rsid w:val="006934EC"/>
    <w:rPr>
      <w:rFonts w:ascii="Berlin Type" w:hAnsi="Berlin Type"/>
      <w:sz w:val="24"/>
    </w:rPr>
  </w:style>
  <w:style w:type="character" w:customStyle="1" w:styleId="berschrift9Zchn">
    <w:name w:val="Überschrift 9 Zchn"/>
    <w:basedOn w:val="Absatz-Standardschriftart"/>
    <w:link w:val="berschrift9"/>
    <w:uiPriority w:val="9"/>
    <w:semiHidden/>
    <w:rsid w:val="006934EC"/>
    <w:rPr>
      <w:rFonts w:ascii="Berlin Type" w:hAnsi="Berlin Type"/>
      <w:sz w:val="24"/>
    </w:rPr>
  </w:style>
  <w:style w:type="paragraph" w:styleId="Funotentext">
    <w:name w:val="footnote text"/>
    <w:basedOn w:val="Standard"/>
    <w:link w:val="FunotentextZchn"/>
    <w:uiPriority w:val="99"/>
    <w:semiHidden/>
    <w:unhideWhenUsed/>
    <w:rsid w:val="0066239F"/>
    <w:pPr>
      <w:spacing w:line="240" w:lineRule="auto"/>
    </w:pPr>
    <w:rPr>
      <w:sz w:val="20"/>
      <w:szCs w:val="20"/>
    </w:rPr>
  </w:style>
  <w:style w:type="character" w:customStyle="1" w:styleId="FunotentextZchn">
    <w:name w:val="Fußnotentext Zchn"/>
    <w:basedOn w:val="Absatz-Standardschriftart"/>
    <w:link w:val="Funotentext"/>
    <w:uiPriority w:val="99"/>
    <w:semiHidden/>
    <w:rsid w:val="0066239F"/>
    <w:rPr>
      <w:sz w:val="20"/>
      <w:szCs w:val="20"/>
    </w:rPr>
  </w:style>
  <w:style w:type="character" w:styleId="Funotenzeichen">
    <w:name w:val="footnote reference"/>
    <w:basedOn w:val="Absatz-Standardschriftart"/>
    <w:uiPriority w:val="99"/>
    <w:semiHidden/>
    <w:unhideWhenUsed/>
    <w:rsid w:val="0066239F"/>
    <w:rPr>
      <w:vertAlign w:val="superscript"/>
    </w:rPr>
  </w:style>
  <w:style w:type="paragraph" w:customStyle="1" w:styleId="Empfngerangaben">
    <w:name w:val="Empfängerangaben"/>
    <w:basedOn w:val="Standard"/>
    <w:qFormat/>
    <w:rsid w:val="00BE6901"/>
    <w:pPr>
      <w:spacing w:before="0"/>
      <w:contextualSpacing/>
    </w:pPr>
  </w:style>
  <w:style w:type="paragraph" w:styleId="Gruformel">
    <w:name w:val="Closing"/>
    <w:basedOn w:val="Standard"/>
    <w:link w:val="GruformelZchn"/>
    <w:uiPriority w:val="99"/>
    <w:rsid w:val="00375CD4"/>
    <w:pPr>
      <w:contextualSpacing/>
    </w:pPr>
  </w:style>
  <w:style w:type="character" w:customStyle="1" w:styleId="GruformelZchn">
    <w:name w:val="Grußformel Zchn"/>
    <w:basedOn w:val="Absatz-Standardschriftart"/>
    <w:link w:val="Gruformel"/>
    <w:uiPriority w:val="99"/>
    <w:rsid w:val="00375CD4"/>
    <w:rPr>
      <w:rFonts w:ascii="Berlin Type" w:hAnsi="Berlin Type"/>
      <w:sz w:val="24"/>
    </w:rPr>
  </w:style>
  <w:style w:type="character" w:styleId="Fett">
    <w:name w:val="Strong"/>
    <w:basedOn w:val="Absatz-Standardschriftart"/>
    <w:uiPriority w:val="22"/>
    <w:rsid w:val="00F51EFF"/>
    <w:rPr>
      <w:b/>
      <w:bCs/>
    </w:rPr>
  </w:style>
  <w:style w:type="character" w:styleId="Hervorhebung">
    <w:name w:val="Emphasis"/>
    <w:basedOn w:val="Absatz-Standardschriftart"/>
    <w:uiPriority w:val="20"/>
    <w:semiHidden/>
    <w:rsid w:val="00F51EFF"/>
    <w:rPr>
      <w:i/>
      <w:iCs/>
    </w:rPr>
  </w:style>
  <w:style w:type="paragraph" w:styleId="Zitat">
    <w:name w:val="Quote"/>
    <w:basedOn w:val="Standard"/>
    <w:next w:val="Standard"/>
    <w:link w:val="ZitatZchn"/>
    <w:uiPriority w:val="29"/>
    <w:rsid w:val="00C27F81"/>
    <w:pPr>
      <w:ind w:left="567" w:right="851"/>
    </w:pPr>
    <w:rPr>
      <w:iCs/>
      <w:noProof/>
    </w:rPr>
  </w:style>
  <w:style w:type="character" w:customStyle="1" w:styleId="ZitatZchn">
    <w:name w:val="Zitat Zchn"/>
    <w:basedOn w:val="Absatz-Standardschriftart"/>
    <w:link w:val="Zitat"/>
    <w:uiPriority w:val="29"/>
    <w:rsid w:val="00C27F81"/>
    <w:rPr>
      <w:rFonts w:ascii="Berlin Type" w:hAnsi="Berlin Type"/>
      <w:iCs/>
      <w:noProof/>
      <w:sz w:val="24"/>
    </w:rPr>
  </w:style>
  <w:style w:type="paragraph" w:customStyle="1" w:styleId="StandardohneAbstand">
    <w:name w:val="Standard ohne Abstand"/>
    <w:basedOn w:val="Standard"/>
    <w:qFormat/>
    <w:rsid w:val="00454DDC"/>
    <w:pPr>
      <w:spacing w:before="0"/>
    </w:pPr>
    <w:rPr>
      <w:noProof/>
    </w:rPr>
  </w:style>
  <w:style w:type="paragraph" w:customStyle="1" w:styleId="Verfgung">
    <w:name w:val="Verfügung"/>
    <w:basedOn w:val="Standard"/>
    <w:next w:val="Standard"/>
    <w:rsid w:val="005F0435"/>
    <w:pPr>
      <w:numPr>
        <w:numId w:val="5"/>
      </w:numPr>
      <w:spacing w:before="120"/>
    </w:pPr>
    <w:rPr>
      <w:rFonts w:ascii="Arial" w:eastAsia="Times New Roman" w:hAnsi="Arial" w:cs="Times New Roman"/>
      <w:sz w:val="22"/>
      <w:szCs w:val="24"/>
      <w:lang w:eastAsia="de-DE"/>
    </w:rPr>
  </w:style>
  <w:style w:type="numbering" w:customStyle="1" w:styleId="Verfgungsnummern">
    <w:name w:val="Verfügungsnummern"/>
    <w:uiPriority w:val="99"/>
    <w:rsid w:val="005F0435"/>
    <w:pPr>
      <w:numPr>
        <w:numId w:val="1"/>
      </w:numPr>
    </w:pPr>
  </w:style>
  <w:style w:type="paragraph" w:customStyle="1" w:styleId="Empfngerangabeneng">
    <w:name w:val="Empfängerangaben_eng"/>
    <w:basedOn w:val="Empfngerangaben"/>
    <w:qFormat/>
    <w:rsid w:val="0058791F"/>
    <w:pPr>
      <w:spacing w:line="240" w:lineRule="auto"/>
    </w:pPr>
    <w:rPr>
      <w:sz w:val="22"/>
    </w:rPr>
  </w:style>
  <w:style w:type="paragraph" w:styleId="Sprechblasentext">
    <w:name w:val="Balloon Text"/>
    <w:basedOn w:val="Standard"/>
    <w:link w:val="SprechblasentextZchn"/>
    <w:uiPriority w:val="99"/>
    <w:semiHidden/>
    <w:unhideWhenUsed/>
    <w:rsid w:val="00AB362B"/>
    <w:pPr>
      <w:spacing w:before="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B362B"/>
    <w:rPr>
      <w:rFonts w:ascii="Segoe UI" w:hAnsi="Segoe UI" w:cs="Segoe UI"/>
      <w:sz w:val="18"/>
      <w:szCs w:val="18"/>
    </w:rPr>
  </w:style>
  <w:style w:type="paragraph" w:customStyle="1" w:styleId="GruformelZeichnung">
    <w:name w:val="Grußformel_Zeichnung"/>
    <w:basedOn w:val="Gruformel"/>
    <w:next w:val="Standard"/>
    <w:qFormat/>
    <w:rsid w:val="00180916"/>
    <w:pPr>
      <w:spacing w:before="480"/>
    </w:pPr>
  </w:style>
  <w:style w:type="character" w:styleId="NichtaufgelsteErwhnung">
    <w:name w:val="Unresolved Mention"/>
    <w:basedOn w:val="Absatz-Standardschriftart"/>
    <w:uiPriority w:val="99"/>
    <w:semiHidden/>
    <w:unhideWhenUsed/>
    <w:rsid w:val="00F67BDD"/>
    <w:rPr>
      <w:color w:val="605E5C"/>
      <w:shd w:val="clear" w:color="auto" w:fill="E1DFDD"/>
    </w:rPr>
  </w:style>
  <w:style w:type="paragraph" w:customStyle="1" w:styleId="Default">
    <w:name w:val="Default"/>
    <w:rsid w:val="008D45D3"/>
    <w:pPr>
      <w:autoSpaceDE w:val="0"/>
      <w:autoSpaceDN w:val="0"/>
      <w:adjustRightInd w:val="0"/>
      <w:spacing w:after="0" w:line="240" w:lineRule="auto"/>
    </w:pPr>
    <w:rPr>
      <w:rFonts w:ascii="Berlin Type" w:eastAsiaTheme="minorHAnsi" w:hAnsi="Berlin Type" w:cs="Berlin Type"/>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fB-Beirat@senasgiva.berlin.de"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www.berlin.de/sen/asgiva" TargetMode="External"/><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Benutzerdefiniert 126">
      <a:dk1>
        <a:sysClr val="windowText" lastClr="000000"/>
      </a:dk1>
      <a:lt1>
        <a:sysClr val="window" lastClr="FFFFFF"/>
      </a:lt1>
      <a:dk2>
        <a:srgbClr val="878787"/>
      </a:dk2>
      <a:lt2>
        <a:srgbClr val="B2B2B2"/>
      </a:lt2>
      <a:accent1>
        <a:srgbClr val="E40422"/>
      </a:accent1>
      <a:accent2>
        <a:srgbClr val="004F9F"/>
      </a:accent2>
      <a:accent3>
        <a:srgbClr val="F39300"/>
      </a:accent3>
      <a:accent4>
        <a:srgbClr val="007256"/>
      </a:accent4>
      <a:accent5>
        <a:srgbClr val="FFE70E"/>
      </a:accent5>
      <a:accent6>
        <a:srgbClr val="9185BE"/>
      </a:accent6>
      <a:hlink>
        <a:srgbClr val="E40422"/>
      </a:hlink>
      <a:folHlink>
        <a:srgbClr val="E40422"/>
      </a:folHlink>
    </a:clrScheme>
    <a:fontScheme name="Benutzerdefiniert 198">
      <a:majorFont>
        <a:latin typeface="Berlin Type Office"/>
        <a:ea typeface=""/>
        <a:cs typeface=""/>
      </a:majorFont>
      <a:minorFont>
        <a:latin typeface="Berlin Type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lumMod val="60000"/>
            <a:lumOff val="40000"/>
            <a:alpha val="27000"/>
          </a:schemeClr>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71BCF-7812-440C-BDA2-DF4A31D74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694</Words>
  <Characters>4378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Berlin</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Landesbeirat für Menschen mit Behinderungen</dc:title>
  <dc:subject>Pressemitteilung</dc:subject>
  <dc:creator>LB</dc:creator>
  <cp:keywords>Pressemitteilung</cp:keywords>
  <dc:description/>
  <cp:lastModifiedBy>Geschäftsstelle Landesbeirat fMmB</cp:lastModifiedBy>
  <cp:revision>3</cp:revision>
  <cp:lastPrinted>2022-01-04T12:22:00Z</cp:lastPrinted>
  <dcterms:created xsi:type="dcterms:W3CDTF">2026-09-14T16:36:00Z</dcterms:created>
  <dcterms:modified xsi:type="dcterms:W3CDTF">2026-09-16T06:43:00Z</dcterms:modified>
</cp:coreProperties>
</file>