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3B" w:rsidRDefault="00A76E3B">
      <w:pPr>
        <w:framePr w:w="454" w:h="11" w:hRule="exact" w:wrap="around" w:vAnchor="page" w:hAnchor="page" w:x="1" w:y="59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0" w:name="_GoBack"/>
      <w:bookmarkEnd w:id="0"/>
    </w:p>
    <w:p w:rsidR="00A76E3B" w:rsidRDefault="00A76E3B">
      <w:pPr>
        <w:framePr w:w="454" w:h="11" w:hRule="exact" w:wrap="around" w:vAnchor="page" w:hAnchor="page" w:x="1" w:y="84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76E3B" w:rsidRDefault="00A76E3B">
      <w:pPr>
        <w:pStyle w:val="berschrift2"/>
        <w:spacing w:before="100" w:beforeAutospacing="1"/>
        <w:jc w:val="center"/>
        <w:rPr>
          <w:sz w:val="24"/>
        </w:rPr>
      </w:pPr>
      <w:bookmarkStart w:id="1" w:name="Anfang"/>
      <w:bookmarkEnd w:id="1"/>
    </w:p>
    <w:p w:rsidR="00A76E3B" w:rsidRDefault="00B411D8">
      <w:pPr>
        <w:pStyle w:val="berschrift2"/>
        <w:spacing w:before="100" w:beforeAutospacing="1"/>
        <w:jc w:val="center"/>
        <w:rPr>
          <w:sz w:val="24"/>
        </w:rPr>
      </w:pPr>
      <w:r>
        <w:rPr>
          <w:sz w:val="24"/>
        </w:rPr>
        <w:t>Beiblatt zum Betriebsspiegel</w:t>
      </w:r>
    </w:p>
    <w:p w:rsidR="00A76E3B" w:rsidRDefault="00B411D8">
      <w:pPr>
        <w:pStyle w:val="berschrift5"/>
      </w:pPr>
      <w:r>
        <w:rPr>
          <w:sz w:val="24"/>
        </w:rPr>
        <w:t>Gelatine und Kollagen</w:t>
      </w:r>
    </w:p>
    <w:p w:rsidR="00A76E3B" w:rsidRDefault="00B411D8">
      <w:pPr>
        <w:pStyle w:val="berschrift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Betriebsbereiche</w:t>
      </w:r>
    </w:p>
    <w:p w:rsidR="00A76E3B" w:rsidRDefault="00A76E3B">
      <w:pPr>
        <w:pStyle w:val="Kopfzeile"/>
        <w:tabs>
          <w:tab w:val="clear" w:pos="9071"/>
          <w:tab w:val="left" w:pos="6840"/>
        </w:tabs>
      </w:pPr>
    </w:p>
    <w:p w:rsidR="00A76E3B" w:rsidRDefault="00B411D8">
      <w:pPr>
        <w:tabs>
          <w:tab w:val="left" w:pos="5640"/>
          <w:tab w:val="left" w:pos="6840"/>
          <w:tab w:val="left" w:pos="8760"/>
        </w:tabs>
        <w:spacing w:line="360" w:lineRule="auto"/>
      </w:pPr>
      <w:r>
        <w:t>Sammeln, Befördern und Lagern von Rohstoffen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4010">
        <w:fldChar w:fldCharType="separate"/>
      </w:r>
      <w:r>
        <w:fldChar w:fldCharType="end"/>
      </w:r>
    </w:p>
    <w:p w:rsidR="00A76E3B" w:rsidRDefault="00A76E3B">
      <w:pPr>
        <w:pStyle w:val="Kopfzeile"/>
        <w:tabs>
          <w:tab w:val="clear" w:pos="4819"/>
          <w:tab w:val="clear" w:pos="9071"/>
          <w:tab w:val="left" w:pos="5640"/>
          <w:tab w:val="left" w:pos="6840"/>
          <w:tab w:val="left" w:pos="8760"/>
        </w:tabs>
        <w:spacing w:line="360" w:lineRule="auto"/>
        <w:rPr>
          <w:szCs w:val="24"/>
        </w:rPr>
      </w:pPr>
    </w:p>
    <w:p w:rsidR="00A76E3B" w:rsidRDefault="00B411D8">
      <w:pPr>
        <w:tabs>
          <w:tab w:val="left" w:pos="5640"/>
          <w:tab w:val="left" w:pos="8760"/>
        </w:tabs>
      </w:pPr>
      <w:r>
        <w:t>Herstellung von Gelatine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4010">
        <w:fldChar w:fldCharType="separate"/>
      </w:r>
      <w:r>
        <w:fldChar w:fldCharType="end"/>
      </w:r>
    </w:p>
    <w:p w:rsidR="00A76E3B" w:rsidRDefault="00B411D8">
      <w:pPr>
        <w:pStyle w:val="Kopfzeile"/>
        <w:tabs>
          <w:tab w:val="clear" w:pos="9071"/>
          <w:tab w:val="left" w:pos="480"/>
          <w:tab w:val="left" w:pos="5640"/>
          <w:tab w:val="left" w:pos="8760"/>
        </w:tabs>
        <w:spacing w:line="276" w:lineRule="auto"/>
      </w:pPr>
      <w:r>
        <w:tab/>
        <w:t>Menge in kg pro Woche:</w:t>
      </w:r>
      <w:r>
        <w:tab/>
      </w:r>
      <w:r>
        <w:tab/>
        <w:t>__________________</w:t>
      </w:r>
    </w:p>
    <w:p w:rsidR="00A76E3B" w:rsidRDefault="00A76E3B">
      <w:pPr>
        <w:pStyle w:val="Kopfzeile"/>
        <w:tabs>
          <w:tab w:val="clear" w:pos="9071"/>
          <w:tab w:val="left" w:pos="840"/>
          <w:tab w:val="left" w:pos="6840"/>
          <w:tab w:val="left" w:pos="8760"/>
        </w:tabs>
        <w:spacing w:line="360" w:lineRule="auto"/>
      </w:pPr>
    </w:p>
    <w:p w:rsidR="00A76E3B" w:rsidRDefault="00B411D8">
      <w:pPr>
        <w:tabs>
          <w:tab w:val="left" w:pos="5640"/>
          <w:tab w:val="left" w:pos="8760"/>
        </w:tabs>
      </w:pPr>
      <w:r>
        <w:t>Herstellung von Kollagen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4010">
        <w:fldChar w:fldCharType="separate"/>
      </w:r>
      <w:r>
        <w:fldChar w:fldCharType="end"/>
      </w:r>
    </w:p>
    <w:p w:rsidR="00A76E3B" w:rsidRDefault="00B411D8">
      <w:pPr>
        <w:pStyle w:val="Kopfzeile"/>
        <w:tabs>
          <w:tab w:val="clear" w:pos="9071"/>
          <w:tab w:val="left" w:pos="480"/>
          <w:tab w:val="left" w:pos="5640"/>
          <w:tab w:val="left" w:pos="8760"/>
        </w:tabs>
        <w:spacing w:line="276" w:lineRule="auto"/>
      </w:pPr>
      <w:r>
        <w:tab/>
        <w:t>Menge in kg pro Woche:</w:t>
      </w:r>
      <w:r>
        <w:tab/>
      </w:r>
      <w:r>
        <w:tab/>
        <w:t>__________________</w:t>
      </w:r>
    </w:p>
    <w:p w:rsidR="00A76E3B" w:rsidRDefault="00A76E3B">
      <w:pPr>
        <w:tabs>
          <w:tab w:val="left" w:pos="6840"/>
          <w:tab w:val="left" w:pos="8760"/>
        </w:tabs>
        <w:spacing w:line="360" w:lineRule="auto"/>
      </w:pPr>
    </w:p>
    <w:p w:rsidR="00A76E3B" w:rsidRDefault="00A76E3B">
      <w:pPr>
        <w:pStyle w:val="Kopfzeile"/>
        <w:tabs>
          <w:tab w:val="clear" w:pos="9071"/>
        </w:tabs>
      </w:pPr>
    </w:p>
    <w:p w:rsidR="00A76E3B" w:rsidRDefault="00B411D8">
      <w:pPr>
        <w:pStyle w:val="berschrift2"/>
        <w:tabs>
          <w:tab w:val="left" w:pos="567"/>
        </w:tabs>
        <w:rPr>
          <w:i w:val="0"/>
          <w:sz w:val="24"/>
        </w:rPr>
      </w:pPr>
      <w:r>
        <w:rPr>
          <w:i w:val="0"/>
          <w:sz w:val="24"/>
        </w:rPr>
        <w:t xml:space="preserve">1 </w:t>
      </w:r>
      <w:r>
        <w:rPr>
          <w:i w:val="0"/>
          <w:sz w:val="24"/>
        </w:rPr>
        <w:tab/>
        <w:t>Informationen zur Betriebsstruktur</w:t>
      </w:r>
    </w:p>
    <w:p w:rsidR="00A76E3B" w:rsidRDefault="00A76E3B">
      <w:pPr>
        <w:tabs>
          <w:tab w:val="left" w:pos="567"/>
        </w:tabs>
        <w:rPr>
          <w:b/>
          <w:bCs/>
          <w:sz w:val="24"/>
        </w:rPr>
      </w:pPr>
    </w:p>
    <w:p w:rsidR="00A76E3B" w:rsidRDefault="00B411D8">
      <w:pPr>
        <w:pStyle w:val="JBberschrift4"/>
        <w:keepNext w:val="0"/>
        <w:tabs>
          <w:tab w:val="left" w:pos="567"/>
          <w:tab w:val="left" w:pos="4560"/>
          <w:tab w:val="left" w:pos="6240"/>
        </w:tabs>
        <w:spacing w:before="0" w:after="0"/>
        <w:outlineLvl w:val="9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1.1</w:t>
      </w:r>
      <w:r>
        <w:rPr>
          <w:rFonts w:cs="Arial"/>
          <w:bCs/>
          <w:sz w:val="22"/>
          <w:szCs w:val="22"/>
        </w:rPr>
        <w:tab/>
        <w:t>Bereich Sammeln, Befördern und Lagern von Rohstoffen</w:t>
      </w:r>
    </w:p>
    <w:p w:rsidR="00A76E3B" w:rsidRDefault="00B411D8">
      <w:pPr>
        <w:pStyle w:val="berschrift3"/>
        <w:spacing w:line="360" w:lineRule="exact"/>
        <w:rPr>
          <w:sz w:val="22"/>
        </w:rPr>
      </w:pPr>
      <w:r>
        <w:rPr>
          <w:sz w:val="22"/>
        </w:rPr>
        <w:t>Art und Menge der Rohstoffe für die Gelatineherstellung (Angabe in kg pro Woche)</w:t>
      </w:r>
    </w:p>
    <w:p w:rsidR="00A76E3B" w:rsidRDefault="00A76E3B">
      <w:pPr>
        <w:rPr>
          <w:b/>
          <w:bCs/>
        </w:rPr>
      </w:pPr>
    </w:p>
    <w:tbl>
      <w:tblPr>
        <w:tblStyle w:val="Tabellenraster"/>
        <w:tblW w:w="8760" w:type="dxa"/>
        <w:tblLook w:val="0000" w:firstRow="0" w:lastRow="0" w:firstColumn="0" w:lastColumn="0" w:noHBand="0" w:noVBand="0"/>
        <w:tblCaption w:val="Art und Menge der Gelantineherstellung"/>
      </w:tblPr>
      <w:tblGrid>
        <w:gridCol w:w="4920"/>
        <w:gridCol w:w="3840"/>
      </w:tblGrid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pStyle w:val="Kopfzeile"/>
              <w:tabs>
                <w:tab w:val="clear" w:pos="9071"/>
              </w:tabs>
              <w:spacing w:before="40" w:after="40"/>
            </w:pPr>
            <w:r>
              <w:t>Knochen</w:t>
            </w:r>
          </w:p>
        </w:tc>
        <w:tc>
          <w:tcPr>
            <w:tcW w:w="3840" w:type="dxa"/>
          </w:tcPr>
          <w:p w:rsidR="00A76E3B" w:rsidRDefault="00A76E3B">
            <w:pPr>
              <w:pStyle w:val="Kopfzeile"/>
              <w:tabs>
                <w:tab w:val="clear" w:pos="9071"/>
              </w:tabs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Häute und Felle von als Nutztieren gehaltenen Wiederkäuern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Schweinehäute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Geflügelhäute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Bänder und Sehnen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Häute und Felle von frei lebendem Wild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Fischhäute und Gräten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</w:tbl>
    <w:p w:rsidR="00A76E3B" w:rsidRDefault="00A76E3B">
      <w:pPr>
        <w:rPr>
          <w:b/>
          <w:bCs/>
        </w:rPr>
      </w:pPr>
    </w:p>
    <w:p w:rsidR="00A76E3B" w:rsidRDefault="00B411D8">
      <w:pPr>
        <w:pStyle w:val="berschrift3"/>
        <w:spacing w:line="360" w:lineRule="exact"/>
        <w:rPr>
          <w:sz w:val="22"/>
        </w:rPr>
      </w:pPr>
      <w:r>
        <w:rPr>
          <w:sz w:val="22"/>
        </w:rPr>
        <w:t>Art und Menge der Rohstoffe für die Kollagenherstellung (Angabe in kg pro Woche)</w:t>
      </w:r>
    </w:p>
    <w:p w:rsidR="00A76E3B" w:rsidRDefault="00A76E3B">
      <w:pPr>
        <w:rPr>
          <w:b/>
          <w:bCs/>
        </w:rPr>
      </w:pPr>
    </w:p>
    <w:tbl>
      <w:tblPr>
        <w:tblStyle w:val="Tabellenraster"/>
        <w:tblW w:w="8760" w:type="dxa"/>
        <w:tblLook w:val="0000" w:firstRow="0" w:lastRow="0" w:firstColumn="0" w:lastColumn="0" w:noHBand="0" w:noVBand="0"/>
        <w:tblCaption w:val="Art und Menge der Kollagenherstellung"/>
      </w:tblPr>
      <w:tblGrid>
        <w:gridCol w:w="4920"/>
        <w:gridCol w:w="3840"/>
      </w:tblGrid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pStyle w:val="Kopfzeile"/>
              <w:tabs>
                <w:tab w:val="clear" w:pos="9071"/>
              </w:tabs>
              <w:spacing w:before="40" w:after="40"/>
            </w:pPr>
            <w:r>
              <w:t>Häute und Felle von als Nutztieren gehaltenen Wiederkäuern</w:t>
            </w:r>
          </w:p>
        </w:tc>
        <w:tc>
          <w:tcPr>
            <w:tcW w:w="3840" w:type="dxa"/>
          </w:tcPr>
          <w:p w:rsidR="00A76E3B" w:rsidRDefault="00A76E3B">
            <w:pPr>
              <w:pStyle w:val="Kopfzeile"/>
              <w:tabs>
                <w:tab w:val="clear" w:pos="9071"/>
              </w:tabs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Schweinehäute und -knochen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Geflügelhäute und -knochen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Bänder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Häute und Felle von frei lebendem Wild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Fischhäute und Gräten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</w:tbl>
    <w:p w:rsidR="00A76E3B" w:rsidRDefault="00A76E3B">
      <w:pPr>
        <w:rPr>
          <w:b/>
          <w:bCs/>
        </w:rPr>
      </w:pPr>
    </w:p>
    <w:p w:rsidR="00A76E3B" w:rsidRDefault="00B411D8">
      <w:pPr>
        <w:tabs>
          <w:tab w:val="left" w:pos="6480"/>
        </w:tabs>
        <w:spacing w:line="360" w:lineRule="auto"/>
      </w:pPr>
      <w:r>
        <w:t>Zulassung /Registrierung nach Verordnung (EG) Nr. 1069/2009</w:t>
      </w:r>
      <w:r>
        <w:rPr>
          <w:b/>
          <w:bCs/>
        </w:rP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4010">
        <w:fldChar w:fldCharType="separate"/>
      </w:r>
      <w:r>
        <w:fldChar w:fldCharType="end"/>
      </w:r>
      <w:r>
        <w:t xml:space="preserve"> beantragt</w:t>
      </w:r>
    </w:p>
    <w:p w:rsidR="00A76E3B" w:rsidRDefault="00B411D8">
      <w:pPr>
        <w:tabs>
          <w:tab w:val="left" w:pos="6480"/>
        </w:tabs>
        <w:spacing w:line="360" w:lineRule="auto"/>
      </w:pP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4010">
        <w:fldChar w:fldCharType="separate"/>
      </w:r>
      <w:r>
        <w:fldChar w:fldCharType="end"/>
      </w:r>
      <w:r>
        <w:t xml:space="preserve"> vorhanden</w:t>
      </w:r>
    </w:p>
    <w:p w:rsidR="00A76E3B" w:rsidRDefault="00A76E3B">
      <w:pPr>
        <w:rPr>
          <w:b/>
          <w:bCs/>
        </w:rPr>
      </w:pPr>
    </w:p>
    <w:p w:rsidR="00A76E3B" w:rsidRDefault="00A76E3B">
      <w:pPr>
        <w:rPr>
          <w:b/>
          <w:bCs/>
        </w:rPr>
      </w:pPr>
    </w:p>
    <w:p w:rsidR="00A76E3B" w:rsidRDefault="00B411D8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Bereich Herstellung von Gelatine</w:t>
      </w:r>
    </w:p>
    <w:p w:rsidR="00A76E3B" w:rsidRDefault="00A76E3B">
      <w:pPr>
        <w:pStyle w:val="JBZusammenfassung"/>
        <w:tabs>
          <w:tab w:val="left" w:pos="567"/>
        </w:tabs>
        <w:spacing w:after="0"/>
        <w:rPr>
          <w:rFonts w:cs="Arial"/>
          <w:bCs/>
          <w:szCs w:val="24"/>
        </w:rPr>
      </w:pPr>
    </w:p>
    <w:p w:rsidR="00A76E3B" w:rsidRDefault="00B411D8">
      <w:pPr>
        <w:rPr>
          <w:b/>
        </w:rPr>
      </w:pPr>
      <w:r>
        <w:rPr>
          <w:b/>
        </w:rPr>
        <w:t>Art und Menge der Rohstoffe für die Gelatineherstellung (Angabe in kg pro Woche)</w:t>
      </w:r>
    </w:p>
    <w:p w:rsidR="00A76E3B" w:rsidRDefault="00A76E3B">
      <w:pPr>
        <w:rPr>
          <w:b/>
          <w:bCs/>
        </w:rPr>
      </w:pPr>
    </w:p>
    <w:tbl>
      <w:tblPr>
        <w:tblStyle w:val="Tabellenraster"/>
        <w:tblW w:w="8760" w:type="dxa"/>
        <w:tblLook w:val="0000" w:firstRow="0" w:lastRow="0" w:firstColumn="0" w:lastColumn="0" w:noHBand="0" w:noVBand="0"/>
        <w:tblCaption w:val="Art und Menge der Rohstoffe für die Gelantineherstellung"/>
      </w:tblPr>
      <w:tblGrid>
        <w:gridCol w:w="4920"/>
        <w:gridCol w:w="3840"/>
      </w:tblGrid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pStyle w:val="Kopfzeile"/>
              <w:tabs>
                <w:tab w:val="clear" w:pos="9071"/>
              </w:tabs>
              <w:spacing w:before="40" w:after="40"/>
            </w:pPr>
            <w:r>
              <w:t>Knochen</w:t>
            </w:r>
          </w:p>
        </w:tc>
        <w:tc>
          <w:tcPr>
            <w:tcW w:w="3840" w:type="dxa"/>
          </w:tcPr>
          <w:p w:rsidR="00A76E3B" w:rsidRDefault="00A76E3B">
            <w:pPr>
              <w:pStyle w:val="Kopfzeile"/>
              <w:tabs>
                <w:tab w:val="clear" w:pos="9071"/>
              </w:tabs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Häute und Felle von als Nutztieren gehaltenen Wiederkäuern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Schweinehäute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Geflügelhäute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Bänder und Sehnen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Häute und Felle von frei lebendem Wild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Fischhäute und Gräten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</w:tbl>
    <w:p w:rsidR="00A76E3B" w:rsidRDefault="00A76E3B"/>
    <w:p w:rsidR="00A76E3B" w:rsidRDefault="00A76E3B"/>
    <w:p w:rsidR="00A76E3B" w:rsidRDefault="00B411D8">
      <w:pPr>
        <w:tabs>
          <w:tab w:val="left" w:pos="567"/>
        </w:tabs>
        <w:rPr>
          <w:b/>
          <w:bCs/>
        </w:rPr>
      </w:pPr>
      <w:r>
        <w:rPr>
          <w:b/>
          <w:bCs/>
        </w:rPr>
        <w:t>1.3</w:t>
      </w:r>
      <w:r>
        <w:rPr>
          <w:b/>
          <w:bCs/>
        </w:rPr>
        <w:tab/>
        <w:t>Bereich Herstellung von Kollagen</w:t>
      </w:r>
    </w:p>
    <w:p w:rsidR="00A76E3B" w:rsidRDefault="00A76E3B">
      <w:pPr>
        <w:rPr>
          <w:b/>
          <w:bCs/>
        </w:rPr>
      </w:pPr>
    </w:p>
    <w:p w:rsidR="00A76E3B" w:rsidRDefault="00B411D8">
      <w:pPr>
        <w:pStyle w:val="Textkrper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Art und Menge der Rohstoffe für die Kollagenherstellung (Angabe in kg pro Woche)</w:t>
      </w:r>
    </w:p>
    <w:p w:rsidR="00A76E3B" w:rsidRDefault="00A76E3B">
      <w:pPr>
        <w:rPr>
          <w:b/>
          <w:bCs/>
        </w:rPr>
      </w:pPr>
    </w:p>
    <w:tbl>
      <w:tblPr>
        <w:tblStyle w:val="Tabellenraster"/>
        <w:tblW w:w="8760" w:type="dxa"/>
        <w:tblLook w:val="0000" w:firstRow="0" w:lastRow="0" w:firstColumn="0" w:lastColumn="0" w:noHBand="0" w:noVBand="0"/>
        <w:tblCaption w:val="Art und Menge der Rohstoffe für die Kollagenherstellung "/>
      </w:tblPr>
      <w:tblGrid>
        <w:gridCol w:w="4920"/>
        <w:gridCol w:w="3840"/>
      </w:tblGrid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pStyle w:val="Kopfzeile"/>
              <w:tabs>
                <w:tab w:val="clear" w:pos="9071"/>
              </w:tabs>
              <w:spacing w:before="40" w:after="40"/>
            </w:pPr>
            <w:r>
              <w:t>Häute und Felle von als Nutztieren gehaltenen Wiederkäuern</w:t>
            </w:r>
          </w:p>
        </w:tc>
        <w:tc>
          <w:tcPr>
            <w:tcW w:w="3840" w:type="dxa"/>
          </w:tcPr>
          <w:p w:rsidR="00A76E3B" w:rsidRDefault="00A76E3B">
            <w:pPr>
              <w:pStyle w:val="Kopfzeile"/>
              <w:tabs>
                <w:tab w:val="clear" w:pos="9071"/>
              </w:tabs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Schweinehäute und -knochen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Geflügelhäute und -knochen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Bänder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Häute und Felle von frei lebendem Wild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  <w:tr w:rsidR="00A76E3B" w:rsidTr="00EB7A27">
        <w:trPr>
          <w:tblHeader/>
        </w:trPr>
        <w:tc>
          <w:tcPr>
            <w:tcW w:w="4920" w:type="dxa"/>
          </w:tcPr>
          <w:p w:rsidR="00A76E3B" w:rsidRDefault="00B411D8">
            <w:pPr>
              <w:spacing w:before="40" w:after="40"/>
            </w:pPr>
            <w:r>
              <w:t>Fischhäute und Gräten</w:t>
            </w:r>
          </w:p>
        </w:tc>
        <w:tc>
          <w:tcPr>
            <w:tcW w:w="3840" w:type="dxa"/>
          </w:tcPr>
          <w:p w:rsidR="00A76E3B" w:rsidRDefault="00A76E3B">
            <w:pPr>
              <w:spacing w:before="40" w:after="40"/>
            </w:pPr>
          </w:p>
        </w:tc>
      </w:tr>
    </w:tbl>
    <w:p w:rsidR="00A76E3B" w:rsidRDefault="00B411D8">
      <w:pPr>
        <w:tabs>
          <w:tab w:val="left" w:pos="7649"/>
        </w:tabs>
        <w:spacing w:before="5160"/>
        <w:ind w:rightChars="212" w:right="466"/>
        <w:jc w:val="both"/>
        <w:rPr>
          <w:sz w:val="18"/>
        </w:rPr>
      </w:pPr>
      <w:r>
        <w:rPr>
          <w:b/>
          <w:bCs/>
          <w:sz w:val="18"/>
        </w:rPr>
        <w:t>Impressum</w:t>
      </w:r>
      <w:r>
        <w:rPr>
          <w:sz w:val="18"/>
        </w:rPr>
        <w:t xml:space="preserve">: </w:t>
      </w:r>
    </w:p>
    <w:p w:rsidR="00A76E3B" w:rsidRDefault="00B411D8">
      <w:pPr>
        <w:ind w:rightChars="212" w:right="466"/>
        <w:jc w:val="both"/>
        <w:rPr>
          <w:sz w:val="18"/>
        </w:rPr>
      </w:pPr>
      <w:r>
        <w:rPr>
          <w:sz w:val="18"/>
        </w:rPr>
        <w:t>Landesamt für Gesundheit und Soziales, Turmstr. 21, 10559 Berlin.</w:t>
      </w:r>
    </w:p>
    <w:p w:rsidR="00A76E3B" w:rsidRDefault="00B411D8">
      <w:pPr>
        <w:ind w:rightChars="212" w:right="466"/>
        <w:jc w:val="both"/>
        <w:rPr>
          <w:sz w:val="18"/>
        </w:rPr>
      </w:pPr>
      <w:r>
        <w:rPr>
          <w:sz w:val="18"/>
        </w:rPr>
        <w:t>Rückfragen: IV C 3, Tel. +49 30 90229-2416</w:t>
      </w:r>
    </w:p>
    <w:p w:rsidR="00A76E3B" w:rsidRDefault="00B411D8">
      <w:pPr>
        <w:ind w:rightChars="212" w:right="466"/>
        <w:jc w:val="both"/>
        <w:rPr>
          <w:sz w:val="18"/>
          <w:lang w:val="it-IT"/>
        </w:rPr>
      </w:pPr>
      <w:r>
        <w:rPr>
          <w:sz w:val="18"/>
          <w:lang w:val="it-IT"/>
        </w:rPr>
        <w:t>E-mail: Lebensmittelwesen@lageso.berlin.de</w:t>
      </w:r>
    </w:p>
    <w:p w:rsidR="00A76E3B" w:rsidRDefault="00B411D8">
      <w:pPr>
        <w:ind w:rightChars="212" w:right="466"/>
        <w:jc w:val="both"/>
        <w:rPr>
          <w:sz w:val="18"/>
        </w:rPr>
      </w:pPr>
      <w:r>
        <w:rPr>
          <w:sz w:val="18"/>
        </w:rPr>
        <w:t>Für den Inhalt verantwortlich: Abt. IV C 3</w:t>
      </w:r>
    </w:p>
    <w:p w:rsidR="00A76E3B" w:rsidRDefault="00B411D8">
      <w:pPr>
        <w:ind w:rightChars="212" w:right="466"/>
        <w:jc w:val="both"/>
        <w:rPr>
          <w:sz w:val="18"/>
        </w:rPr>
      </w:pPr>
      <w:proofErr w:type="spellStart"/>
      <w:r>
        <w:rPr>
          <w:sz w:val="18"/>
        </w:rPr>
        <w:t>V.i.S.d.P</w:t>
      </w:r>
      <w:proofErr w:type="spellEnd"/>
      <w:r>
        <w:rPr>
          <w:sz w:val="18"/>
        </w:rPr>
        <w:t>. Silvia Kostner</w:t>
      </w:r>
    </w:p>
    <w:p w:rsidR="00A76E3B" w:rsidRDefault="00B411D8">
      <w:pPr>
        <w:ind w:rightChars="212" w:right="466"/>
        <w:jc w:val="both"/>
        <w:rPr>
          <w:sz w:val="18"/>
        </w:rPr>
      </w:pPr>
      <w:r>
        <w:rPr>
          <w:sz w:val="18"/>
        </w:rPr>
        <w:t xml:space="preserve">Stand: </w:t>
      </w:r>
      <w:r w:rsidR="00D54B40">
        <w:rPr>
          <w:sz w:val="18"/>
        </w:rPr>
        <w:t>0</w:t>
      </w:r>
      <w:r>
        <w:rPr>
          <w:sz w:val="18"/>
        </w:rPr>
        <w:t>1/202</w:t>
      </w:r>
      <w:r w:rsidR="00D54B40">
        <w:rPr>
          <w:sz w:val="18"/>
        </w:rPr>
        <w:t>2</w:t>
      </w:r>
    </w:p>
    <w:sectPr w:rsidR="00A76E3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1134" w:bottom="1134" w:left="1418" w:header="39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3B" w:rsidRDefault="00B411D8">
      <w:r>
        <w:separator/>
      </w:r>
    </w:p>
  </w:endnote>
  <w:endnote w:type="continuationSeparator" w:id="0">
    <w:p w:rsidR="00A76E3B" w:rsidRDefault="00B4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B" w:rsidRDefault="00B411D8">
    <w:pPr>
      <w:pStyle w:val="Fuzeile"/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464010"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464010">
      <w:rPr>
        <w:noProof/>
      </w:rPr>
      <w:instrText>2</w:instrText>
    </w:r>
    <w:r>
      <w:fldChar w:fldCharType="end"/>
    </w:r>
    <w:r>
      <w:instrText xml:space="preserve"> ". . ." ""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B" w:rsidRDefault="00B411D8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A76E3B" w:rsidRDefault="00A76E3B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3B" w:rsidRDefault="00B411D8">
      <w:r>
        <w:separator/>
      </w:r>
    </w:p>
  </w:footnote>
  <w:footnote w:type="continuationSeparator" w:id="0">
    <w:p w:rsidR="00A76E3B" w:rsidRDefault="00B4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B" w:rsidRDefault="00B411D8">
    <w:pPr>
      <w:pStyle w:val="Kopfzeile"/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 w:rsidR="00464010">
      <w:rPr>
        <w:noProof/>
      </w:rPr>
      <w:t>2</w:t>
    </w:r>
    <w:r>
      <w:fldChar w:fldCharType="end"/>
    </w:r>
    <w:r>
      <w:t xml:space="preserve"> -</w:t>
    </w:r>
  </w:p>
  <w:p w:rsidR="00A76E3B" w:rsidRDefault="00A76E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3B" w:rsidRDefault="00B411D8">
    <w:pPr>
      <w:pStyle w:val="Kopfzeile"/>
      <w:tabs>
        <w:tab w:val="clear" w:pos="4819"/>
        <w:tab w:val="clear" w:pos="9071"/>
        <w:tab w:val="left" w:pos="7201"/>
      </w:tabs>
      <w:spacing w:line="240" w:lineRule="atLeast"/>
      <w:rPr>
        <w:sz w:val="16"/>
      </w:rPr>
    </w:pPr>
    <w:r>
      <w:rPr>
        <w:b/>
        <w:bCs/>
        <w:sz w:val="30"/>
      </w:rPr>
      <w:t>Landesamt für Gesundheit und Soziales</w:t>
    </w:r>
    <w:r>
      <w:rPr>
        <w:sz w:val="30"/>
      </w:rPr>
      <w:t xml:space="preserve">              </w:t>
    </w:r>
    <w:r>
      <w:rPr>
        <w:noProof/>
        <w:sz w:val="30"/>
      </w:rPr>
      <w:drawing>
        <wp:inline distT="0" distB="0" distL="0" distR="0">
          <wp:extent cx="1554480" cy="511810"/>
          <wp:effectExtent l="0" t="0" r="7620" b="2540"/>
          <wp:docPr id="3" name="Bild 3" descr="Berlin-Logo mit Berlin-Schriftzug in Rot. Im Kasten daneben steht der Berlin-Bär in Schwarz." title="Berl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0"/>
      </w:rPr>
      <w:t xml:space="preserve"> </w:t>
    </w:r>
  </w:p>
  <w:p w:rsidR="00A76E3B" w:rsidRDefault="00A76E3B">
    <w:pPr>
      <w:pStyle w:val="Kopfzeile"/>
      <w:tabs>
        <w:tab w:val="right" w:pos="9214"/>
      </w:tabs>
      <w:spacing w:line="180" w:lineRule="atLeast"/>
      <w:rPr>
        <w:position w:val="6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77F"/>
    <w:multiLevelType w:val="multilevel"/>
    <w:tmpl w:val="E090A98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647634"/>
    <w:multiLevelType w:val="multilevel"/>
    <w:tmpl w:val="F03E04F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3B"/>
    <w:rsid w:val="00464010"/>
    <w:rsid w:val="00A76E3B"/>
    <w:rsid w:val="00B411D8"/>
    <w:rsid w:val="00D54B40"/>
    <w:rsid w:val="00E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F0260792-5725-4F3B-AA21-BFB0BA0B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i/>
      <w:iCs/>
      <w:sz w:val="28"/>
    </w:rPr>
  </w:style>
  <w:style w:type="paragraph" w:styleId="berschrift9">
    <w:name w:val="heading 9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8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2835"/>
        <w:tab w:val="left" w:pos="3828"/>
        <w:tab w:val="left" w:pos="5954"/>
      </w:tabs>
    </w:pPr>
    <w:rPr>
      <w:sz w:val="16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framePr w:w="3011" w:h="3969" w:hRule="exact" w:wrap="around" w:vAnchor="page" w:hAnchor="page" w:x="8722" w:y="2525"/>
      <w:tabs>
        <w:tab w:val="left" w:pos="6634"/>
        <w:tab w:val="right" w:pos="9809"/>
      </w:tabs>
    </w:pPr>
    <w:rPr>
      <w:color w:val="000000"/>
      <w:sz w:val="14"/>
    </w:rPr>
  </w:style>
  <w:style w:type="paragraph" w:customStyle="1" w:styleId="JBberschrift4">
    <w:name w:val="_JB_Überschrift 4"/>
    <w:basedOn w:val="berschrift4"/>
    <w:rPr>
      <w:rFonts w:ascii="Arial" w:hAnsi="Arial"/>
      <w:bCs w:val="0"/>
      <w:sz w:val="24"/>
      <w:szCs w:val="20"/>
    </w:rPr>
  </w:style>
  <w:style w:type="paragraph" w:customStyle="1" w:styleId="JBTextkrper">
    <w:name w:val="_JB_Textkörper"/>
    <w:basedOn w:val="Textkrper"/>
    <w:pPr>
      <w:framePr w:w="0" w:hRule="auto" w:wrap="auto" w:vAnchor="margin" w:hAnchor="text" w:xAlign="left" w:yAlign="inline"/>
      <w:tabs>
        <w:tab w:val="clear" w:pos="6634"/>
        <w:tab w:val="clear" w:pos="9809"/>
      </w:tabs>
      <w:spacing w:after="120"/>
    </w:pPr>
    <w:rPr>
      <w:rFonts w:cs="Times New Roman"/>
      <w:color w:val="auto"/>
      <w:sz w:val="22"/>
      <w:szCs w:val="20"/>
    </w:rPr>
  </w:style>
  <w:style w:type="paragraph" w:customStyle="1" w:styleId="JBZusammenfassung">
    <w:name w:val="_JB_Zusammenfassung"/>
    <w:basedOn w:val="JBTextkrper"/>
    <w:rPr>
      <w:b/>
    </w:rPr>
  </w:style>
  <w:style w:type="paragraph" w:styleId="Textkrper2">
    <w:name w:val="Body Text 2"/>
    <w:basedOn w:val="Standard"/>
    <w:rPr>
      <w:rFonts w:ascii="Times New Roman" w:hAnsi="Times New Roman" w:cs="Times New Roman"/>
      <w:b/>
      <w:bCs/>
      <w:sz w:val="24"/>
    </w:rPr>
  </w:style>
  <w:style w:type="paragraph" w:styleId="Textkrper3">
    <w:name w:val="Body Text 3"/>
    <w:basedOn w:val="Standard"/>
    <w:pPr>
      <w:spacing w:after="240"/>
      <w:ind w:rightChars="212" w:right="509"/>
      <w:jc w:val="both"/>
    </w:pPr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EB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HUBE\LOKALE~1\TEMP\Saechsische_St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96E-0809-4035-B4EE-47202B7D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Saechsische_Str.dot</Template>
  <TotalTime>0</TotalTime>
  <Pages>2</Pages>
  <Words>250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Betriebsspiegel Gelantine und Kollagene</vt:lpstr>
    </vt:vector>
  </TitlesOfParts>
  <Company>LAGeSo Berlin</Company>
  <LinksUpToDate>false</LinksUpToDate>
  <CharactersWithSpaces>1944</CharactersWithSpaces>
  <SharedDoc>false</SharedDoc>
  <HLinks>
    <vt:vector size="12" baseType="variant">
      <vt:variant>
        <vt:i4>5308425</vt:i4>
      </vt:variant>
      <vt:variant>
        <vt:i4>17</vt:i4>
      </vt:variant>
      <vt:variant>
        <vt:i4>0</vt:i4>
      </vt:variant>
      <vt:variant>
        <vt:i4>5</vt:i4>
      </vt:variant>
      <vt:variant>
        <vt:lpwstr>http://www.lageso.berlin.de/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Betriebsspiegel Gelantine und Kollagene</dc:title>
  <dc:subject>Zulassung Lebensmittelbetriebe</dc:subject>
  <dc:creator>Hube</dc:creator>
  <cp:keywords/>
  <dc:description/>
  <cp:lastModifiedBy>Arendt, Thomas</cp:lastModifiedBy>
  <cp:revision>2</cp:revision>
  <cp:lastPrinted>2006-10-18T10:17:00Z</cp:lastPrinted>
  <dcterms:created xsi:type="dcterms:W3CDTF">2022-04-07T08:17:00Z</dcterms:created>
  <dcterms:modified xsi:type="dcterms:W3CDTF">2022-04-07T08:17:00Z</dcterms:modified>
  <cp:category>Zulassung von Lebensmittelbetrieben</cp:category>
</cp:coreProperties>
</file>