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tblLayout w:type="fixed"/>
        <w:tblCellMar>
          <w:left w:w="70" w:type="dxa"/>
          <w:right w:w="70" w:type="dxa"/>
        </w:tblCellMar>
        <w:tblLook w:val="0000" w:firstRow="0" w:lastRow="0" w:firstColumn="0" w:lastColumn="0" w:noHBand="0" w:noVBand="0"/>
      </w:tblPr>
      <w:tblGrid>
        <w:gridCol w:w="1346"/>
        <w:gridCol w:w="2693"/>
        <w:gridCol w:w="750"/>
        <w:gridCol w:w="842"/>
        <w:gridCol w:w="4221"/>
      </w:tblGrid>
      <w:tr w:rsidR="00975763" w14:paraId="1AB4355B" w14:textId="77777777" w:rsidTr="008F7C9A">
        <w:trPr>
          <w:cantSplit/>
          <w:trHeight w:hRule="exact" w:val="1021"/>
          <w:hidden/>
        </w:trPr>
        <w:tc>
          <w:tcPr>
            <w:tcW w:w="1346" w:type="dxa"/>
            <w:shd w:val="clear" w:color="auto" w:fill="auto"/>
          </w:tcPr>
          <w:p w14:paraId="5FDB7786" w14:textId="77777777" w:rsidR="000D4676" w:rsidRDefault="006F01AD" w:rsidP="008F7C9A">
            <w:pPr>
              <w:pStyle w:val="BAKopf-undFuzeile"/>
              <w:spacing w:before="30"/>
              <w:rPr>
                <w:b w:val="0"/>
                <w:vanish/>
              </w:rPr>
            </w:pPr>
            <w:r>
              <w:rPr>
                <w:b w:val="0"/>
                <w:vanish/>
              </w:rPr>
              <w:t>Entwurf</w:t>
            </w:r>
          </w:p>
          <w:p w14:paraId="0185295F" w14:textId="77777777" w:rsidR="000D4676" w:rsidRPr="008E0138" w:rsidRDefault="000D4676" w:rsidP="008F7C9A">
            <w:pPr>
              <w:rPr>
                <w:vanish/>
                <w:sz w:val="12"/>
                <w:szCs w:val="12"/>
              </w:rPr>
            </w:pPr>
          </w:p>
        </w:tc>
        <w:tc>
          <w:tcPr>
            <w:tcW w:w="3443" w:type="dxa"/>
            <w:gridSpan w:val="2"/>
            <w:shd w:val="clear" w:color="auto" w:fill="auto"/>
          </w:tcPr>
          <w:p w14:paraId="6C90E53F" w14:textId="77777777" w:rsidR="000D4676" w:rsidRDefault="000D4676" w:rsidP="008F7C9A">
            <w:pPr>
              <w:rPr>
                <w:vanish/>
                <w:sz w:val="28"/>
              </w:rPr>
            </w:pPr>
            <w:bookmarkStart w:id="0" w:name="txtMatrixCode"/>
            <w:bookmarkEnd w:id="0"/>
          </w:p>
          <w:p w14:paraId="0DB78386" w14:textId="77777777" w:rsidR="000D4676" w:rsidRDefault="000D4676" w:rsidP="008F7C9A">
            <w:pPr>
              <w:rPr>
                <w:vanish/>
                <w:sz w:val="16"/>
              </w:rPr>
            </w:pPr>
          </w:p>
        </w:tc>
        <w:tc>
          <w:tcPr>
            <w:tcW w:w="5063" w:type="dxa"/>
            <w:gridSpan w:val="2"/>
            <w:vMerge w:val="restart"/>
            <w:tcMar>
              <w:left w:w="0" w:type="dxa"/>
              <w:right w:w="0" w:type="dxa"/>
            </w:tcMar>
          </w:tcPr>
          <w:tbl>
            <w:tblPr>
              <w:tblW w:w="0" w:type="auto"/>
              <w:tblLayout w:type="fixed"/>
              <w:tblLook w:val="01E0" w:firstRow="1" w:lastRow="1" w:firstColumn="1" w:lastColumn="1" w:noHBand="0" w:noVBand="0"/>
            </w:tblPr>
            <w:tblGrid>
              <w:gridCol w:w="4820"/>
            </w:tblGrid>
            <w:tr w:rsidR="00975763" w14:paraId="515B947F" w14:textId="77777777" w:rsidTr="008F7C9A">
              <w:trPr>
                <w:trHeight w:hRule="exact" w:val="1531"/>
              </w:trPr>
              <w:tc>
                <w:tcPr>
                  <w:tcW w:w="4820" w:type="dxa"/>
                </w:tcPr>
                <w:p w14:paraId="543D5E68" w14:textId="77777777" w:rsidR="000D4676" w:rsidRDefault="006F01AD" w:rsidP="008F7C9A">
                  <w:bookmarkStart w:id="1" w:name="picLogo"/>
                  <w:r>
                    <w:rPr>
                      <w:noProof/>
                      <w:lang w:eastAsia="de-DE"/>
                    </w:rPr>
                    <w:drawing>
                      <wp:inline distT="0" distB="0" distL="0" distR="0" wp14:anchorId="20DA7E7F" wp14:editId="79339697">
                        <wp:extent cx="2922905" cy="486410"/>
                        <wp:effectExtent l="0" t="0" r="0" b="8890"/>
                        <wp:docPr id="1" name="Bild 1" descr="C:\Users\ArikanL\AppData\Local\ba\bk\cache\aa\ba-logos\900_970\9221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kanL\AppData\Local\ba\bk\cache\aa\ba-logos\900_970\92210.wmf"/>
                                <pic:cNvPicPr>
                                  <a:picLocks noChangeAspect="1" noChangeArrowheads="1"/>
                                </pic:cNvPicPr>
                              </pic:nvPicPr>
                              <pic:blipFill>
                                <a:blip r:embed="rId7">
                                  <a:extLst>
                                    <a:ext uri="{28A0092B-C50C-407E-A947-70E740481C1C}">
                                      <a14:useLocalDpi xmlns:a14="http://schemas.microsoft.com/office/drawing/2010/main" val="0"/>
                                    </a:ext>
                                  </a:extLst>
                                </a:blip>
                                <a:srcRect b="-1256"/>
                                <a:stretch>
                                  <a:fillRect/>
                                </a:stretch>
                              </pic:blipFill>
                              <pic:spPr bwMode="auto">
                                <a:xfrm>
                                  <a:off x="0" y="0"/>
                                  <a:ext cx="2922905" cy="486410"/>
                                </a:xfrm>
                                <a:prstGeom prst="rect">
                                  <a:avLst/>
                                </a:prstGeom>
                                <a:noFill/>
                                <a:ln>
                                  <a:noFill/>
                                </a:ln>
                              </pic:spPr>
                            </pic:pic>
                          </a:graphicData>
                        </a:graphic>
                      </wp:inline>
                    </w:drawing>
                  </w:r>
                  <w:bookmarkEnd w:id="1"/>
                </w:p>
              </w:tc>
            </w:tr>
          </w:tbl>
          <w:p w14:paraId="415CA860" w14:textId="77777777" w:rsidR="000D4676" w:rsidRDefault="000D4676" w:rsidP="008F7C9A">
            <w:pPr>
              <w:ind w:left="28"/>
            </w:pPr>
          </w:p>
        </w:tc>
      </w:tr>
      <w:tr w:rsidR="00975763" w14:paraId="64403654" w14:textId="77777777" w:rsidTr="008F7C9A">
        <w:trPr>
          <w:cantSplit/>
          <w:trHeight w:hRule="exact" w:val="539"/>
          <w:hidden/>
        </w:trPr>
        <w:tc>
          <w:tcPr>
            <w:tcW w:w="1346" w:type="dxa"/>
            <w:shd w:val="clear" w:color="auto" w:fill="auto"/>
          </w:tcPr>
          <w:p w14:paraId="0E6FACAB" w14:textId="3F1D63BC" w:rsidR="000D4676" w:rsidRPr="0043301B" w:rsidRDefault="006F01AD" w:rsidP="008F7C9A">
            <w:pPr>
              <w:rPr>
                <w:vanish/>
                <w:sz w:val="12"/>
                <w:szCs w:val="12"/>
              </w:rPr>
            </w:pPr>
            <w:r w:rsidRPr="0043301B">
              <w:rPr>
                <w:vanish/>
                <w:sz w:val="12"/>
                <w:szCs w:val="12"/>
              </w:rPr>
              <w:fldChar w:fldCharType="begin"/>
            </w:r>
            <w:r w:rsidRPr="0043301B">
              <w:rPr>
                <w:vanish/>
                <w:sz w:val="12"/>
                <w:szCs w:val="12"/>
              </w:rPr>
              <w:instrText xml:space="preserve"> DOCPROPERTY txtVBezeich \* CHARFORMAT </w:instrText>
            </w:r>
            <w:r w:rsidRPr="0043301B">
              <w:rPr>
                <w:vanish/>
                <w:sz w:val="12"/>
                <w:szCs w:val="12"/>
              </w:rPr>
              <w:fldChar w:fldCharType="end"/>
            </w:r>
          </w:p>
          <w:p w14:paraId="6D3FCFF8" w14:textId="77777777" w:rsidR="000D4676" w:rsidRPr="0043301B" w:rsidRDefault="006F01AD" w:rsidP="008F7C9A">
            <w:pPr>
              <w:rPr>
                <w:vanish/>
                <w:sz w:val="12"/>
                <w:szCs w:val="12"/>
              </w:rPr>
            </w:pPr>
            <w:r w:rsidRPr="0043301B">
              <w:rPr>
                <w:vanish/>
                <w:sz w:val="12"/>
                <w:szCs w:val="12"/>
              </w:rPr>
              <w:t>Bearbeiter/-in:</w:t>
            </w:r>
          </w:p>
          <w:p w14:paraId="441A519B" w14:textId="77777777" w:rsidR="000D4676" w:rsidRPr="0043301B" w:rsidRDefault="006F01AD" w:rsidP="008F7C9A">
            <w:pPr>
              <w:rPr>
                <w:vanish/>
                <w:sz w:val="12"/>
                <w:szCs w:val="12"/>
              </w:rPr>
            </w:pPr>
            <w:r w:rsidRPr="0043301B">
              <w:rPr>
                <w:vanish/>
                <w:sz w:val="12"/>
                <w:szCs w:val="12"/>
              </w:rPr>
              <w:t>Dokument:</w:t>
            </w:r>
          </w:p>
          <w:p w14:paraId="40B99288" w14:textId="77777777" w:rsidR="000D4676" w:rsidRPr="0043301B" w:rsidRDefault="000D4676" w:rsidP="008F7C9A">
            <w:pPr>
              <w:pStyle w:val="BAKopf-undFuzeile"/>
              <w:rPr>
                <w:b w:val="0"/>
                <w:vanish/>
                <w:sz w:val="12"/>
                <w:szCs w:val="12"/>
              </w:rPr>
            </w:pPr>
          </w:p>
        </w:tc>
        <w:tc>
          <w:tcPr>
            <w:tcW w:w="3443" w:type="dxa"/>
            <w:gridSpan w:val="2"/>
            <w:shd w:val="clear" w:color="auto" w:fill="auto"/>
          </w:tcPr>
          <w:p w14:paraId="2A374279" w14:textId="2C9C9E2C" w:rsidR="000D4676" w:rsidRPr="0043301B" w:rsidRDefault="006F01AD" w:rsidP="008F7C9A">
            <w:pPr>
              <w:rPr>
                <w:vanish/>
                <w:sz w:val="12"/>
                <w:szCs w:val="12"/>
              </w:rPr>
            </w:pPr>
            <w:r w:rsidRPr="0043301B">
              <w:rPr>
                <w:vanish/>
                <w:sz w:val="12"/>
                <w:szCs w:val="12"/>
              </w:rPr>
              <w:fldChar w:fldCharType="begin"/>
            </w:r>
            <w:r w:rsidRPr="0043301B">
              <w:rPr>
                <w:vanish/>
                <w:sz w:val="12"/>
                <w:szCs w:val="12"/>
              </w:rPr>
              <w:instrText xml:space="preserve"> DOCPROPERTY txtVName \* CHARFORMAT </w:instrText>
            </w:r>
            <w:r w:rsidRPr="0043301B">
              <w:rPr>
                <w:vanish/>
                <w:sz w:val="12"/>
                <w:szCs w:val="12"/>
              </w:rPr>
              <w:fldChar w:fldCharType="end"/>
            </w:r>
          </w:p>
          <w:p w14:paraId="24FDF858" w14:textId="77777777" w:rsidR="000D4676" w:rsidRPr="0043301B" w:rsidRDefault="000D4676" w:rsidP="008F7C9A">
            <w:pPr>
              <w:rPr>
                <w:vanish/>
                <w:sz w:val="12"/>
                <w:szCs w:val="12"/>
              </w:rPr>
            </w:pPr>
          </w:p>
        </w:tc>
        <w:tc>
          <w:tcPr>
            <w:tcW w:w="5063" w:type="dxa"/>
            <w:gridSpan w:val="2"/>
            <w:vMerge/>
          </w:tcPr>
          <w:p w14:paraId="3E2D2062" w14:textId="77777777" w:rsidR="000D4676" w:rsidRDefault="000D4676" w:rsidP="008F7C9A">
            <w:pPr>
              <w:ind w:left="28"/>
            </w:pPr>
          </w:p>
        </w:tc>
      </w:tr>
      <w:tr w:rsidR="00975763" w14:paraId="3C134E6B" w14:textId="77777777" w:rsidTr="008F7C9A">
        <w:trPr>
          <w:cantSplit/>
          <w:trHeight w:hRule="exact" w:val="142"/>
          <w:hidden/>
        </w:trPr>
        <w:tc>
          <w:tcPr>
            <w:tcW w:w="1346" w:type="dxa"/>
            <w:shd w:val="clear" w:color="auto" w:fill="auto"/>
            <w:vAlign w:val="bottom"/>
          </w:tcPr>
          <w:p w14:paraId="0E710F7B" w14:textId="77777777" w:rsidR="000D4676" w:rsidRPr="00FE5952" w:rsidRDefault="006F01AD" w:rsidP="008F7C9A">
            <w:pPr>
              <w:rPr>
                <w:b/>
                <w:vanish/>
                <w:sz w:val="12"/>
                <w:szCs w:val="12"/>
              </w:rPr>
            </w:pPr>
            <w:r w:rsidRPr="00FE5952">
              <w:rPr>
                <w:b/>
                <w:vanish/>
                <w:sz w:val="12"/>
                <w:szCs w:val="12"/>
              </w:rPr>
              <w:t>abgesandt am:</w:t>
            </w:r>
          </w:p>
        </w:tc>
        <w:tc>
          <w:tcPr>
            <w:tcW w:w="3443" w:type="dxa"/>
            <w:gridSpan w:val="2"/>
            <w:shd w:val="clear" w:color="auto" w:fill="auto"/>
            <w:vAlign w:val="bottom"/>
          </w:tcPr>
          <w:p w14:paraId="226BA8CB" w14:textId="5D69EDC8" w:rsidR="000D4676" w:rsidRPr="0043301B" w:rsidRDefault="006F01AD" w:rsidP="008F7C9A">
            <w:pPr>
              <w:rPr>
                <w:vanish/>
                <w:sz w:val="12"/>
                <w:szCs w:val="12"/>
              </w:rPr>
            </w:pPr>
            <w:r w:rsidRPr="0043301B">
              <w:rPr>
                <w:vanish/>
                <w:sz w:val="12"/>
                <w:szCs w:val="12"/>
              </w:rPr>
              <w:fldChar w:fldCharType="begin">
                <w:ffData>
                  <w:name w:val="Text20"/>
                  <w:enabled/>
                  <w:calcOnExit w:val="0"/>
                  <w:textInput/>
                </w:ffData>
              </w:fldChar>
            </w:r>
            <w:r w:rsidRPr="0043301B">
              <w:rPr>
                <w:vanish/>
                <w:sz w:val="12"/>
                <w:szCs w:val="12"/>
              </w:rPr>
              <w:instrText xml:space="preserve"> FORMTEXT </w:instrText>
            </w:r>
            <w:r w:rsidRPr="0043301B">
              <w:rPr>
                <w:vanish/>
                <w:sz w:val="12"/>
                <w:szCs w:val="12"/>
              </w:rPr>
            </w:r>
            <w:r w:rsidRPr="0043301B">
              <w:rPr>
                <w:vanish/>
                <w:sz w:val="12"/>
                <w:szCs w:val="12"/>
              </w:rPr>
              <w:fldChar w:fldCharType="separate"/>
            </w:r>
            <w:r w:rsidR="00EF7BE9">
              <w:rPr>
                <w:noProof/>
                <w:vanish/>
                <w:sz w:val="12"/>
                <w:szCs w:val="12"/>
              </w:rPr>
              <w:t> </w:t>
            </w:r>
            <w:r w:rsidR="00EF7BE9">
              <w:rPr>
                <w:noProof/>
                <w:vanish/>
                <w:sz w:val="12"/>
                <w:szCs w:val="12"/>
              </w:rPr>
              <w:t> </w:t>
            </w:r>
            <w:r w:rsidR="00EF7BE9">
              <w:rPr>
                <w:noProof/>
                <w:vanish/>
                <w:sz w:val="12"/>
                <w:szCs w:val="12"/>
              </w:rPr>
              <w:t> </w:t>
            </w:r>
            <w:r w:rsidR="00EF7BE9">
              <w:rPr>
                <w:noProof/>
                <w:vanish/>
                <w:sz w:val="12"/>
                <w:szCs w:val="12"/>
              </w:rPr>
              <w:t> </w:t>
            </w:r>
            <w:r w:rsidR="00EF7BE9">
              <w:rPr>
                <w:noProof/>
                <w:vanish/>
                <w:sz w:val="12"/>
                <w:szCs w:val="12"/>
              </w:rPr>
              <w:t> </w:t>
            </w:r>
            <w:r w:rsidRPr="0043301B">
              <w:rPr>
                <w:vanish/>
                <w:sz w:val="12"/>
                <w:szCs w:val="12"/>
              </w:rPr>
              <w:fldChar w:fldCharType="end"/>
            </w:r>
          </w:p>
        </w:tc>
        <w:tc>
          <w:tcPr>
            <w:tcW w:w="5063" w:type="dxa"/>
            <w:gridSpan w:val="2"/>
            <w:vAlign w:val="bottom"/>
          </w:tcPr>
          <w:p w14:paraId="173735B0" w14:textId="77777777" w:rsidR="000D4676" w:rsidRDefault="000D4676" w:rsidP="008F7C9A">
            <w:pPr>
              <w:ind w:left="28"/>
            </w:pPr>
          </w:p>
        </w:tc>
      </w:tr>
      <w:tr w:rsidR="00975763" w14:paraId="21DCE671" w14:textId="77777777" w:rsidTr="008F7C9A">
        <w:trPr>
          <w:cantSplit/>
          <w:trHeight w:hRule="exact" w:val="431"/>
        </w:trPr>
        <w:tc>
          <w:tcPr>
            <w:tcW w:w="4039" w:type="dxa"/>
            <w:gridSpan w:val="2"/>
            <w:vAlign w:val="bottom"/>
          </w:tcPr>
          <w:p w14:paraId="4BB44286" w14:textId="342956DF" w:rsidR="000D4676" w:rsidRPr="009E49CB" w:rsidRDefault="006F01AD" w:rsidP="008F7C9A">
            <w:pPr>
              <w:pStyle w:val="Kopfzeile"/>
              <w:tabs>
                <w:tab w:val="clear" w:pos="4536"/>
                <w:tab w:val="clear" w:pos="9072"/>
                <w:tab w:val="left" w:pos="1605"/>
              </w:tabs>
              <w:suppressAutoHyphens/>
              <w:rPr>
                <w:sz w:val="13"/>
                <w:szCs w:val="13"/>
              </w:rPr>
            </w:pPr>
            <w:r>
              <w:rPr>
                <w:sz w:val="12"/>
              </w:rPr>
              <w:fldChar w:fldCharType="begin"/>
            </w:r>
            <w:r>
              <w:rPr>
                <w:sz w:val="12"/>
              </w:rPr>
              <w:instrText xml:space="preserve"> DOCPROPERTY "txtBA_Absender" \* CHARFORMAT </w:instrText>
            </w:r>
            <w:r>
              <w:rPr>
                <w:sz w:val="12"/>
              </w:rPr>
              <w:fldChar w:fldCharType="separate"/>
            </w:r>
            <w:r w:rsidR="00EF7BE9">
              <w:rPr>
                <w:sz w:val="12"/>
              </w:rPr>
              <w:t>Jobcenter Berlin Tempelhof-Schöneberg, Wolframstr. 89 </w:t>
            </w:r>
            <w:r w:rsidR="00EF7BE9">
              <w:rPr>
                <w:sz w:val="12"/>
              </w:rPr>
              <w:noBreakHyphen/>
              <w:t> 92, 12105 Berlin</w:t>
            </w:r>
            <w:r>
              <w:rPr>
                <w:sz w:val="12"/>
              </w:rPr>
              <w:fldChar w:fldCharType="end"/>
            </w:r>
          </w:p>
        </w:tc>
        <w:tc>
          <w:tcPr>
            <w:tcW w:w="750" w:type="dxa"/>
          </w:tcPr>
          <w:p w14:paraId="5D68FED9" w14:textId="77777777" w:rsidR="000D4676" w:rsidRDefault="000D4676" w:rsidP="008F7C9A">
            <w:pPr>
              <w:pStyle w:val="Kopfzeile"/>
              <w:tabs>
                <w:tab w:val="clear" w:pos="4536"/>
                <w:tab w:val="clear" w:pos="9072"/>
                <w:tab w:val="left" w:pos="1605"/>
              </w:tabs>
            </w:pPr>
          </w:p>
        </w:tc>
        <w:tc>
          <w:tcPr>
            <w:tcW w:w="842" w:type="dxa"/>
          </w:tcPr>
          <w:p w14:paraId="2005A174" w14:textId="77777777" w:rsidR="000D4676" w:rsidRDefault="000D4676" w:rsidP="008F7C9A"/>
        </w:tc>
        <w:tc>
          <w:tcPr>
            <w:tcW w:w="4221" w:type="dxa"/>
            <w:vMerge w:val="restart"/>
          </w:tcPr>
          <w:p w14:paraId="130F91B8" w14:textId="77777777" w:rsidR="000D4676" w:rsidRPr="004B194D" w:rsidRDefault="000D4676" w:rsidP="008F7C9A">
            <w:pPr>
              <w:pStyle w:val="Standard8pt"/>
              <w:rPr>
                <w:b/>
                <w:sz w:val="16"/>
                <w:szCs w:val="16"/>
              </w:rPr>
            </w:pPr>
            <w:bookmarkStart w:id="2" w:name="txtZusatz"/>
            <w:bookmarkEnd w:id="2"/>
          </w:p>
          <w:p w14:paraId="57560A9F" w14:textId="77777777" w:rsidR="000D4676" w:rsidRPr="000A1AF0" w:rsidRDefault="000D4676" w:rsidP="008F7C9A">
            <w:pPr>
              <w:pStyle w:val="Standard8pt"/>
              <w:rPr>
                <w:b/>
                <w:sz w:val="16"/>
                <w:szCs w:val="16"/>
                <w:u w:val="single"/>
              </w:rPr>
            </w:pPr>
            <w:bookmarkStart w:id="3" w:name="txtHinweisAnsprechp"/>
            <w:bookmarkEnd w:id="3"/>
          </w:p>
          <w:p w14:paraId="1AE25A3E" w14:textId="77777777" w:rsidR="000D4676" w:rsidRPr="004B194D" w:rsidRDefault="006F01AD" w:rsidP="008F7C9A">
            <w:pPr>
              <w:pStyle w:val="Standard8pt"/>
              <w:ind w:left="1173" w:hanging="1173"/>
              <w:rPr>
                <w:sz w:val="16"/>
                <w:szCs w:val="16"/>
              </w:rPr>
            </w:pPr>
            <w:r w:rsidRPr="00B84B3F">
              <w:rPr>
                <w:sz w:val="16"/>
                <w:szCs w:val="16"/>
              </w:rPr>
              <w:t>Ihr Zeichen</w:t>
            </w:r>
            <w:r w:rsidRPr="004B194D">
              <w:rPr>
                <w:sz w:val="16"/>
                <w:szCs w:val="16"/>
              </w:rPr>
              <w:t>:</w:t>
            </w:r>
            <w:r w:rsidRPr="004B194D">
              <w:rPr>
                <w:sz w:val="16"/>
                <w:szCs w:val="16"/>
              </w:rPr>
              <w:tab/>
            </w:r>
            <w:bookmarkStart w:id="4" w:name="txtIhr_Zeichen"/>
            <w:bookmarkEnd w:id="4"/>
          </w:p>
          <w:p w14:paraId="78ACC640" w14:textId="77777777" w:rsidR="000D4676" w:rsidRPr="004B194D" w:rsidRDefault="006F01AD" w:rsidP="008F7C9A">
            <w:pPr>
              <w:pStyle w:val="Standard8pt"/>
              <w:ind w:left="1173" w:hanging="1173"/>
              <w:rPr>
                <w:sz w:val="16"/>
                <w:szCs w:val="16"/>
              </w:rPr>
            </w:pPr>
            <w:r w:rsidRPr="004B194D">
              <w:rPr>
                <w:sz w:val="16"/>
                <w:szCs w:val="16"/>
              </w:rPr>
              <w:t>Ihre Nachricht:</w:t>
            </w:r>
            <w:r w:rsidRPr="004B194D">
              <w:rPr>
                <w:sz w:val="16"/>
                <w:szCs w:val="16"/>
              </w:rPr>
              <w:tab/>
            </w:r>
            <w:bookmarkStart w:id="5" w:name="txtIhre_Nachricht_Vo"/>
            <w:bookmarkEnd w:id="5"/>
          </w:p>
          <w:p w14:paraId="173E7B44" w14:textId="77777777" w:rsidR="000D4676" w:rsidRDefault="006F01AD" w:rsidP="008F7C9A">
            <w:pPr>
              <w:pStyle w:val="Standard8pt"/>
              <w:ind w:left="1173" w:hanging="1173"/>
              <w:rPr>
                <w:sz w:val="16"/>
                <w:szCs w:val="16"/>
              </w:rPr>
            </w:pPr>
            <w:r w:rsidRPr="004B194D">
              <w:rPr>
                <w:sz w:val="16"/>
                <w:szCs w:val="16"/>
              </w:rPr>
              <w:t>Mein Zeichen:</w:t>
            </w:r>
            <w:r w:rsidRPr="004B194D">
              <w:rPr>
                <w:sz w:val="16"/>
                <w:szCs w:val="16"/>
              </w:rPr>
              <w:tab/>
            </w:r>
            <w:r>
              <w:rPr>
                <w:sz w:val="16"/>
                <w:szCs w:val="16"/>
              </w:rPr>
              <w:t>727</w:t>
            </w:r>
          </w:p>
          <w:p w14:paraId="530B967A" w14:textId="77777777" w:rsidR="000D4676" w:rsidRPr="004B194D" w:rsidRDefault="000D4676" w:rsidP="008F7C9A">
            <w:pPr>
              <w:pStyle w:val="Standard8pt"/>
              <w:ind w:left="1173" w:hanging="1173"/>
              <w:rPr>
                <w:sz w:val="16"/>
                <w:szCs w:val="16"/>
              </w:rPr>
            </w:pPr>
            <w:bookmarkStart w:id="6" w:name="r_txtKundennummer"/>
            <w:bookmarkEnd w:id="6"/>
          </w:p>
          <w:p w14:paraId="7E9897B0" w14:textId="77777777" w:rsidR="000D4676" w:rsidRDefault="006F01AD" w:rsidP="008F7C9A">
            <w:pPr>
              <w:pStyle w:val="Standard8pt"/>
              <w:rPr>
                <w:sz w:val="12"/>
                <w:szCs w:val="12"/>
              </w:rPr>
            </w:pPr>
            <w:r w:rsidRPr="00574ED0">
              <w:rPr>
                <w:sz w:val="12"/>
                <w:szCs w:val="12"/>
              </w:rPr>
              <w:t>(Bei jeder Antwort bitte angebe</w:t>
            </w:r>
            <w:r>
              <w:rPr>
                <w:sz w:val="12"/>
                <w:szCs w:val="12"/>
              </w:rPr>
              <w:t>n)</w:t>
            </w:r>
          </w:p>
          <w:p w14:paraId="3F00452E" w14:textId="77777777" w:rsidR="000D4676" w:rsidRPr="004B194D" w:rsidRDefault="000D4676" w:rsidP="008F7C9A">
            <w:pPr>
              <w:pStyle w:val="Standard8pt"/>
              <w:rPr>
                <w:sz w:val="16"/>
                <w:szCs w:val="16"/>
              </w:rPr>
            </w:pPr>
            <w:bookmarkStart w:id="7" w:name="txtSCHinweis"/>
            <w:bookmarkStart w:id="8" w:name="txtBGNummerBereich"/>
            <w:bookmarkEnd w:id="7"/>
            <w:bookmarkEnd w:id="8"/>
          </w:p>
          <w:p w14:paraId="086AD480" w14:textId="77777777" w:rsidR="000D4676" w:rsidRPr="004B194D" w:rsidRDefault="006F01AD" w:rsidP="008F7C9A">
            <w:pPr>
              <w:pStyle w:val="Standard8pt"/>
              <w:ind w:left="1173" w:hanging="1173"/>
              <w:rPr>
                <w:sz w:val="16"/>
                <w:szCs w:val="16"/>
              </w:rPr>
            </w:pPr>
            <w:bookmarkStart w:id="9" w:name="txtBearbeiterBereich"/>
            <w:r w:rsidRPr="004B194D">
              <w:rPr>
                <w:sz w:val="16"/>
                <w:szCs w:val="16"/>
              </w:rPr>
              <w:t>Name:</w:t>
            </w:r>
            <w:r w:rsidRPr="004B194D">
              <w:rPr>
                <w:sz w:val="16"/>
                <w:szCs w:val="16"/>
              </w:rPr>
              <w:tab/>
            </w:r>
            <w:r>
              <w:rPr>
                <w:sz w:val="16"/>
                <w:szCs w:val="16"/>
              </w:rPr>
              <w:t>Team 727</w:t>
            </w:r>
          </w:p>
          <w:p w14:paraId="5646E85D" w14:textId="77777777" w:rsidR="000D4676" w:rsidRPr="004B194D" w:rsidRDefault="006F01AD" w:rsidP="008F7C9A">
            <w:pPr>
              <w:pStyle w:val="Standard8pt"/>
              <w:suppressAutoHyphens/>
              <w:ind w:left="1174" w:hanging="1174"/>
              <w:rPr>
                <w:sz w:val="16"/>
                <w:szCs w:val="16"/>
              </w:rPr>
            </w:pPr>
            <w:bookmarkStart w:id="10" w:name="txtEMailBereich"/>
            <w:bookmarkEnd w:id="9"/>
            <w:r w:rsidRPr="004B194D">
              <w:rPr>
                <w:sz w:val="16"/>
                <w:szCs w:val="16"/>
              </w:rPr>
              <w:t>E-Mail:</w:t>
            </w:r>
            <w:r w:rsidRPr="004B194D">
              <w:rPr>
                <w:sz w:val="16"/>
                <w:szCs w:val="16"/>
              </w:rPr>
              <w:tab/>
            </w:r>
            <w:bookmarkStart w:id="11" w:name="txtEmail"/>
            <w:r w:rsidRPr="00975763">
              <w:rPr>
                <w:sz w:val="12"/>
                <w:szCs w:val="16"/>
              </w:rPr>
              <w:t>Jobcenter-Berlin-Tempelhof-Schoeneberg.Team</w:t>
            </w:r>
            <w:r>
              <w:rPr>
                <w:sz w:val="12"/>
                <w:szCs w:val="16"/>
              </w:rPr>
              <w:t>727</w:t>
            </w:r>
            <w:r w:rsidRPr="00975763">
              <w:rPr>
                <w:sz w:val="12"/>
                <w:szCs w:val="16"/>
              </w:rPr>
              <w:t>@jobcenter-ge.de</w:t>
            </w:r>
            <w:bookmarkEnd w:id="11"/>
          </w:p>
          <w:bookmarkEnd w:id="10"/>
          <w:p w14:paraId="794D1EBC" w14:textId="77777777" w:rsidR="000D4676" w:rsidRDefault="000D4676" w:rsidP="008F7C9A">
            <w:pPr>
              <w:pStyle w:val="Standard8pt"/>
              <w:ind w:left="1173" w:hanging="1173"/>
              <w:rPr>
                <w:sz w:val="16"/>
                <w:szCs w:val="16"/>
              </w:rPr>
            </w:pPr>
          </w:p>
          <w:p w14:paraId="1EA1022B" w14:textId="5D07F413" w:rsidR="000D4676" w:rsidRPr="00503CB9" w:rsidRDefault="006F01AD" w:rsidP="002C15E5">
            <w:pPr>
              <w:pStyle w:val="Standard8pt"/>
              <w:ind w:left="1173" w:hanging="1173"/>
              <w:rPr>
                <w:sz w:val="17"/>
                <w:szCs w:val="17"/>
              </w:rPr>
            </w:pPr>
            <w:r w:rsidRPr="004B194D">
              <w:rPr>
                <w:sz w:val="16"/>
                <w:szCs w:val="16"/>
              </w:rPr>
              <w:t>Datum:</w:t>
            </w:r>
            <w:r w:rsidRPr="004B194D">
              <w:rPr>
                <w:sz w:val="16"/>
                <w:szCs w:val="16"/>
              </w:rPr>
              <w:tab/>
            </w:r>
            <w:bookmarkStart w:id="12" w:name="txtDatum"/>
            <w:bookmarkEnd w:id="12"/>
            <w:r w:rsidR="00A3402F">
              <w:rPr>
                <w:sz w:val="16"/>
                <w:szCs w:val="16"/>
              </w:rPr>
              <w:t>1</w:t>
            </w:r>
            <w:r w:rsidR="000D4676">
              <w:rPr>
                <w:sz w:val="16"/>
                <w:szCs w:val="16"/>
              </w:rPr>
              <w:t>2</w:t>
            </w:r>
            <w:r w:rsidR="00A3402F">
              <w:rPr>
                <w:sz w:val="16"/>
                <w:szCs w:val="16"/>
              </w:rPr>
              <w:t>.06.202</w:t>
            </w:r>
            <w:r w:rsidR="000D4676">
              <w:rPr>
                <w:sz w:val="16"/>
                <w:szCs w:val="16"/>
              </w:rPr>
              <w:t>6</w:t>
            </w:r>
          </w:p>
        </w:tc>
      </w:tr>
      <w:tr w:rsidR="00975763" w14:paraId="6197B0D2" w14:textId="77777777" w:rsidTr="008F7C9A">
        <w:trPr>
          <w:cantSplit/>
          <w:trHeight w:hRule="exact" w:val="573"/>
        </w:trPr>
        <w:tc>
          <w:tcPr>
            <w:tcW w:w="1346" w:type="dxa"/>
            <w:vMerge w:val="restart"/>
            <w:vAlign w:val="bottom"/>
          </w:tcPr>
          <w:p w14:paraId="32814715" w14:textId="77777777" w:rsidR="000D4676" w:rsidRDefault="000D4676" w:rsidP="008F7C9A">
            <w:pPr>
              <w:tabs>
                <w:tab w:val="left" w:pos="360"/>
              </w:tabs>
              <w:spacing w:after="40"/>
              <w:ind w:right="-68"/>
              <w:rPr>
                <w:sz w:val="12"/>
              </w:rPr>
            </w:pPr>
            <w:bookmarkStart w:id="13" w:name="txtKundennummer"/>
            <w:bookmarkEnd w:id="13"/>
          </w:p>
        </w:tc>
        <w:tc>
          <w:tcPr>
            <w:tcW w:w="2693" w:type="dxa"/>
            <w:vMerge w:val="restart"/>
            <w:vAlign w:val="bottom"/>
          </w:tcPr>
          <w:p w14:paraId="2490B5CA" w14:textId="77777777" w:rsidR="000D4676" w:rsidRDefault="000D4676" w:rsidP="008F7C9A">
            <w:pPr>
              <w:spacing w:after="40"/>
              <w:rPr>
                <w:sz w:val="12"/>
              </w:rPr>
            </w:pPr>
            <w:bookmarkStart w:id="14" w:name="txtZustellung"/>
            <w:bookmarkEnd w:id="14"/>
          </w:p>
        </w:tc>
        <w:tc>
          <w:tcPr>
            <w:tcW w:w="750" w:type="dxa"/>
          </w:tcPr>
          <w:p w14:paraId="5E9AD2F5" w14:textId="77777777" w:rsidR="000D4676" w:rsidRDefault="000D4676" w:rsidP="008F7C9A">
            <w:pPr>
              <w:rPr>
                <w:sz w:val="12"/>
              </w:rPr>
            </w:pPr>
          </w:p>
        </w:tc>
        <w:tc>
          <w:tcPr>
            <w:tcW w:w="842" w:type="dxa"/>
            <w:vMerge w:val="restart"/>
          </w:tcPr>
          <w:p w14:paraId="749BF344" w14:textId="77777777" w:rsidR="000D4676" w:rsidRDefault="000D4676" w:rsidP="008F7C9A"/>
        </w:tc>
        <w:tc>
          <w:tcPr>
            <w:tcW w:w="4221" w:type="dxa"/>
            <w:vMerge/>
          </w:tcPr>
          <w:p w14:paraId="1DD077FC" w14:textId="77777777" w:rsidR="000D4676" w:rsidRPr="004E1D4C" w:rsidRDefault="000D4676" w:rsidP="008F7C9A">
            <w:pPr>
              <w:tabs>
                <w:tab w:val="left" w:pos="1132"/>
              </w:tabs>
              <w:spacing w:before="20"/>
              <w:ind w:left="1134" w:hanging="1134"/>
              <w:rPr>
                <w:sz w:val="18"/>
                <w:szCs w:val="18"/>
              </w:rPr>
            </w:pPr>
          </w:p>
        </w:tc>
      </w:tr>
      <w:tr w:rsidR="00975763" w14:paraId="09D3847A" w14:textId="77777777" w:rsidTr="008F7C9A">
        <w:trPr>
          <w:cantSplit/>
          <w:trHeight w:hRule="exact" w:val="369"/>
        </w:trPr>
        <w:tc>
          <w:tcPr>
            <w:tcW w:w="1346" w:type="dxa"/>
            <w:vMerge/>
            <w:vAlign w:val="bottom"/>
          </w:tcPr>
          <w:p w14:paraId="136763EC" w14:textId="77777777" w:rsidR="000D4676" w:rsidRPr="00574ED0" w:rsidRDefault="000D4676" w:rsidP="008F7C9A">
            <w:pPr>
              <w:tabs>
                <w:tab w:val="left" w:pos="360"/>
              </w:tabs>
              <w:ind w:right="-70"/>
              <w:rPr>
                <w:sz w:val="12"/>
              </w:rPr>
            </w:pPr>
          </w:p>
        </w:tc>
        <w:tc>
          <w:tcPr>
            <w:tcW w:w="2693" w:type="dxa"/>
            <w:vMerge/>
            <w:vAlign w:val="bottom"/>
          </w:tcPr>
          <w:p w14:paraId="00712357" w14:textId="77777777" w:rsidR="000D4676" w:rsidRPr="00574ED0" w:rsidRDefault="000D4676" w:rsidP="008F7C9A">
            <w:pPr>
              <w:tabs>
                <w:tab w:val="left" w:pos="360"/>
              </w:tabs>
              <w:ind w:right="-70"/>
              <w:rPr>
                <w:sz w:val="12"/>
              </w:rPr>
            </w:pPr>
          </w:p>
        </w:tc>
        <w:tc>
          <w:tcPr>
            <w:tcW w:w="750" w:type="dxa"/>
            <w:vMerge w:val="restart"/>
          </w:tcPr>
          <w:p w14:paraId="0F65627A" w14:textId="77777777" w:rsidR="000D4676" w:rsidRDefault="000D4676" w:rsidP="008F7C9A"/>
        </w:tc>
        <w:tc>
          <w:tcPr>
            <w:tcW w:w="842" w:type="dxa"/>
            <w:vMerge/>
          </w:tcPr>
          <w:p w14:paraId="3F7F99B2" w14:textId="77777777" w:rsidR="000D4676" w:rsidRDefault="000D4676" w:rsidP="008F7C9A"/>
        </w:tc>
        <w:tc>
          <w:tcPr>
            <w:tcW w:w="4221" w:type="dxa"/>
            <w:vMerge/>
          </w:tcPr>
          <w:p w14:paraId="1D38098F" w14:textId="77777777" w:rsidR="000D4676" w:rsidRDefault="000D4676" w:rsidP="008F7C9A"/>
        </w:tc>
      </w:tr>
      <w:tr w:rsidR="00975763" w:rsidRPr="009E49CB" w14:paraId="688EA165" w14:textId="77777777" w:rsidTr="00551613">
        <w:trPr>
          <w:cantSplit/>
          <w:trHeight w:hRule="exact" w:val="1180"/>
        </w:trPr>
        <w:tc>
          <w:tcPr>
            <w:tcW w:w="4039" w:type="dxa"/>
            <w:gridSpan w:val="2"/>
            <w:noWrap/>
          </w:tcPr>
          <w:p w14:paraId="128DE16A" w14:textId="4C43638E" w:rsidR="000D4676" w:rsidRPr="004B194D" w:rsidRDefault="00FC3D77" w:rsidP="008F7C9A">
            <w:pPr>
              <w:spacing w:before="12" w:line="180" w:lineRule="exact"/>
              <w:rPr>
                <w:sz w:val="18"/>
                <w:szCs w:val="18"/>
              </w:rPr>
            </w:pPr>
            <w:r>
              <w:rPr>
                <w:sz w:val="18"/>
                <w:szCs w:val="18"/>
              </w:rPr>
              <w:fldChar w:fldCharType="begin">
                <w:ffData>
                  <w:name w:val="Text21"/>
                  <w:enabled/>
                  <w:calcOnExit w:val="0"/>
                  <w:textInput/>
                </w:ffData>
              </w:fldChar>
            </w:r>
            <w:bookmarkStart w:id="15" w:name="Text21"/>
            <w:r>
              <w:rPr>
                <w:sz w:val="18"/>
                <w:szCs w:val="18"/>
              </w:rPr>
              <w:instrText xml:space="preserve"> FORMTEXT </w:instrText>
            </w:r>
            <w:r>
              <w:rPr>
                <w:sz w:val="18"/>
                <w:szCs w:val="18"/>
              </w:rPr>
            </w:r>
            <w:r>
              <w:rPr>
                <w:sz w:val="18"/>
                <w:szCs w:val="18"/>
              </w:rPr>
              <w:fldChar w:fldCharType="separate"/>
            </w:r>
            <w:r w:rsidR="00EF7BE9">
              <w:rPr>
                <w:noProof/>
                <w:sz w:val="18"/>
                <w:szCs w:val="18"/>
              </w:rPr>
              <w:t> </w:t>
            </w:r>
            <w:r w:rsidR="00EF7BE9">
              <w:rPr>
                <w:noProof/>
                <w:sz w:val="18"/>
                <w:szCs w:val="18"/>
              </w:rPr>
              <w:t> </w:t>
            </w:r>
            <w:r w:rsidR="00EF7BE9">
              <w:rPr>
                <w:noProof/>
                <w:sz w:val="18"/>
                <w:szCs w:val="18"/>
              </w:rPr>
              <w:t> </w:t>
            </w:r>
            <w:r w:rsidR="00EF7BE9">
              <w:rPr>
                <w:noProof/>
                <w:sz w:val="18"/>
                <w:szCs w:val="18"/>
              </w:rPr>
              <w:t> </w:t>
            </w:r>
            <w:r w:rsidR="00EF7BE9">
              <w:rPr>
                <w:noProof/>
                <w:sz w:val="18"/>
                <w:szCs w:val="18"/>
              </w:rPr>
              <w:t> </w:t>
            </w:r>
            <w:r>
              <w:rPr>
                <w:sz w:val="18"/>
                <w:szCs w:val="18"/>
              </w:rPr>
              <w:fldChar w:fldCharType="end"/>
            </w:r>
            <w:bookmarkEnd w:id="15"/>
          </w:p>
        </w:tc>
        <w:tc>
          <w:tcPr>
            <w:tcW w:w="750" w:type="dxa"/>
            <w:vMerge/>
          </w:tcPr>
          <w:p w14:paraId="680D4F9C" w14:textId="77777777" w:rsidR="000D4676" w:rsidRPr="009E49CB" w:rsidRDefault="000D4676" w:rsidP="008F7C9A">
            <w:pPr>
              <w:rPr>
                <w:sz w:val="18"/>
                <w:szCs w:val="18"/>
              </w:rPr>
            </w:pPr>
          </w:p>
        </w:tc>
        <w:tc>
          <w:tcPr>
            <w:tcW w:w="842" w:type="dxa"/>
            <w:vMerge/>
          </w:tcPr>
          <w:p w14:paraId="61B40509" w14:textId="77777777" w:rsidR="000D4676" w:rsidRPr="009E49CB" w:rsidRDefault="000D4676" w:rsidP="008F7C9A">
            <w:pPr>
              <w:rPr>
                <w:sz w:val="18"/>
                <w:szCs w:val="18"/>
              </w:rPr>
            </w:pPr>
          </w:p>
        </w:tc>
        <w:tc>
          <w:tcPr>
            <w:tcW w:w="4221" w:type="dxa"/>
            <w:vMerge/>
          </w:tcPr>
          <w:p w14:paraId="523223A7" w14:textId="77777777" w:rsidR="000D4676" w:rsidRPr="009E49CB" w:rsidRDefault="000D4676" w:rsidP="008F7C9A">
            <w:pPr>
              <w:rPr>
                <w:sz w:val="18"/>
                <w:szCs w:val="18"/>
              </w:rPr>
            </w:pPr>
          </w:p>
        </w:tc>
      </w:tr>
      <w:tr w:rsidR="00975763" w:rsidRPr="009E49CB" w14:paraId="31B83015" w14:textId="77777777" w:rsidTr="00551613">
        <w:trPr>
          <w:cantSplit/>
          <w:trHeight w:val="74"/>
        </w:trPr>
        <w:tc>
          <w:tcPr>
            <w:tcW w:w="4039" w:type="dxa"/>
            <w:gridSpan w:val="2"/>
          </w:tcPr>
          <w:p w14:paraId="42D296D4" w14:textId="77777777" w:rsidR="000D4676" w:rsidRPr="009E49CB" w:rsidRDefault="000D4676" w:rsidP="008F7C9A">
            <w:pPr>
              <w:rPr>
                <w:sz w:val="18"/>
                <w:szCs w:val="18"/>
              </w:rPr>
            </w:pPr>
          </w:p>
        </w:tc>
        <w:tc>
          <w:tcPr>
            <w:tcW w:w="750" w:type="dxa"/>
            <w:vMerge/>
          </w:tcPr>
          <w:p w14:paraId="23F11584" w14:textId="77777777" w:rsidR="000D4676" w:rsidRPr="009E49CB" w:rsidRDefault="000D4676" w:rsidP="008F7C9A">
            <w:pPr>
              <w:rPr>
                <w:sz w:val="18"/>
                <w:szCs w:val="18"/>
              </w:rPr>
            </w:pPr>
          </w:p>
        </w:tc>
        <w:tc>
          <w:tcPr>
            <w:tcW w:w="842" w:type="dxa"/>
            <w:vMerge/>
          </w:tcPr>
          <w:p w14:paraId="72D31BE7" w14:textId="77777777" w:rsidR="000D4676" w:rsidRPr="009E49CB" w:rsidRDefault="000D4676" w:rsidP="008F7C9A">
            <w:pPr>
              <w:rPr>
                <w:sz w:val="18"/>
                <w:szCs w:val="18"/>
              </w:rPr>
            </w:pPr>
          </w:p>
        </w:tc>
        <w:tc>
          <w:tcPr>
            <w:tcW w:w="4221" w:type="dxa"/>
            <w:vMerge/>
          </w:tcPr>
          <w:p w14:paraId="27E25A8A" w14:textId="77777777" w:rsidR="000D4676" w:rsidRPr="009E49CB" w:rsidRDefault="000D4676" w:rsidP="008F7C9A">
            <w:pPr>
              <w:rPr>
                <w:sz w:val="18"/>
                <w:szCs w:val="18"/>
              </w:rPr>
            </w:pPr>
          </w:p>
        </w:tc>
      </w:tr>
      <w:tr w:rsidR="00975763" w14:paraId="7CF28AB2" w14:textId="77777777" w:rsidTr="00551613">
        <w:trPr>
          <w:cantSplit/>
          <w:trHeight w:val="74"/>
        </w:trPr>
        <w:tc>
          <w:tcPr>
            <w:tcW w:w="5631" w:type="dxa"/>
            <w:gridSpan w:val="4"/>
            <w:vMerge w:val="restart"/>
          </w:tcPr>
          <w:p w14:paraId="02196834" w14:textId="77777777" w:rsidR="000D4676" w:rsidRDefault="000D4676" w:rsidP="008F7C9A"/>
        </w:tc>
        <w:tc>
          <w:tcPr>
            <w:tcW w:w="4221" w:type="dxa"/>
          </w:tcPr>
          <w:p w14:paraId="23BF4CD0" w14:textId="77777777" w:rsidR="000D4676" w:rsidRPr="00E954AF" w:rsidRDefault="000D4676" w:rsidP="008F7C9A">
            <w:pPr>
              <w:tabs>
                <w:tab w:val="left" w:pos="500"/>
              </w:tabs>
              <w:rPr>
                <w:sz w:val="12"/>
                <w:szCs w:val="12"/>
              </w:rPr>
            </w:pPr>
            <w:bookmarkStart w:id="16" w:name="txtTelKosten"/>
            <w:bookmarkEnd w:id="16"/>
          </w:p>
        </w:tc>
      </w:tr>
      <w:tr w:rsidR="00975763" w14:paraId="080BA96D" w14:textId="77777777" w:rsidTr="00551613">
        <w:trPr>
          <w:cantSplit/>
          <w:trHeight w:hRule="exact" w:val="74"/>
        </w:trPr>
        <w:tc>
          <w:tcPr>
            <w:tcW w:w="5631" w:type="dxa"/>
            <w:gridSpan w:val="4"/>
            <w:vMerge/>
          </w:tcPr>
          <w:p w14:paraId="7FBFDC46" w14:textId="77777777" w:rsidR="000D4676" w:rsidRDefault="000D4676" w:rsidP="008F7C9A"/>
        </w:tc>
        <w:tc>
          <w:tcPr>
            <w:tcW w:w="4221" w:type="dxa"/>
          </w:tcPr>
          <w:p w14:paraId="7E727551" w14:textId="77777777" w:rsidR="000D4676" w:rsidRPr="00D86195" w:rsidRDefault="000D4676" w:rsidP="008F7C9A">
            <w:pPr>
              <w:rPr>
                <w:sz w:val="12"/>
                <w:szCs w:val="12"/>
              </w:rPr>
            </w:pPr>
          </w:p>
        </w:tc>
      </w:tr>
      <w:tr w:rsidR="00975763" w14:paraId="4A400528" w14:textId="77777777" w:rsidTr="00551613">
        <w:trPr>
          <w:cantSplit/>
          <w:trHeight w:val="74"/>
        </w:trPr>
        <w:tc>
          <w:tcPr>
            <w:tcW w:w="9852" w:type="dxa"/>
            <w:gridSpan w:val="5"/>
          </w:tcPr>
          <w:p w14:paraId="426F7DF5" w14:textId="77777777" w:rsidR="000D4676" w:rsidRPr="00551613" w:rsidRDefault="000D4676" w:rsidP="00551613">
            <w:pPr>
              <w:rPr>
                <w:rFonts w:eastAsia="Times New Roman" w:cs="Times New Roman"/>
                <w:b/>
                <w:sz w:val="20"/>
                <w:szCs w:val="20"/>
                <w:lang w:eastAsia="de-DE"/>
              </w:rPr>
            </w:pPr>
          </w:p>
        </w:tc>
      </w:tr>
    </w:tbl>
    <w:p w14:paraId="1512B19E" w14:textId="77777777" w:rsidR="000D4676" w:rsidRPr="00551613" w:rsidRDefault="006F01AD" w:rsidP="00551613">
      <w:pPr>
        <w:jc w:val="both"/>
        <w:rPr>
          <w:rFonts w:eastAsia="Times New Roman" w:cs="Times New Roman"/>
          <w:b/>
          <w:sz w:val="20"/>
          <w:szCs w:val="20"/>
          <w:lang w:eastAsia="de-DE"/>
        </w:rPr>
      </w:pPr>
      <w:r w:rsidRPr="00551613">
        <w:rPr>
          <w:rFonts w:eastAsia="Times New Roman" w:cs="Times New Roman"/>
          <w:b/>
          <w:sz w:val="20"/>
          <w:szCs w:val="20"/>
          <w:lang w:eastAsia="de-DE"/>
        </w:rPr>
        <w:t xml:space="preserve">Öffentlich geförderte Beschäftigung im Rahmen von Arbeitsgelegenheiten (AGH) </w:t>
      </w:r>
    </w:p>
    <w:p w14:paraId="0934A4F6" w14:textId="77777777" w:rsidR="000D4676" w:rsidRPr="00551613" w:rsidRDefault="006F01AD" w:rsidP="00551613">
      <w:pPr>
        <w:pStyle w:val="Listenabsatz"/>
        <w:ind w:left="0"/>
        <w:contextualSpacing w:val="0"/>
        <w:rPr>
          <w:rFonts w:eastAsia="Times New Roman" w:cs="Times New Roman"/>
          <w:b/>
          <w:sz w:val="20"/>
          <w:szCs w:val="20"/>
          <w:lang w:eastAsia="de-DE"/>
        </w:rPr>
      </w:pPr>
      <w:r w:rsidRPr="00551613">
        <w:rPr>
          <w:rFonts w:eastAsia="Times New Roman" w:cs="Times New Roman"/>
          <w:b/>
          <w:sz w:val="20"/>
          <w:szCs w:val="20"/>
          <w:lang w:eastAsia="de-DE"/>
        </w:rPr>
        <w:t>gemäß § 16d Sozialgesetzbuch Zweites Buch (SGB II)</w:t>
      </w:r>
    </w:p>
    <w:p w14:paraId="43A92B70" w14:textId="77777777" w:rsidR="000D4676" w:rsidRDefault="006F01AD" w:rsidP="00551613">
      <w:pPr>
        <w:pStyle w:val="Listenabsatz"/>
        <w:ind w:left="0"/>
        <w:contextualSpacing w:val="0"/>
      </w:pPr>
      <w:r>
        <w:rPr>
          <w:b/>
        </w:rPr>
        <w:t xml:space="preserve"> </w:t>
      </w:r>
    </w:p>
    <w:p w14:paraId="4BF438C2" w14:textId="61ACF5E0" w:rsidR="000D4676" w:rsidRPr="00551613" w:rsidRDefault="006F01AD" w:rsidP="00472DDE">
      <w:pPr>
        <w:pStyle w:val="Listenabsatz"/>
        <w:ind w:left="0"/>
        <w:contextualSpacing w:val="0"/>
        <w:rPr>
          <w:b/>
          <w:sz w:val="20"/>
          <w:szCs w:val="20"/>
        </w:rPr>
      </w:pPr>
      <w:bookmarkStart w:id="17" w:name="txtAnrede"/>
      <w:r w:rsidRPr="00551613">
        <w:rPr>
          <w:b/>
          <w:sz w:val="20"/>
          <w:szCs w:val="20"/>
        </w:rPr>
        <w:t>AGH - Jahresplanung 20</w:t>
      </w:r>
      <w:r w:rsidR="00E26E26">
        <w:rPr>
          <w:b/>
          <w:sz w:val="20"/>
          <w:szCs w:val="20"/>
        </w:rPr>
        <w:t>2</w:t>
      </w:r>
      <w:r w:rsidR="000D4676">
        <w:rPr>
          <w:b/>
          <w:sz w:val="20"/>
          <w:szCs w:val="20"/>
        </w:rPr>
        <w:t>7</w:t>
      </w:r>
    </w:p>
    <w:p w14:paraId="733258D8" w14:textId="77777777" w:rsidR="000D4676" w:rsidRPr="00551613" w:rsidRDefault="000D4676" w:rsidP="00472DDE">
      <w:pPr>
        <w:pStyle w:val="Listenabsatz"/>
        <w:ind w:left="0"/>
        <w:contextualSpacing w:val="0"/>
        <w:rPr>
          <w:b/>
          <w:sz w:val="20"/>
          <w:szCs w:val="20"/>
        </w:rPr>
      </w:pPr>
    </w:p>
    <w:p w14:paraId="6D8745A9" w14:textId="77777777" w:rsidR="000D4676" w:rsidRPr="00551613" w:rsidRDefault="006F01AD" w:rsidP="00472DDE">
      <w:pPr>
        <w:pStyle w:val="Listenabsatz"/>
        <w:ind w:left="0"/>
        <w:contextualSpacing w:val="0"/>
        <w:rPr>
          <w:sz w:val="20"/>
          <w:szCs w:val="20"/>
        </w:rPr>
      </w:pPr>
      <w:r w:rsidRPr="00551613">
        <w:rPr>
          <w:sz w:val="20"/>
          <w:szCs w:val="20"/>
        </w:rPr>
        <w:t>Sehr geehrte Damen und Herren,</w:t>
      </w:r>
    </w:p>
    <w:bookmarkEnd w:id="17"/>
    <w:p w14:paraId="79885383" w14:textId="77777777" w:rsidR="000D4676" w:rsidRPr="00551613" w:rsidRDefault="000D4676" w:rsidP="00472DDE">
      <w:pPr>
        <w:pStyle w:val="Listenabsatz"/>
        <w:ind w:left="0"/>
        <w:contextualSpacing w:val="0"/>
        <w:rPr>
          <w:sz w:val="20"/>
          <w:szCs w:val="20"/>
        </w:rPr>
      </w:pPr>
    </w:p>
    <w:p w14:paraId="7DF8B0D0" w14:textId="10FF339D" w:rsidR="000D4676" w:rsidRPr="00551613" w:rsidRDefault="006F01AD" w:rsidP="00551613">
      <w:pPr>
        <w:jc w:val="both"/>
        <w:rPr>
          <w:rFonts w:eastAsia="Times New Roman" w:cs="Times New Roman"/>
          <w:color w:val="000000"/>
          <w:sz w:val="20"/>
          <w:szCs w:val="20"/>
          <w:lang w:eastAsia="de-DE"/>
        </w:rPr>
      </w:pPr>
      <w:bookmarkStart w:id="18" w:name="_Hlk103247747"/>
      <w:r w:rsidRPr="00551613">
        <w:rPr>
          <w:rFonts w:eastAsia="Times New Roman" w:cs="Times New Roman"/>
          <w:sz w:val="20"/>
          <w:szCs w:val="20"/>
          <w:lang w:eastAsia="de-DE"/>
        </w:rPr>
        <w:t>wie in den letzten Jahren möchten wir erneut auf Ihre Bereitschaft und Kooperation bauen, um gemeinsam, mit Hilfe von Leistungen zur Eingliederung in Arbeit, die politische Zielsetzung zu erreichen. Daher planen wir auch für das Jahr 20</w:t>
      </w:r>
      <w:r w:rsidR="00D40686">
        <w:rPr>
          <w:rFonts w:eastAsia="Times New Roman" w:cs="Times New Roman"/>
          <w:sz w:val="20"/>
          <w:szCs w:val="20"/>
          <w:lang w:eastAsia="de-DE"/>
        </w:rPr>
        <w:t>2</w:t>
      </w:r>
      <w:r w:rsidR="000D4676">
        <w:rPr>
          <w:rFonts w:eastAsia="Times New Roman" w:cs="Times New Roman"/>
          <w:sz w:val="20"/>
          <w:szCs w:val="20"/>
          <w:lang w:eastAsia="de-DE"/>
        </w:rPr>
        <w:t>7</w:t>
      </w:r>
      <w:r w:rsidRPr="00551613">
        <w:rPr>
          <w:rFonts w:eastAsia="Times New Roman" w:cs="Times New Roman"/>
          <w:sz w:val="20"/>
          <w:szCs w:val="20"/>
          <w:lang w:eastAsia="de-DE"/>
        </w:rPr>
        <w:t xml:space="preserve"> Arbeitsgelegenheiten (AGH) einzurichten.</w:t>
      </w:r>
      <w:r w:rsidRPr="00551613">
        <w:rPr>
          <w:rFonts w:eastAsia="Times New Roman" w:cs="Times New Roman"/>
          <w:color w:val="000000"/>
          <w:sz w:val="20"/>
          <w:szCs w:val="20"/>
          <w:lang w:eastAsia="de-DE"/>
        </w:rPr>
        <w:t xml:space="preserve"> </w:t>
      </w:r>
    </w:p>
    <w:p w14:paraId="48A40EE0" w14:textId="72E11A40" w:rsidR="000D4676" w:rsidRPr="00551613" w:rsidRDefault="006F01AD" w:rsidP="00551613">
      <w:pPr>
        <w:jc w:val="both"/>
        <w:rPr>
          <w:rFonts w:eastAsia="Times New Roman" w:cs="Times New Roman"/>
          <w:color w:val="000000"/>
          <w:sz w:val="20"/>
          <w:szCs w:val="20"/>
          <w:lang w:eastAsia="de-DE"/>
        </w:rPr>
      </w:pPr>
      <w:r w:rsidRPr="00551613">
        <w:rPr>
          <w:rFonts w:eastAsia="Times New Roman" w:cs="Times New Roman"/>
          <w:color w:val="000000"/>
          <w:sz w:val="20"/>
          <w:szCs w:val="20"/>
          <w:lang w:eastAsia="de-DE"/>
        </w:rPr>
        <w:t>Als Ermessen</w:t>
      </w:r>
      <w:r w:rsidR="00A3402F">
        <w:rPr>
          <w:rFonts w:eastAsia="Times New Roman" w:cs="Times New Roman"/>
          <w:color w:val="000000"/>
          <w:sz w:val="20"/>
          <w:szCs w:val="20"/>
          <w:lang w:eastAsia="de-DE"/>
        </w:rPr>
        <w:t>s</w:t>
      </w:r>
      <w:r w:rsidRPr="00551613">
        <w:rPr>
          <w:rFonts w:eastAsia="Times New Roman" w:cs="Times New Roman"/>
          <w:color w:val="000000"/>
          <w:sz w:val="20"/>
          <w:szCs w:val="20"/>
          <w:lang w:eastAsia="de-DE"/>
        </w:rPr>
        <w:t>leistungen können AGH jedoch nur im Rahmen der zur Verfügung stehenden Haushaltsmittel gewährt werden. Ein Rechtsanspruch besteht nicht.</w:t>
      </w:r>
    </w:p>
    <w:p w14:paraId="58DB9631" w14:textId="77777777" w:rsidR="000D4676" w:rsidRPr="00551613" w:rsidRDefault="000D4676" w:rsidP="00551613">
      <w:pPr>
        <w:jc w:val="both"/>
        <w:rPr>
          <w:rFonts w:eastAsia="Times New Roman" w:cs="Times New Roman"/>
          <w:color w:val="000000"/>
          <w:sz w:val="20"/>
          <w:szCs w:val="20"/>
          <w:lang w:eastAsia="de-DE"/>
        </w:rPr>
      </w:pPr>
    </w:p>
    <w:p w14:paraId="7B1DC870" w14:textId="10F3EAC2"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Arbeitsgelegenheiten sind Eingliederungsmaßnahmen für erwerbsfähige Leistungsberechtigte, in denen die Teilnehmer/</w:t>
      </w:r>
      <w:r w:rsidR="00A3402F">
        <w:rPr>
          <w:rFonts w:eastAsia="Times New Roman" w:cs="Times New Roman"/>
          <w:sz w:val="20"/>
          <w:szCs w:val="20"/>
          <w:lang w:eastAsia="de-DE"/>
        </w:rPr>
        <w:t xml:space="preserve"> </w:t>
      </w:r>
      <w:r w:rsidRPr="00551613">
        <w:rPr>
          <w:rFonts w:eastAsia="Times New Roman" w:cs="Times New Roman"/>
          <w:sz w:val="20"/>
          <w:szCs w:val="20"/>
          <w:lang w:eastAsia="de-DE"/>
        </w:rPr>
        <w:t>innen ausschließlich zusätzliche, im öffentlichen Interesse liegende und wettbewerbsneutrale Arbeiten verrichten.</w:t>
      </w:r>
    </w:p>
    <w:p w14:paraId="409F6D72"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Die Zielsetzung von AGH ist die (Wieder-) Herstellung und Aufrechterhaltung der Beschäftigungsfähigkeit von arbeitsmarktfernen Personen. Sie dienen als mittelfristige Brücke zum allgemeinen Arbeitsmarkt, d.h. es erfolgt eine Teilhabe am Arbeitsleben mit dem Ziel der Integration in den allgemeinen Arbeitsmarkt.</w:t>
      </w:r>
    </w:p>
    <w:p w14:paraId="3F367286" w14:textId="77777777" w:rsidR="000D4676" w:rsidRPr="00551613" w:rsidRDefault="000D4676" w:rsidP="00551613">
      <w:pPr>
        <w:jc w:val="both"/>
        <w:rPr>
          <w:rFonts w:eastAsia="Times New Roman" w:cs="Times New Roman"/>
          <w:sz w:val="20"/>
          <w:szCs w:val="20"/>
          <w:lang w:eastAsia="de-DE"/>
        </w:rPr>
      </w:pPr>
    </w:p>
    <w:p w14:paraId="26D45CCB"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Insbesondere sollen junge Menschen, </w:t>
      </w:r>
      <w:r w:rsidR="00846F33">
        <w:rPr>
          <w:rFonts w:eastAsia="Times New Roman" w:cs="Times New Roman"/>
          <w:sz w:val="20"/>
          <w:szCs w:val="20"/>
          <w:lang w:eastAsia="de-DE"/>
        </w:rPr>
        <w:t>Menschen mit Behinderung</w:t>
      </w:r>
      <w:r w:rsidRPr="00551613">
        <w:rPr>
          <w:rFonts w:eastAsia="Times New Roman" w:cs="Times New Roman"/>
          <w:sz w:val="20"/>
          <w:szCs w:val="20"/>
          <w:lang w:eastAsia="de-DE"/>
        </w:rPr>
        <w:t xml:space="preserve">, </w:t>
      </w:r>
      <w:r w:rsidR="00846F33">
        <w:rPr>
          <w:rFonts w:eastAsia="Times New Roman" w:cs="Times New Roman"/>
          <w:sz w:val="20"/>
          <w:szCs w:val="20"/>
          <w:lang w:eastAsia="de-DE"/>
        </w:rPr>
        <w:t xml:space="preserve">ukrainische Geflüchtete, Rehabilitandinnen und Rehabilitanden, </w:t>
      </w:r>
      <w:r w:rsidRPr="00551613">
        <w:rPr>
          <w:rFonts w:eastAsia="Times New Roman" w:cs="Times New Roman"/>
          <w:sz w:val="20"/>
          <w:szCs w:val="20"/>
          <w:lang w:eastAsia="de-DE"/>
        </w:rPr>
        <w:t>Ältere ab 50 Jahre, Migrant/innen, Frauen und Alleinerziehende als besonders zu fördernde Personengruppen Berücksichtigung finden.</w:t>
      </w:r>
    </w:p>
    <w:p w14:paraId="3BF8909E" w14:textId="77777777" w:rsidR="000D4676" w:rsidRPr="00551613" w:rsidRDefault="000D4676" w:rsidP="00551613">
      <w:pPr>
        <w:rPr>
          <w:rFonts w:eastAsia="Times New Roman" w:cs="Times New Roman"/>
          <w:sz w:val="20"/>
          <w:szCs w:val="20"/>
          <w:lang w:eastAsia="de-DE"/>
        </w:rPr>
      </w:pPr>
    </w:p>
    <w:p w14:paraId="49D0D211"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Wünschenswert wären innovative Konzepte für Geringqualifizierte bzw. für Personen ohne Berufsausbildung. Darüber hinaus sollten möglichst auch AGH - Plätze für Teilnehmer/innen in Teilzeit bereitgestellt werden, insbesondere für o.g. Zielgruppen.</w:t>
      </w:r>
    </w:p>
    <w:p w14:paraId="6B17B9C1" w14:textId="77777777" w:rsidR="000D4676" w:rsidRPr="00551613" w:rsidRDefault="000D4676" w:rsidP="00551613">
      <w:pPr>
        <w:rPr>
          <w:rFonts w:eastAsia="Times New Roman" w:cs="Times New Roman"/>
          <w:sz w:val="20"/>
          <w:szCs w:val="20"/>
          <w:lang w:eastAsia="de-DE"/>
        </w:rPr>
      </w:pPr>
    </w:p>
    <w:p w14:paraId="083E0A51"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Des Weiteren sollten Sie bei der Erstellung Ihres Beschäftigungsangebots berücksichtigen, dass insbesondere bei sogenannten Standortmaßnahmen sicherzustellen ist, dass die von Ihnen als fachliche(r) Anleiter/in bzw. Projektleiter/in benannte Person täglich mindestens 50% der </w:t>
      </w:r>
      <w:proofErr w:type="spellStart"/>
      <w:r w:rsidRPr="00551613">
        <w:rPr>
          <w:rFonts w:eastAsia="Times New Roman" w:cs="Times New Roman"/>
          <w:sz w:val="20"/>
          <w:szCs w:val="20"/>
          <w:lang w:eastAsia="de-DE"/>
        </w:rPr>
        <w:t>Maßnahmezeit</w:t>
      </w:r>
      <w:proofErr w:type="spellEnd"/>
      <w:r w:rsidRPr="00551613">
        <w:rPr>
          <w:rFonts w:eastAsia="Times New Roman" w:cs="Times New Roman"/>
          <w:sz w:val="20"/>
          <w:szCs w:val="20"/>
          <w:lang w:eastAsia="de-DE"/>
        </w:rPr>
        <w:t xml:space="preserve"> persönlich am Standort zugegen ist. Insbesondere das Öffnen und Schließen der Räumlichkeiten sowie die tägliche Erfassung der Arbeitszeiten der Teilnehmer/innen hat generell bei allen </w:t>
      </w:r>
      <w:proofErr w:type="spellStart"/>
      <w:r w:rsidRPr="00551613">
        <w:rPr>
          <w:rFonts w:eastAsia="Times New Roman" w:cs="Times New Roman"/>
          <w:sz w:val="20"/>
          <w:szCs w:val="20"/>
          <w:lang w:eastAsia="de-DE"/>
        </w:rPr>
        <w:t>Maßnahmetypen</w:t>
      </w:r>
      <w:proofErr w:type="spellEnd"/>
      <w:r w:rsidRPr="00551613">
        <w:rPr>
          <w:rFonts w:eastAsia="Times New Roman" w:cs="Times New Roman"/>
          <w:sz w:val="20"/>
          <w:szCs w:val="20"/>
          <w:lang w:eastAsia="de-DE"/>
        </w:rPr>
        <w:t xml:space="preserve"> durch Fachkräfte des Trägers zu erfolgen. Bei handwerklich ausgerichteten Maßnahmen mit Werkräumen und unter Einbeziehung von Maschinen hat die Betreuung der Teilnehmer/innen zu 100% </w:t>
      </w:r>
      <w:r w:rsidRPr="00551613">
        <w:rPr>
          <w:rFonts w:eastAsia="Times New Roman" w:cs="Times New Roman"/>
          <w:sz w:val="20"/>
          <w:szCs w:val="20"/>
          <w:lang w:eastAsia="de-DE"/>
        </w:rPr>
        <w:lastRenderedPageBreak/>
        <w:t xml:space="preserve">durch eine(n) fachliche(n) Anleiter/in mit einer Qualifikation entsprechend des </w:t>
      </w:r>
      <w:proofErr w:type="spellStart"/>
      <w:r w:rsidRPr="00551613">
        <w:rPr>
          <w:rFonts w:eastAsia="Times New Roman" w:cs="Times New Roman"/>
          <w:sz w:val="20"/>
          <w:szCs w:val="20"/>
          <w:lang w:eastAsia="de-DE"/>
        </w:rPr>
        <w:t>Maßnahmeinhalts</w:t>
      </w:r>
      <w:proofErr w:type="spellEnd"/>
      <w:r w:rsidRPr="00551613">
        <w:rPr>
          <w:rFonts w:eastAsia="Times New Roman" w:cs="Times New Roman"/>
          <w:sz w:val="20"/>
          <w:szCs w:val="20"/>
          <w:lang w:eastAsia="de-DE"/>
        </w:rPr>
        <w:t xml:space="preserve"> zu erfolgen (beispielsweise Qualifikation als Schneider/in bei durchzuführenden Näharbeiten o.ä.).</w:t>
      </w:r>
    </w:p>
    <w:p w14:paraId="4F1E79CD" w14:textId="77777777" w:rsidR="000D4676" w:rsidRPr="00551613" w:rsidRDefault="000D4676" w:rsidP="00551613">
      <w:pPr>
        <w:rPr>
          <w:rFonts w:eastAsia="Times New Roman" w:cs="Times New Roman"/>
          <w:sz w:val="20"/>
          <w:szCs w:val="20"/>
          <w:lang w:eastAsia="de-DE"/>
        </w:rPr>
      </w:pPr>
    </w:p>
    <w:p w14:paraId="5F338609"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Bei Maßnahmen mit Einsatzstellen, ist die Beteiligung des Personal- bzw. Betriebsrats (falls vorhanden), mit Antragstellung nachzuweisen. Sollten Einsatzstellen (Schulen, Kitas etc.) Schließzeiten haben, sind mit der Antragsstellung adäquate Ersatzeinsatzstellen für die Zeit der Schließzeiten beizubringen und zu beantragen. Ein nachträglicher Wechsel oder die Meldung von neuen Einsatzstellen ist nach Bewilligung der Maßnahme in der Regel nicht möglich.</w:t>
      </w:r>
    </w:p>
    <w:p w14:paraId="56A9FBEF" w14:textId="77777777" w:rsidR="000D4676" w:rsidRPr="00551613" w:rsidRDefault="000D4676" w:rsidP="00551613">
      <w:pPr>
        <w:jc w:val="both"/>
        <w:rPr>
          <w:rFonts w:eastAsia="Times New Roman" w:cs="Times New Roman"/>
          <w:sz w:val="20"/>
          <w:szCs w:val="20"/>
          <w:lang w:eastAsia="de-DE"/>
        </w:rPr>
      </w:pPr>
    </w:p>
    <w:p w14:paraId="5232D28B"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Auf die Förderkriterien: </w:t>
      </w:r>
      <w:proofErr w:type="spellStart"/>
      <w:r w:rsidRPr="00551613">
        <w:rPr>
          <w:rFonts w:eastAsia="Times New Roman" w:cs="Times New Roman"/>
          <w:sz w:val="20"/>
          <w:szCs w:val="20"/>
          <w:u w:val="single"/>
          <w:lang w:eastAsia="de-DE"/>
        </w:rPr>
        <w:t>Zusätzlichkeit</w:t>
      </w:r>
      <w:proofErr w:type="spellEnd"/>
      <w:r w:rsidRPr="00551613">
        <w:rPr>
          <w:rFonts w:eastAsia="Times New Roman" w:cs="Times New Roman"/>
          <w:sz w:val="20"/>
          <w:szCs w:val="20"/>
          <w:lang w:eastAsia="de-DE"/>
        </w:rPr>
        <w:t xml:space="preserve">, </w:t>
      </w:r>
      <w:r w:rsidRPr="00551613">
        <w:rPr>
          <w:rFonts w:eastAsia="Times New Roman" w:cs="Times New Roman"/>
          <w:sz w:val="20"/>
          <w:szCs w:val="20"/>
          <w:u w:val="single"/>
          <w:lang w:eastAsia="de-DE"/>
        </w:rPr>
        <w:t>öffentliches Interesse</w:t>
      </w:r>
      <w:r w:rsidRPr="00551613">
        <w:rPr>
          <w:rFonts w:eastAsia="Times New Roman" w:cs="Times New Roman"/>
          <w:sz w:val="20"/>
          <w:szCs w:val="20"/>
          <w:lang w:eastAsia="de-DE"/>
        </w:rPr>
        <w:t xml:space="preserve"> und </w:t>
      </w:r>
      <w:r w:rsidRPr="00551613">
        <w:rPr>
          <w:rFonts w:eastAsia="Times New Roman" w:cs="Times New Roman"/>
          <w:sz w:val="20"/>
          <w:szCs w:val="20"/>
          <w:u w:val="single"/>
          <w:lang w:eastAsia="de-DE"/>
        </w:rPr>
        <w:t>Wettbewerbsneutralität</w:t>
      </w:r>
      <w:r w:rsidRPr="00551613">
        <w:rPr>
          <w:rFonts w:eastAsia="Times New Roman" w:cs="Times New Roman"/>
          <w:sz w:val="20"/>
          <w:szCs w:val="20"/>
          <w:lang w:eastAsia="de-DE"/>
        </w:rPr>
        <w:t xml:space="preserve"> ist ausführlich einzugehen. </w:t>
      </w:r>
    </w:p>
    <w:p w14:paraId="02C40CB8"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AGH dürfen insbesondere reguläre Beschäftigungsverhältnisse nicht verdrängen und auch nicht das Entstehen neuer Arbeitsplätze auf dem ersten Arbeitsmarkt behindern.</w:t>
      </w:r>
    </w:p>
    <w:p w14:paraId="3628A9BD" w14:textId="77777777" w:rsidR="000D4676" w:rsidRPr="00551613" w:rsidRDefault="000D4676" w:rsidP="00551613">
      <w:pPr>
        <w:jc w:val="both"/>
        <w:rPr>
          <w:rFonts w:eastAsia="Times New Roman" w:cs="Times New Roman"/>
          <w:sz w:val="20"/>
          <w:szCs w:val="20"/>
          <w:lang w:eastAsia="de-DE"/>
        </w:rPr>
      </w:pPr>
    </w:p>
    <w:p w14:paraId="510488A9" w14:textId="7013CDB8" w:rsidR="000D4676" w:rsidRPr="00551613" w:rsidRDefault="00D40686" w:rsidP="00551613">
      <w:pPr>
        <w:jc w:val="both"/>
        <w:rPr>
          <w:rFonts w:eastAsia="Times New Roman" w:cs="Times New Roman"/>
          <w:sz w:val="20"/>
          <w:szCs w:val="20"/>
          <w:lang w:eastAsia="de-DE"/>
        </w:rPr>
      </w:pPr>
      <w:r>
        <w:rPr>
          <w:rFonts w:eastAsia="Times New Roman" w:cs="Times New Roman"/>
          <w:sz w:val="20"/>
          <w:szCs w:val="20"/>
          <w:lang w:eastAsia="de-DE"/>
        </w:rPr>
        <w:t xml:space="preserve">Die Nichtbeeinträchtigung </w:t>
      </w:r>
      <w:r w:rsidR="006F01AD" w:rsidRPr="00551613">
        <w:rPr>
          <w:rFonts w:eastAsia="Times New Roman" w:cs="Times New Roman"/>
          <w:sz w:val="20"/>
          <w:szCs w:val="20"/>
          <w:lang w:eastAsia="de-DE"/>
        </w:rPr>
        <w:t>der Wirtschaft ist z.B. durch die Erteilung einer Unbedenklichkeits</w:t>
      </w:r>
      <w:r w:rsidR="00924188">
        <w:rPr>
          <w:rFonts w:eastAsia="Times New Roman" w:cs="Times New Roman"/>
          <w:sz w:val="20"/>
          <w:szCs w:val="20"/>
          <w:lang w:eastAsia="de-DE"/>
        </w:rPr>
        <w:t>-</w:t>
      </w:r>
      <w:r w:rsidR="006F01AD" w:rsidRPr="00551613">
        <w:rPr>
          <w:rFonts w:eastAsia="Times New Roman" w:cs="Times New Roman"/>
          <w:sz w:val="20"/>
          <w:szCs w:val="20"/>
          <w:lang w:eastAsia="de-DE"/>
        </w:rPr>
        <w:t>bescheinigung durch die zuständigen Kammern (IHK, HWK) bzw. den Fachverbänden zu dokumentieren. Sie werden ggf. vom Jobcenter Berlin Tempelhof-Schöneberg dazu aufgefordert.</w:t>
      </w:r>
    </w:p>
    <w:p w14:paraId="35FB9370"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In diesem Zusammenhang wird auf die Orientierung und inhaltliche Ausrichtung der Maßnahmen gemäß der Positivliste in der aktuellen Fassung verwiesen.</w:t>
      </w:r>
    </w:p>
    <w:p w14:paraId="0F53F393" w14:textId="77777777" w:rsidR="000D4676" w:rsidRPr="00551613" w:rsidRDefault="000D4676" w:rsidP="00551613">
      <w:pPr>
        <w:jc w:val="both"/>
        <w:rPr>
          <w:rFonts w:eastAsia="Times New Roman" w:cs="Times New Roman"/>
          <w:sz w:val="20"/>
          <w:szCs w:val="20"/>
          <w:lang w:eastAsia="de-DE"/>
        </w:rPr>
      </w:pPr>
    </w:p>
    <w:p w14:paraId="22B4179C" w14:textId="77777777" w:rsidR="000D4676" w:rsidRPr="00551613" w:rsidRDefault="006420E2" w:rsidP="00551613">
      <w:pPr>
        <w:numPr>
          <w:ilvl w:val="0"/>
          <w:numId w:val="32"/>
        </w:numPr>
        <w:contextualSpacing/>
        <w:jc w:val="both"/>
        <w:rPr>
          <w:sz w:val="20"/>
          <w:szCs w:val="20"/>
        </w:rPr>
      </w:pPr>
      <w:r>
        <w:rPr>
          <w:sz w:val="20"/>
          <w:szCs w:val="20"/>
        </w:rPr>
        <w:t>Pro</w:t>
      </w:r>
      <w:r w:rsidR="006F01AD" w:rsidRPr="00551613">
        <w:rPr>
          <w:sz w:val="20"/>
          <w:szCs w:val="20"/>
        </w:rPr>
        <w:t xml:space="preserve"> Maßnahme </w:t>
      </w:r>
      <w:r>
        <w:rPr>
          <w:sz w:val="20"/>
          <w:szCs w:val="20"/>
        </w:rPr>
        <w:t xml:space="preserve">sind </w:t>
      </w:r>
      <w:r w:rsidRPr="006420E2">
        <w:rPr>
          <w:sz w:val="20"/>
          <w:szCs w:val="20"/>
          <w:u w:val="single"/>
        </w:rPr>
        <w:t>mindestens 10</w:t>
      </w:r>
      <w:r w:rsidR="006F01AD" w:rsidRPr="006420E2">
        <w:rPr>
          <w:sz w:val="20"/>
          <w:szCs w:val="20"/>
          <w:u w:val="single"/>
        </w:rPr>
        <w:t xml:space="preserve"> Teilnehmer</w:t>
      </w:r>
      <w:r w:rsidRPr="006420E2">
        <w:rPr>
          <w:sz w:val="20"/>
          <w:szCs w:val="20"/>
          <w:u w:val="single"/>
        </w:rPr>
        <w:t>plätze</w:t>
      </w:r>
      <w:r>
        <w:rPr>
          <w:sz w:val="20"/>
          <w:szCs w:val="20"/>
        </w:rPr>
        <w:t xml:space="preserve"> vorzuhalten.</w:t>
      </w:r>
    </w:p>
    <w:p w14:paraId="71FA80E7" w14:textId="77777777" w:rsidR="000D4676" w:rsidRPr="00551613" w:rsidRDefault="006F01AD" w:rsidP="00551613">
      <w:pPr>
        <w:numPr>
          <w:ilvl w:val="0"/>
          <w:numId w:val="32"/>
        </w:numPr>
        <w:contextualSpacing/>
        <w:jc w:val="both"/>
        <w:rPr>
          <w:sz w:val="20"/>
          <w:szCs w:val="20"/>
        </w:rPr>
      </w:pPr>
      <w:r w:rsidRPr="00551613">
        <w:rPr>
          <w:sz w:val="20"/>
          <w:szCs w:val="20"/>
        </w:rPr>
        <w:t>Der Einsatzort muss in der Regel im Bezirk Tempelhof-Schöneberg sein.</w:t>
      </w:r>
    </w:p>
    <w:p w14:paraId="323017D4" w14:textId="77777777" w:rsidR="000D4676" w:rsidRPr="00551613" w:rsidRDefault="006F01AD" w:rsidP="00551613">
      <w:pPr>
        <w:numPr>
          <w:ilvl w:val="0"/>
          <w:numId w:val="32"/>
        </w:numPr>
        <w:contextualSpacing/>
        <w:jc w:val="both"/>
        <w:rPr>
          <w:sz w:val="20"/>
          <w:szCs w:val="20"/>
        </w:rPr>
      </w:pPr>
      <w:r w:rsidRPr="00551613">
        <w:rPr>
          <w:sz w:val="20"/>
          <w:szCs w:val="20"/>
        </w:rPr>
        <w:t xml:space="preserve">Es dürfen nur arbeitslose erwerbsfähige Leistungsberechtigte des Jobcenters Berlin </w:t>
      </w:r>
    </w:p>
    <w:p w14:paraId="7A0EE7DE" w14:textId="77777777" w:rsidR="000D4676" w:rsidRPr="00551613" w:rsidRDefault="006F01AD" w:rsidP="00551613">
      <w:pPr>
        <w:ind w:left="360" w:firstLine="348"/>
        <w:jc w:val="both"/>
        <w:rPr>
          <w:rFonts w:eastAsia="Times New Roman" w:cs="Times New Roman"/>
          <w:sz w:val="20"/>
          <w:szCs w:val="20"/>
          <w:lang w:eastAsia="de-DE"/>
        </w:rPr>
      </w:pPr>
      <w:r w:rsidRPr="00551613">
        <w:rPr>
          <w:rFonts w:eastAsia="Times New Roman" w:cs="Times New Roman"/>
          <w:sz w:val="20"/>
          <w:szCs w:val="20"/>
          <w:lang w:eastAsia="de-DE"/>
        </w:rPr>
        <w:t>Tempelhof-Schöneberg zugewiesen und beschäftigt werden.</w:t>
      </w:r>
    </w:p>
    <w:p w14:paraId="28E23745" w14:textId="77777777" w:rsidR="000D4676" w:rsidRPr="00551613" w:rsidRDefault="000D4676" w:rsidP="00551613">
      <w:pPr>
        <w:jc w:val="both"/>
        <w:rPr>
          <w:rFonts w:eastAsia="Times New Roman" w:cs="Times New Roman"/>
          <w:sz w:val="20"/>
          <w:szCs w:val="20"/>
          <w:lang w:eastAsia="de-DE"/>
        </w:rPr>
      </w:pPr>
    </w:p>
    <w:p w14:paraId="096F2338"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Bei der Zusammenarbeit des </w:t>
      </w:r>
      <w:proofErr w:type="spellStart"/>
      <w:r w:rsidRPr="00551613">
        <w:rPr>
          <w:rFonts w:eastAsia="Times New Roman" w:cs="Times New Roman"/>
          <w:sz w:val="20"/>
          <w:szCs w:val="20"/>
          <w:lang w:eastAsia="de-DE"/>
        </w:rPr>
        <w:t>Maßnahmeträgers</w:t>
      </w:r>
      <w:proofErr w:type="spellEnd"/>
      <w:r w:rsidRPr="00551613">
        <w:rPr>
          <w:rFonts w:eastAsia="Times New Roman" w:cs="Times New Roman"/>
          <w:sz w:val="20"/>
          <w:szCs w:val="20"/>
          <w:lang w:eastAsia="de-DE"/>
        </w:rPr>
        <w:t xml:space="preserve"> mit Kooperationspartnern sind bei Konzepteinreichung die entsprechenden Vereinbarungen/Absprachen in Schriftform beizufügen.</w:t>
      </w:r>
    </w:p>
    <w:p w14:paraId="07A6C3F5" w14:textId="77777777" w:rsidR="000D4676" w:rsidRPr="00551613" w:rsidRDefault="000D4676" w:rsidP="00551613">
      <w:pPr>
        <w:jc w:val="both"/>
        <w:rPr>
          <w:rFonts w:eastAsia="Times New Roman" w:cs="Times New Roman"/>
          <w:sz w:val="20"/>
          <w:szCs w:val="20"/>
          <w:lang w:eastAsia="de-DE"/>
        </w:rPr>
      </w:pPr>
    </w:p>
    <w:p w14:paraId="23B852B7"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Die Festsetzung der konkreten Förderbeginne und die Dauer der Maßnahme werden mit Ihnen im Prozess der Planung abgestimmt. </w:t>
      </w:r>
    </w:p>
    <w:p w14:paraId="7149FF9C" w14:textId="77777777" w:rsidR="000D4676" w:rsidRPr="00551613" w:rsidRDefault="000D4676" w:rsidP="00551613">
      <w:pPr>
        <w:jc w:val="both"/>
        <w:rPr>
          <w:rFonts w:eastAsia="Times New Roman" w:cs="Times New Roman"/>
          <w:sz w:val="20"/>
          <w:szCs w:val="20"/>
          <w:lang w:eastAsia="de-DE"/>
        </w:rPr>
      </w:pPr>
    </w:p>
    <w:p w14:paraId="3EDFE84D" w14:textId="680BDAEF" w:rsidR="00597BDA"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Die erforderlichen, aktuellen Vordrucke für Ihr Beschäftigungsangebot 20</w:t>
      </w:r>
      <w:r w:rsidR="00D40686">
        <w:rPr>
          <w:rFonts w:eastAsia="Times New Roman" w:cs="Times New Roman"/>
          <w:sz w:val="20"/>
          <w:szCs w:val="20"/>
          <w:lang w:eastAsia="de-DE"/>
        </w:rPr>
        <w:t>2</w:t>
      </w:r>
      <w:r w:rsidR="000D4676">
        <w:rPr>
          <w:rFonts w:eastAsia="Times New Roman" w:cs="Times New Roman"/>
          <w:sz w:val="20"/>
          <w:szCs w:val="20"/>
          <w:lang w:eastAsia="de-DE"/>
        </w:rPr>
        <w:t>7</w:t>
      </w:r>
      <w:r w:rsidRPr="00551613">
        <w:rPr>
          <w:rFonts w:eastAsia="Times New Roman" w:cs="Times New Roman"/>
          <w:sz w:val="20"/>
          <w:szCs w:val="20"/>
          <w:lang w:eastAsia="de-DE"/>
        </w:rPr>
        <w:t xml:space="preserve"> finden Sie auf unserer Homepage</w:t>
      </w:r>
      <w:r w:rsidR="00924188">
        <w:rPr>
          <w:rFonts w:eastAsia="Times New Roman" w:cs="Times New Roman"/>
          <w:sz w:val="20"/>
          <w:szCs w:val="20"/>
          <w:lang w:eastAsia="de-DE"/>
        </w:rPr>
        <w:t xml:space="preserve"> </w:t>
      </w:r>
    </w:p>
    <w:p w14:paraId="6E79F4DB" w14:textId="77777777" w:rsidR="00375213" w:rsidRDefault="00375213" w:rsidP="00551613">
      <w:pPr>
        <w:jc w:val="both"/>
        <w:rPr>
          <w:rFonts w:eastAsia="Times New Roman" w:cs="Times New Roman"/>
          <w:sz w:val="20"/>
          <w:szCs w:val="20"/>
          <w:lang w:eastAsia="de-DE"/>
        </w:rPr>
      </w:pPr>
    </w:p>
    <w:p w14:paraId="070A2296" w14:textId="4947CBA3" w:rsidR="00375213" w:rsidRDefault="000D4676" w:rsidP="00551613">
      <w:pPr>
        <w:jc w:val="both"/>
        <w:rPr>
          <w:rFonts w:eastAsia="Times New Roman" w:cs="Times New Roman"/>
          <w:sz w:val="20"/>
          <w:szCs w:val="20"/>
          <w:highlight w:val="yellow"/>
          <w:lang w:eastAsia="de-DE"/>
        </w:rPr>
      </w:pPr>
      <w:hyperlink r:id="rId8" w:history="1">
        <w:r w:rsidR="00375213" w:rsidRPr="00775427">
          <w:rPr>
            <w:rStyle w:val="Hyperlink"/>
            <w:rFonts w:eastAsia="Times New Roman" w:cs="Times New Roman"/>
            <w:sz w:val="20"/>
            <w:szCs w:val="20"/>
            <w:highlight w:val="yellow"/>
            <w:lang w:eastAsia="de-DE"/>
          </w:rPr>
          <w:t>https://www.berlin.de/jobcenter</w:t>
        </w:r>
        <w:r w:rsidR="00375213" w:rsidRPr="00775427">
          <w:rPr>
            <w:rStyle w:val="Hyperlink"/>
            <w:rFonts w:eastAsia="Times New Roman" w:cs="Times New Roman"/>
            <w:sz w:val="20"/>
            <w:szCs w:val="20"/>
            <w:highlight w:val="yellow"/>
            <w:lang w:eastAsia="de-DE"/>
          </w:rPr>
          <w:t>-</w:t>
        </w:r>
        <w:r w:rsidR="00375213" w:rsidRPr="00775427">
          <w:rPr>
            <w:rStyle w:val="Hyperlink"/>
            <w:rFonts w:eastAsia="Times New Roman" w:cs="Times New Roman"/>
            <w:sz w:val="20"/>
            <w:szCs w:val="20"/>
            <w:highlight w:val="yellow"/>
            <w:lang w:eastAsia="de-DE"/>
          </w:rPr>
          <w:t>tempelhof-schoeneberg/arbeitskraefte-finden/arbeitsgelegenheiten/</w:t>
        </w:r>
      </w:hyperlink>
    </w:p>
    <w:p w14:paraId="121EC827" w14:textId="77777777" w:rsidR="00375213" w:rsidRPr="00375213" w:rsidRDefault="00375213" w:rsidP="00551613">
      <w:pPr>
        <w:jc w:val="both"/>
        <w:rPr>
          <w:rFonts w:eastAsia="Times New Roman" w:cs="Times New Roman"/>
          <w:sz w:val="20"/>
          <w:szCs w:val="20"/>
          <w:highlight w:val="yellow"/>
          <w:lang w:eastAsia="de-DE"/>
        </w:rPr>
      </w:pPr>
    </w:p>
    <w:p w14:paraId="557E9FDB" w14:textId="77777777" w:rsidR="000D4676" w:rsidRPr="00551613" w:rsidRDefault="006F01AD" w:rsidP="00551613">
      <w:pPr>
        <w:jc w:val="both"/>
        <w:rPr>
          <w:rFonts w:eastAsia="Times New Roman" w:cs="Times New Roman"/>
          <w:szCs w:val="24"/>
          <w:lang w:eastAsia="de-DE"/>
        </w:rPr>
      </w:pPr>
      <w:r w:rsidRPr="00551613">
        <w:rPr>
          <w:rFonts w:eastAsia="Times New Roman" w:cs="Times New Roman"/>
          <w:sz w:val="20"/>
          <w:szCs w:val="20"/>
          <w:lang w:eastAsia="de-DE"/>
        </w:rPr>
        <w:t>Nur diese werden im Auswahlverfahren berücksichtigt!</w:t>
      </w:r>
    </w:p>
    <w:p w14:paraId="75C76E3F" w14:textId="77777777" w:rsidR="000D4676" w:rsidRPr="00551613" w:rsidRDefault="000D4676" w:rsidP="00551613">
      <w:pPr>
        <w:jc w:val="both"/>
        <w:rPr>
          <w:rFonts w:eastAsia="Times New Roman" w:cs="Times New Roman"/>
          <w:sz w:val="20"/>
          <w:szCs w:val="20"/>
          <w:lang w:eastAsia="de-DE"/>
        </w:rPr>
      </w:pPr>
    </w:p>
    <w:p w14:paraId="7EDD50FB" w14:textId="382478C0" w:rsidR="000D4676"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Senden Sie diese </w:t>
      </w:r>
      <w:r w:rsidRPr="00603FD1">
        <w:rPr>
          <w:rFonts w:eastAsia="Times New Roman" w:cs="Times New Roman"/>
          <w:b/>
          <w:sz w:val="20"/>
          <w:szCs w:val="20"/>
          <w:u w:val="single"/>
          <w:lang w:eastAsia="de-DE"/>
        </w:rPr>
        <w:t>ausschließlich per E-Mail</w:t>
      </w:r>
      <w:r w:rsidRPr="00551613">
        <w:rPr>
          <w:rFonts w:eastAsia="Times New Roman" w:cs="Times New Roman"/>
          <w:sz w:val="20"/>
          <w:szCs w:val="20"/>
          <w:lang w:eastAsia="de-DE"/>
        </w:rPr>
        <w:t xml:space="preserve">, spätestens bis zum </w:t>
      </w:r>
      <w:r w:rsidR="00B52D0A" w:rsidRPr="00B52D0A">
        <w:rPr>
          <w:rFonts w:eastAsia="Times New Roman" w:cs="Times New Roman"/>
          <w:sz w:val="20"/>
          <w:szCs w:val="20"/>
          <w:lang w:eastAsia="de-DE"/>
        </w:rPr>
        <w:t>1</w:t>
      </w:r>
      <w:r w:rsidR="000D4676">
        <w:rPr>
          <w:rFonts w:eastAsia="Times New Roman" w:cs="Times New Roman"/>
          <w:sz w:val="20"/>
          <w:szCs w:val="20"/>
          <w:lang w:eastAsia="de-DE"/>
        </w:rPr>
        <w:t>0</w:t>
      </w:r>
      <w:r w:rsidR="00B52D0A" w:rsidRPr="00B52D0A">
        <w:rPr>
          <w:rFonts w:eastAsia="Times New Roman" w:cs="Times New Roman"/>
          <w:sz w:val="20"/>
          <w:szCs w:val="20"/>
          <w:lang w:eastAsia="de-DE"/>
        </w:rPr>
        <w:t>.07</w:t>
      </w:r>
      <w:r w:rsidR="002C15E5" w:rsidRPr="00B52D0A">
        <w:rPr>
          <w:rFonts w:eastAsia="Times New Roman" w:cs="Times New Roman"/>
          <w:sz w:val="20"/>
          <w:szCs w:val="20"/>
          <w:lang w:eastAsia="de-DE"/>
        </w:rPr>
        <w:t>.202</w:t>
      </w:r>
      <w:r w:rsidR="000D4676">
        <w:rPr>
          <w:rFonts w:eastAsia="Times New Roman" w:cs="Times New Roman"/>
          <w:sz w:val="20"/>
          <w:szCs w:val="20"/>
          <w:lang w:eastAsia="de-DE"/>
        </w:rPr>
        <w:t>6</w:t>
      </w:r>
      <w:r>
        <w:rPr>
          <w:rFonts w:eastAsia="Times New Roman" w:cs="Times New Roman"/>
          <w:sz w:val="20"/>
          <w:szCs w:val="20"/>
          <w:lang w:eastAsia="de-DE"/>
        </w:rPr>
        <w:t xml:space="preserve">, an das Teampostfach: </w:t>
      </w:r>
    </w:p>
    <w:p w14:paraId="0B78B52F" w14:textId="77777777" w:rsidR="000D4676" w:rsidRDefault="000D4676" w:rsidP="00551613">
      <w:pPr>
        <w:jc w:val="both"/>
        <w:rPr>
          <w:rFonts w:eastAsia="Times New Roman" w:cs="Times New Roman"/>
          <w:sz w:val="20"/>
          <w:szCs w:val="20"/>
          <w:lang w:eastAsia="de-DE"/>
        </w:rPr>
      </w:pPr>
    </w:p>
    <w:p w14:paraId="30CB7343" w14:textId="53114EAF" w:rsidR="000D4676" w:rsidRDefault="000D4676" w:rsidP="00551613">
      <w:pPr>
        <w:jc w:val="both"/>
        <w:rPr>
          <w:rFonts w:eastAsia="Times New Roman" w:cs="Times New Roman"/>
          <w:sz w:val="20"/>
          <w:szCs w:val="20"/>
          <w:lang w:eastAsia="de-DE"/>
        </w:rPr>
      </w:pPr>
      <w:hyperlink r:id="rId9" w:history="1">
        <w:r w:rsidR="006F01AD" w:rsidRPr="00CC06CE">
          <w:rPr>
            <w:rStyle w:val="Hyperlink"/>
            <w:rFonts w:eastAsia="Times New Roman" w:cs="Times New Roman"/>
            <w:sz w:val="20"/>
            <w:szCs w:val="20"/>
            <w:lang w:eastAsia="de-DE"/>
          </w:rPr>
          <w:t>Jobcenter-Berlin-Tempelhof-Schoeneberg.Team727@jobcenter-ge.de</w:t>
        </w:r>
      </w:hyperlink>
    </w:p>
    <w:p w14:paraId="0811AB1C" w14:textId="77777777" w:rsidR="000D4676" w:rsidRPr="002D36E2" w:rsidRDefault="000D4676" w:rsidP="00551613">
      <w:pPr>
        <w:jc w:val="both"/>
        <w:rPr>
          <w:rFonts w:eastAsia="Times New Roman" w:cs="Times New Roman"/>
          <w:sz w:val="20"/>
          <w:szCs w:val="20"/>
          <w:lang w:eastAsia="de-DE"/>
        </w:rPr>
      </w:pPr>
    </w:p>
    <w:p w14:paraId="28DDF584" w14:textId="2947C807" w:rsidR="000D4676" w:rsidRPr="00551613" w:rsidRDefault="006F01AD" w:rsidP="00551613">
      <w:pPr>
        <w:jc w:val="both"/>
        <w:rPr>
          <w:rFonts w:eastAsia="Times New Roman" w:cs="Times New Roman"/>
          <w:sz w:val="20"/>
          <w:szCs w:val="20"/>
          <w:lang w:eastAsia="de-DE"/>
        </w:rPr>
      </w:pPr>
      <w:r w:rsidRPr="002D36E2">
        <w:rPr>
          <w:rFonts w:eastAsia="Times New Roman" w:cs="Times New Roman"/>
          <w:sz w:val="20"/>
          <w:szCs w:val="20"/>
          <w:lang w:eastAsia="de-DE"/>
        </w:rPr>
        <w:t xml:space="preserve">Nach dem </w:t>
      </w:r>
      <w:r w:rsidR="00B52D0A" w:rsidRPr="00B52D0A">
        <w:rPr>
          <w:rFonts w:eastAsia="Times New Roman" w:cs="Times New Roman"/>
          <w:sz w:val="20"/>
          <w:szCs w:val="20"/>
          <w:lang w:eastAsia="de-DE"/>
        </w:rPr>
        <w:t>1</w:t>
      </w:r>
      <w:r w:rsidR="000D4676">
        <w:rPr>
          <w:rFonts w:eastAsia="Times New Roman" w:cs="Times New Roman"/>
          <w:sz w:val="20"/>
          <w:szCs w:val="20"/>
          <w:lang w:eastAsia="de-DE"/>
        </w:rPr>
        <w:t>0</w:t>
      </w:r>
      <w:r w:rsidR="00B52D0A" w:rsidRPr="00B52D0A">
        <w:rPr>
          <w:rFonts w:eastAsia="Times New Roman" w:cs="Times New Roman"/>
          <w:sz w:val="20"/>
          <w:szCs w:val="20"/>
          <w:lang w:eastAsia="de-DE"/>
        </w:rPr>
        <w:t>.07</w:t>
      </w:r>
      <w:r w:rsidR="00D40686" w:rsidRPr="00B52D0A">
        <w:rPr>
          <w:rFonts w:eastAsia="Times New Roman" w:cs="Times New Roman"/>
          <w:sz w:val="20"/>
          <w:szCs w:val="20"/>
          <w:lang w:eastAsia="de-DE"/>
        </w:rPr>
        <w:t>.202</w:t>
      </w:r>
      <w:r w:rsidR="000D4676">
        <w:rPr>
          <w:rFonts w:eastAsia="Times New Roman" w:cs="Times New Roman"/>
          <w:sz w:val="20"/>
          <w:szCs w:val="20"/>
          <w:lang w:eastAsia="de-DE"/>
        </w:rPr>
        <w:t>6</w:t>
      </w:r>
      <w:r w:rsidRPr="00B52D0A">
        <w:rPr>
          <w:rFonts w:eastAsia="Times New Roman" w:cs="Times New Roman"/>
          <w:sz w:val="20"/>
          <w:szCs w:val="20"/>
          <w:lang w:eastAsia="de-DE"/>
        </w:rPr>
        <w:t xml:space="preserve"> </w:t>
      </w:r>
      <w:r>
        <w:rPr>
          <w:rFonts w:eastAsia="Times New Roman" w:cs="Times New Roman"/>
          <w:sz w:val="20"/>
          <w:szCs w:val="20"/>
          <w:lang w:eastAsia="de-DE"/>
        </w:rPr>
        <w:t>eingegangene</w:t>
      </w:r>
      <w:r w:rsidRPr="00551613">
        <w:rPr>
          <w:rFonts w:eastAsia="Times New Roman" w:cs="Times New Roman"/>
          <w:sz w:val="20"/>
          <w:szCs w:val="20"/>
          <w:lang w:eastAsia="de-DE"/>
        </w:rPr>
        <w:t xml:space="preserve"> Konzepte finden keine Berücksichtigung und werden zu unserer Entlastung an Sie zurückgesandt!</w:t>
      </w:r>
    </w:p>
    <w:p w14:paraId="66208019" w14:textId="77777777" w:rsidR="000D4676" w:rsidRPr="00551613" w:rsidRDefault="000D4676" w:rsidP="00551613">
      <w:pPr>
        <w:jc w:val="both"/>
        <w:rPr>
          <w:rFonts w:eastAsia="Times New Roman" w:cs="Times New Roman"/>
          <w:sz w:val="20"/>
          <w:szCs w:val="20"/>
          <w:lang w:eastAsia="de-DE"/>
        </w:rPr>
      </w:pPr>
    </w:p>
    <w:p w14:paraId="07DF334D"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Bei Nachfragen wenden Sie sich bitte an das oben genannte E-Mail-Postfach.</w:t>
      </w:r>
    </w:p>
    <w:p w14:paraId="18BFB9E3" w14:textId="77777777" w:rsidR="000D4676" w:rsidRPr="00551613" w:rsidRDefault="000D4676" w:rsidP="00551613">
      <w:pPr>
        <w:jc w:val="both"/>
        <w:rPr>
          <w:rFonts w:eastAsia="Times New Roman" w:cs="Times New Roman"/>
          <w:sz w:val="20"/>
          <w:szCs w:val="20"/>
          <w:lang w:eastAsia="de-DE"/>
        </w:rPr>
      </w:pPr>
    </w:p>
    <w:p w14:paraId="0E4AF3B0"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Mit freundlichen Grüßen</w:t>
      </w:r>
    </w:p>
    <w:p w14:paraId="6C735F95"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Im Auftrag</w:t>
      </w:r>
    </w:p>
    <w:p w14:paraId="2126BD42" w14:textId="77777777" w:rsidR="000D4676" w:rsidRPr="00551613" w:rsidRDefault="000D4676" w:rsidP="00551613">
      <w:pPr>
        <w:jc w:val="both"/>
        <w:rPr>
          <w:rFonts w:eastAsia="Times New Roman" w:cs="Times New Roman"/>
          <w:sz w:val="20"/>
          <w:szCs w:val="20"/>
          <w:lang w:eastAsia="de-DE"/>
        </w:rPr>
      </w:pPr>
    </w:p>
    <w:p w14:paraId="663756A1"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Förster</w:t>
      </w:r>
    </w:p>
    <w:p w14:paraId="74034D87" w14:textId="77777777" w:rsidR="000D4676" w:rsidRPr="00551613" w:rsidRDefault="006F01AD" w:rsidP="00551613">
      <w:pPr>
        <w:jc w:val="both"/>
        <w:rPr>
          <w:rFonts w:eastAsia="Times New Roman" w:cs="Times New Roman"/>
          <w:sz w:val="20"/>
          <w:szCs w:val="20"/>
          <w:lang w:eastAsia="de-DE"/>
        </w:rPr>
      </w:pPr>
      <w:r w:rsidRPr="00551613">
        <w:rPr>
          <w:rFonts w:eastAsia="Times New Roman" w:cs="Times New Roman"/>
          <w:sz w:val="20"/>
          <w:szCs w:val="20"/>
          <w:lang w:eastAsia="de-DE"/>
        </w:rPr>
        <w:t xml:space="preserve">(Teamleitung </w:t>
      </w:r>
      <w:r>
        <w:rPr>
          <w:rFonts w:eastAsia="Times New Roman" w:cs="Times New Roman"/>
          <w:sz w:val="20"/>
          <w:szCs w:val="20"/>
          <w:lang w:eastAsia="de-DE"/>
        </w:rPr>
        <w:t>727</w:t>
      </w:r>
      <w:r w:rsidRPr="00551613">
        <w:rPr>
          <w:rFonts w:eastAsia="Times New Roman" w:cs="Times New Roman"/>
          <w:sz w:val="20"/>
          <w:szCs w:val="20"/>
          <w:lang w:eastAsia="de-DE"/>
        </w:rPr>
        <w:t>)</w:t>
      </w:r>
    </w:p>
    <w:p w14:paraId="3DC23B97" w14:textId="77777777" w:rsidR="000D4676" w:rsidRPr="00551613" w:rsidRDefault="000D4676" w:rsidP="00551613">
      <w:pPr>
        <w:jc w:val="both"/>
        <w:rPr>
          <w:rFonts w:eastAsia="Times New Roman" w:cs="Times New Roman"/>
          <w:szCs w:val="24"/>
          <w:lang w:eastAsia="de-DE"/>
        </w:rPr>
      </w:pPr>
    </w:p>
    <w:p w14:paraId="5F74D9F5" w14:textId="77777777" w:rsidR="000D4676" w:rsidRPr="00551613" w:rsidRDefault="006F01AD" w:rsidP="00551613">
      <w:pPr>
        <w:jc w:val="both"/>
        <w:rPr>
          <w:rFonts w:eastAsia="Times New Roman" w:cs="Times New Roman"/>
          <w:i/>
          <w:sz w:val="16"/>
          <w:szCs w:val="16"/>
          <w:lang w:eastAsia="de-DE"/>
        </w:rPr>
      </w:pPr>
      <w:r w:rsidRPr="00551613">
        <w:rPr>
          <w:rFonts w:eastAsia="Times New Roman" w:cs="Times New Roman"/>
          <w:i/>
          <w:sz w:val="16"/>
          <w:szCs w:val="16"/>
          <w:lang w:eastAsia="de-DE"/>
        </w:rPr>
        <w:t xml:space="preserve">Dieses Schreiben wurde maschinell erstellt und ist </w:t>
      </w:r>
      <w:r w:rsidR="002B13B0">
        <w:rPr>
          <w:rFonts w:eastAsia="Times New Roman" w:cs="Times New Roman"/>
          <w:i/>
          <w:sz w:val="16"/>
          <w:szCs w:val="16"/>
          <w:lang w:eastAsia="de-DE"/>
        </w:rPr>
        <w:t>auch</w:t>
      </w:r>
      <w:r w:rsidRPr="00551613">
        <w:rPr>
          <w:rFonts w:eastAsia="Times New Roman" w:cs="Times New Roman"/>
          <w:i/>
          <w:sz w:val="16"/>
          <w:szCs w:val="16"/>
          <w:lang w:eastAsia="de-DE"/>
        </w:rPr>
        <w:t xml:space="preserve"> ohne Unterschrift gültig.</w:t>
      </w:r>
      <w:bookmarkEnd w:id="18"/>
    </w:p>
    <w:sectPr w:rsidR="00551613" w:rsidRPr="00551613" w:rsidSect="00975763">
      <w:headerReference w:type="default" r:id="rId10"/>
      <w:footerReference w:type="default" r:id="rId11"/>
      <w:footerReference w:type="first" r:id="rId12"/>
      <w:pgSz w:w="11906" w:h="16838"/>
      <w:pgMar w:top="85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3693" w14:textId="77777777" w:rsidR="003D2BEF" w:rsidRDefault="003D2BEF">
      <w:r>
        <w:separator/>
      </w:r>
    </w:p>
  </w:endnote>
  <w:endnote w:type="continuationSeparator" w:id="0">
    <w:p w14:paraId="66D93802" w14:textId="77777777" w:rsidR="003D2BEF" w:rsidRDefault="003D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E139" w14:textId="6C22A048" w:rsidR="000D4676" w:rsidRDefault="006F01AD" w:rsidP="00975763">
    <w:pPr>
      <w:pStyle w:val="Fuzeile"/>
      <w:jc w:val="right"/>
    </w:pPr>
    <w:r>
      <w:fldChar w:fldCharType="begin"/>
    </w:r>
    <w:r>
      <w:instrText xml:space="preserve"> IF </w:instrText>
    </w:r>
    <w:r w:rsidR="007031E7">
      <w:rPr>
        <w:noProof/>
      </w:rPr>
      <w:fldChar w:fldCharType="begin"/>
    </w:r>
    <w:r w:rsidR="007031E7">
      <w:rPr>
        <w:noProof/>
      </w:rPr>
      <w:instrText xml:space="preserve"> NUMPAGES </w:instrText>
    </w:r>
    <w:r w:rsidR="007031E7">
      <w:rPr>
        <w:noProof/>
      </w:rPr>
      <w:fldChar w:fldCharType="separate"/>
    </w:r>
    <w:r w:rsidR="000D4676">
      <w:rPr>
        <w:noProof/>
      </w:rPr>
      <w:instrText>2</w:instrText>
    </w:r>
    <w:r w:rsidR="007031E7">
      <w:rPr>
        <w:noProof/>
      </w:rPr>
      <w:fldChar w:fldCharType="end"/>
    </w:r>
    <w:r>
      <w:instrText xml:space="preserve">&gt; </w:instrText>
    </w:r>
    <w:r>
      <w:fldChar w:fldCharType="begin"/>
    </w:r>
    <w:r>
      <w:instrText xml:space="preserve"> PAGE </w:instrText>
    </w:r>
    <w:r>
      <w:fldChar w:fldCharType="separate"/>
    </w:r>
    <w:r w:rsidR="000D4676">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2</w:instrText>
    </w:r>
    <w:r>
      <w:fldChar w:fldCharType="end"/>
    </w:r>
    <w:r>
      <w:instrText xml:space="preserve"> +1 </w:instrText>
    </w:r>
    <w:r>
      <w:fldChar w:fldCharType="separate"/>
    </w:r>
    <w:r>
      <w:rPr>
        <w:noProof/>
      </w:rPr>
      <w:instrText>3</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9C36" w14:textId="77777777" w:rsidR="000D4676" w:rsidRDefault="006F01AD" w:rsidP="00975763">
    <w:pPr>
      <w:framePr w:w="431" w:h="431" w:hSpace="142" w:wrap="around" w:vAnchor="page" w:hAnchor="page" w:x="438" w:y="5614"/>
    </w:pPr>
    <w:r>
      <w:t>—</w:t>
    </w:r>
  </w:p>
  <w:p w14:paraId="673FC40B" w14:textId="77777777" w:rsidR="000D4676" w:rsidRDefault="006F01AD" w:rsidP="00975763">
    <w:pPr>
      <w:framePr w:w="431" w:h="431" w:hSpace="142" w:wrap="around" w:vAnchor="page" w:hAnchor="page" w:x="438" w:y="11228"/>
    </w:pPr>
    <w:r>
      <w:t>—</w:t>
    </w:r>
  </w:p>
  <w:p w14:paraId="1450C093" w14:textId="77777777" w:rsidR="000D4676" w:rsidRDefault="006F01AD" w:rsidP="00975763">
    <w:pPr>
      <w:framePr w:w="431" w:h="431" w:hSpace="142" w:wrap="around" w:vAnchor="page" w:hAnchor="page" w:x="438" w:y="8251"/>
    </w:pPr>
    <w:r>
      <w:t>—</w:t>
    </w:r>
  </w:p>
  <w:p w14:paraId="78F8946D" w14:textId="77777777" w:rsidR="000D4676" w:rsidRPr="00975763" w:rsidRDefault="006F01AD" w:rsidP="00975763">
    <w:pPr>
      <w:pStyle w:val="Kopfzeile"/>
      <w:tabs>
        <w:tab w:val="clear" w:pos="4536"/>
        <w:tab w:val="clear" w:pos="9072"/>
      </w:tabs>
      <w:rPr>
        <w:snapToGrid w:val="0"/>
        <w:sz w:val="12"/>
      </w:rPr>
    </w:pPr>
    <w:r>
      <w:rPr>
        <w:snapToGrid w:val="0"/>
        <w:sz w:val="12"/>
      </w:rPr>
      <w:t xml:space="preserve"> </w:t>
    </w:r>
  </w:p>
  <w:p w14:paraId="73630F4F" w14:textId="4CD8EF36" w:rsidR="000D4676" w:rsidRDefault="006F01AD" w:rsidP="00975763">
    <w:pPr>
      <w:pStyle w:val="Kopfzeile"/>
      <w:tabs>
        <w:tab w:val="clear" w:pos="4536"/>
        <w:tab w:val="clear" w:pos="9072"/>
      </w:tabs>
      <w:jc w:val="right"/>
    </w:pPr>
    <w:r>
      <w:rPr>
        <w:snapToGrid w:val="0"/>
      </w:rPr>
      <w:tab/>
    </w:r>
    <w:r>
      <w:fldChar w:fldCharType="begin"/>
    </w:r>
    <w:r>
      <w:instrText xml:space="preserve"> IF </w:instrText>
    </w:r>
    <w:r w:rsidR="007031E7">
      <w:rPr>
        <w:noProof/>
      </w:rPr>
      <w:fldChar w:fldCharType="begin"/>
    </w:r>
    <w:r w:rsidR="007031E7">
      <w:rPr>
        <w:noProof/>
      </w:rPr>
      <w:instrText xml:space="preserve"> NUMPAGES </w:instrText>
    </w:r>
    <w:r w:rsidR="007031E7">
      <w:rPr>
        <w:noProof/>
      </w:rPr>
      <w:fldChar w:fldCharType="separate"/>
    </w:r>
    <w:r w:rsidR="000D4676">
      <w:rPr>
        <w:noProof/>
      </w:rPr>
      <w:instrText>2</w:instrText>
    </w:r>
    <w:r w:rsidR="007031E7">
      <w:rPr>
        <w:noProof/>
      </w:rPr>
      <w:fldChar w:fldCharType="end"/>
    </w:r>
    <w:r>
      <w:instrText xml:space="preserve">&gt; </w:instrText>
    </w:r>
    <w:r>
      <w:fldChar w:fldCharType="begin"/>
    </w:r>
    <w:r>
      <w:instrText xml:space="preserve"> PAGE </w:instrText>
    </w:r>
    <w:r>
      <w:fldChar w:fldCharType="separate"/>
    </w:r>
    <w:r w:rsidR="000D4676">
      <w:rPr>
        <w:noProof/>
      </w:rPr>
      <w:instrText>1</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sidR="000D4676">
      <w:rPr>
        <w:noProof/>
      </w:rPr>
      <w:instrText>1</w:instrText>
    </w:r>
    <w:r>
      <w:fldChar w:fldCharType="end"/>
    </w:r>
    <w:r>
      <w:instrText xml:space="preserve"> +1 </w:instrText>
    </w:r>
    <w:r>
      <w:fldChar w:fldCharType="separate"/>
    </w:r>
    <w:r w:rsidR="000D4676">
      <w:rPr>
        <w:noProof/>
      </w:rPr>
      <w:instrText>2</w:instrText>
    </w:r>
    <w:r>
      <w:fldChar w:fldCharType="end"/>
    </w:r>
    <w:r>
      <w:instrText xml:space="preserve"> -" "" \* </w:instrText>
    </w:r>
    <w:r>
      <w:rPr>
        <w:sz w:val="12"/>
      </w:rPr>
      <w:instrText>CHARFORMAT</w:instrText>
    </w:r>
    <w:r>
      <w:instrText xml:space="preserve"> </w:instrText>
    </w:r>
    <w:r>
      <w:fldChar w:fldCharType="separate"/>
    </w:r>
    <w:r w:rsidR="000D4676">
      <w:rPr>
        <w:noProof/>
      </w:rPr>
      <w:t>- 2 -</w:t>
    </w:r>
    <w:r>
      <w:fldChar w:fldCharType="end"/>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BD1324" w14:paraId="38A621EB" w14:textId="77777777" w:rsidTr="008F7C9A">
      <w:trPr>
        <w:cantSplit/>
        <w:trHeight w:hRule="exact" w:val="170"/>
      </w:trPr>
      <w:tc>
        <w:tcPr>
          <w:tcW w:w="2007" w:type="dxa"/>
          <w:shd w:val="clear" w:color="auto" w:fill="auto"/>
        </w:tcPr>
        <w:p w14:paraId="3A4F3153" w14:textId="520567E7" w:rsidR="000D4676" w:rsidRDefault="006F01AD" w:rsidP="00975763">
          <w:pPr>
            <w:pStyle w:val="BAKopf-undFuzeile"/>
            <w:spacing w:before="20"/>
            <w:rPr>
              <w:noProof/>
              <w:sz w:val="12"/>
            </w:rPr>
          </w:pPr>
          <w:r>
            <w:rPr>
              <w:noProof/>
              <w:sz w:val="12"/>
            </w:rPr>
            <w:fldChar w:fldCharType="begin"/>
          </w:r>
          <w:r>
            <w:rPr>
              <w:noProof/>
              <w:sz w:val="12"/>
            </w:rPr>
            <w:instrText xml:space="preserve"> DOCPROPERTY lblGebaeude </w:instrText>
          </w:r>
          <w:r>
            <w:rPr>
              <w:noProof/>
              <w:sz w:val="12"/>
            </w:rPr>
            <w:fldChar w:fldCharType="separate"/>
          </w:r>
          <w:r w:rsidR="00EF7BE9">
            <w:rPr>
              <w:noProof/>
              <w:sz w:val="12"/>
            </w:rPr>
            <w:t>Postanschrift</w:t>
          </w:r>
          <w:r>
            <w:rPr>
              <w:noProof/>
              <w:sz w:val="12"/>
            </w:rPr>
            <w:fldChar w:fldCharType="end"/>
          </w:r>
        </w:p>
      </w:tc>
      <w:tc>
        <w:tcPr>
          <w:tcW w:w="2007" w:type="dxa"/>
          <w:shd w:val="clear" w:color="auto" w:fill="auto"/>
        </w:tcPr>
        <w:p w14:paraId="0B241F16" w14:textId="46A81820" w:rsidR="000D4676" w:rsidRDefault="006F01AD" w:rsidP="00975763">
          <w:pPr>
            <w:pStyle w:val="BAKopf-undFuzeile"/>
            <w:spacing w:before="20"/>
            <w:rPr>
              <w:noProof/>
              <w:sz w:val="12"/>
            </w:rPr>
          </w:pPr>
          <w:r>
            <w:rPr>
              <w:noProof/>
              <w:sz w:val="12"/>
            </w:rPr>
            <w:fldChar w:fldCharType="begin"/>
          </w:r>
          <w:r>
            <w:rPr>
              <w:noProof/>
              <w:sz w:val="12"/>
            </w:rPr>
            <w:instrText xml:space="preserve"> DOCPROPERTY "lblBankverbindung"  \* MERGEFORMAT </w:instrText>
          </w:r>
          <w:r>
            <w:rPr>
              <w:noProof/>
              <w:sz w:val="12"/>
            </w:rPr>
            <w:fldChar w:fldCharType="separate"/>
          </w:r>
          <w:r w:rsidR="00EF7BE9">
            <w:rPr>
              <w:noProof/>
              <w:sz w:val="12"/>
            </w:rPr>
            <w:t>Bankverbindung</w:t>
          </w:r>
          <w:r>
            <w:rPr>
              <w:noProof/>
              <w:sz w:val="12"/>
            </w:rPr>
            <w:fldChar w:fldCharType="end"/>
          </w:r>
        </w:p>
      </w:tc>
      <w:tc>
        <w:tcPr>
          <w:tcW w:w="2007" w:type="dxa"/>
          <w:shd w:val="clear" w:color="auto" w:fill="auto"/>
        </w:tcPr>
        <w:p w14:paraId="03C951FB" w14:textId="6C8FEC79" w:rsidR="000D4676" w:rsidRDefault="000D4676" w:rsidP="00975763">
          <w:pPr>
            <w:spacing w:before="20"/>
            <w:rPr>
              <w:b/>
              <w:noProof/>
              <w:sz w:val="12"/>
            </w:rPr>
          </w:pPr>
        </w:p>
      </w:tc>
      <w:tc>
        <w:tcPr>
          <w:tcW w:w="2007" w:type="dxa"/>
          <w:shd w:val="clear" w:color="auto" w:fill="auto"/>
        </w:tcPr>
        <w:p w14:paraId="5D5ACC7E" w14:textId="7A8B6974" w:rsidR="000D4676" w:rsidRDefault="000D4676" w:rsidP="00975763">
          <w:pPr>
            <w:spacing w:before="20"/>
            <w:rPr>
              <w:b/>
              <w:noProof/>
              <w:sz w:val="12"/>
            </w:rPr>
          </w:pPr>
        </w:p>
      </w:tc>
      <w:tc>
        <w:tcPr>
          <w:tcW w:w="2008" w:type="dxa"/>
          <w:shd w:val="clear" w:color="auto" w:fill="auto"/>
        </w:tcPr>
        <w:p w14:paraId="7F63F475" w14:textId="55183CB6" w:rsidR="000D4676" w:rsidRDefault="006F01AD" w:rsidP="00975763">
          <w:pPr>
            <w:spacing w:before="20"/>
            <w:rPr>
              <w:b/>
              <w:noProof/>
              <w:sz w:val="12"/>
            </w:rPr>
          </w:pPr>
          <w:r>
            <w:rPr>
              <w:b/>
              <w:noProof/>
              <w:sz w:val="12"/>
            </w:rPr>
            <w:fldChar w:fldCharType="begin"/>
          </w:r>
          <w:r>
            <w:rPr>
              <w:b/>
              <w:noProof/>
              <w:sz w:val="12"/>
            </w:rPr>
            <w:instrText xml:space="preserve"> DOCPROPERTY "txtE2_1" \* CHARFORMAT </w:instrText>
          </w:r>
          <w:r>
            <w:rPr>
              <w:b/>
              <w:noProof/>
              <w:sz w:val="12"/>
            </w:rPr>
            <w:fldChar w:fldCharType="end"/>
          </w:r>
        </w:p>
      </w:tc>
    </w:tr>
    <w:tr w:rsidR="00BD1324" w14:paraId="20A13C7D" w14:textId="77777777" w:rsidTr="008F7C9A">
      <w:trPr>
        <w:cantSplit/>
        <w:trHeight w:hRule="exact" w:val="170"/>
      </w:trPr>
      <w:tc>
        <w:tcPr>
          <w:tcW w:w="2007" w:type="dxa"/>
          <w:vMerge w:val="restart"/>
          <w:shd w:val="clear" w:color="auto" w:fill="auto"/>
        </w:tcPr>
        <w:p w14:paraId="67ABD0EA" w14:textId="77777777" w:rsidR="00EF7BE9" w:rsidRDefault="006F01AD" w:rsidP="00975763">
          <w:pPr>
            <w:spacing w:before="20"/>
            <w:rPr>
              <w:noProof/>
              <w:sz w:val="12"/>
            </w:rPr>
          </w:pPr>
          <w:r>
            <w:rPr>
              <w:noProof/>
              <w:sz w:val="12"/>
            </w:rPr>
            <w:fldChar w:fldCharType="begin"/>
          </w:r>
          <w:r>
            <w:rPr>
              <w:noProof/>
              <w:sz w:val="12"/>
            </w:rPr>
            <w:instrText xml:space="preserve"> DOCPROPERTY txtAA_Anschrift \* MERGEFORMAT </w:instrText>
          </w:r>
          <w:r>
            <w:rPr>
              <w:noProof/>
              <w:sz w:val="12"/>
            </w:rPr>
            <w:fldChar w:fldCharType="separate"/>
          </w:r>
          <w:r w:rsidR="00EF7BE9">
            <w:rPr>
              <w:noProof/>
              <w:sz w:val="12"/>
            </w:rPr>
            <w:t>Jobcenter Berlin Tempelhof-Schöneberg</w:t>
          </w:r>
        </w:p>
        <w:p w14:paraId="07406313" w14:textId="77777777" w:rsidR="00EF7BE9" w:rsidRDefault="00EF7BE9" w:rsidP="00975763">
          <w:pPr>
            <w:spacing w:before="20"/>
            <w:rPr>
              <w:noProof/>
              <w:sz w:val="12"/>
            </w:rPr>
          </w:pPr>
          <w:r>
            <w:rPr>
              <w:noProof/>
              <w:sz w:val="12"/>
            </w:rPr>
            <w:t>Wolframstr. 89 - 92</w:t>
          </w:r>
        </w:p>
        <w:p w14:paraId="2CE1CFD4" w14:textId="58EB525A" w:rsidR="000D4676" w:rsidRDefault="00EF7BE9" w:rsidP="00975763">
          <w:pPr>
            <w:spacing w:before="20"/>
            <w:rPr>
              <w:noProof/>
              <w:sz w:val="12"/>
            </w:rPr>
          </w:pPr>
          <w:r>
            <w:rPr>
              <w:noProof/>
              <w:sz w:val="12"/>
            </w:rPr>
            <w:t>12105 Berlin</w:t>
          </w:r>
          <w:r w:rsidR="006F01AD">
            <w:rPr>
              <w:noProof/>
              <w:sz w:val="12"/>
            </w:rPr>
            <w:fldChar w:fldCharType="end"/>
          </w:r>
        </w:p>
        <w:p w14:paraId="6DEECC88" w14:textId="77777777" w:rsidR="000D4676" w:rsidRDefault="000D4676" w:rsidP="00975763">
          <w:pPr>
            <w:spacing w:before="20"/>
            <w:rPr>
              <w:noProof/>
              <w:sz w:val="12"/>
            </w:rPr>
          </w:pPr>
        </w:p>
      </w:tc>
      <w:tc>
        <w:tcPr>
          <w:tcW w:w="2007" w:type="dxa"/>
          <w:shd w:val="clear" w:color="auto" w:fill="auto"/>
        </w:tcPr>
        <w:p w14:paraId="7D297969" w14:textId="1B3C05F9" w:rsidR="000D4676" w:rsidRDefault="006F01AD" w:rsidP="00975763">
          <w:pPr>
            <w:spacing w:before="20"/>
            <w:rPr>
              <w:noProof/>
              <w:sz w:val="12"/>
            </w:rPr>
          </w:pPr>
          <w:r>
            <w:rPr>
              <w:noProof/>
              <w:sz w:val="12"/>
            </w:rPr>
            <w:fldChar w:fldCharType="begin"/>
          </w:r>
          <w:r>
            <w:rPr>
              <w:noProof/>
              <w:sz w:val="12"/>
            </w:rPr>
            <w:instrText xml:space="preserve"> DOCPROPERTY "txtKasse" \* CHARFORMAT </w:instrText>
          </w:r>
          <w:r>
            <w:rPr>
              <w:noProof/>
              <w:sz w:val="12"/>
            </w:rPr>
            <w:fldChar w:fldCharType="separate"/>
          </w:r>
          <w:r w:rsidR="00EF7BE9">
            <w:rPr>
              <w:noProof/>
              <w:sz w:val="12"/>
            </w:rPr>
            <w:t>BA-Service-Haus</w:t>
          </w:r>
          <w:r>
            <w:rPr>
              <w:noProof/>
              <w:sz w:val="12"/>
            </w:rPr>
            <w:fldChar w:fldCharType="end"/>
          </w:r>
        </w:p>
      </w:tc>
      <w:tc>
        <w:tcPr>
          <w:tcW w:w="2007" w:type="dxa"/>
          <w:shd w:val="clear" w:color="auto" w:fill="auto"/>
        </w:tcPr>
        <w:p w14:paraId="3B23A2A9" w14:textId="686FCDF9" w:rsidR="000D4676" w:rsidRDefault="000D4676" w:rsidP="00975763">
          <w:pPr>
            <w:spacing w:before="20"/>
            <w:rPr>
              <w:noProof/>
              <w:sz w:val="12"/>
            </w:rPr>
          </w:pPr>
        </w:p>
      </w:tc>
      <w:tc>
        <w:tcPr>
          <w:tcW w:w="2007" w:type="dxa"/>
          <w:shd w:val="clear" w:color="auto" w:fill="auto"/>
        </w:tcPr>
        <w:p w14:paraId="61240E6D" w14:textId="51597D01" w:rsidR="000D4676" w:rsidRDefault="000D4676" w:rsidP="00975763">
          <w:pPr>
            <w:spacing w:before="20"/>
            <w:rPr>
              <w:noProof/>
              <w:sz w:val="12"/>
            </w:rPr>
          </w:pPr>
        </w:p>
      </w:tc>
      <w:tc>
        <w:tcPr>
          <w:tcW w:w="2008" w:type="dxa"/>
          <w:shd w:val="clear" w:color="auto" w:fill="auto"/>
        </w:tcPr>
        <w:p w14:paraId="3F4A4E0E" w14:textId="16DAF71E" w:rsidR="000D4676" w:rsidRDefault="006F01AD" w:rsidP="00975763">
          <w:pPr>
            <w:spacing w:before="20"/>
            <w:rPr>
              <w:noProof/>
              <w:sz w:val="12"/>
            </w:rPr>
          </w:pPr>
          <w:r>
            <w:rPr>
              <w:noProof/>
              <w:sz w:val="12"/>
            </w:rPr>
            <w:fldChar w:fldCharType="begin"/>
          </w:r>
          <w:r>
            <w:rPr>
              <w:noProof/>
              <w:sz w:val="12"/>
            </w:rPr>
            <w:instrText xml:space="preserve"> DOCPROPERTY "txtE2_2" \* CHARFORMAT </w:instrText>
          </w:r>
          <w:r>
            <w:rPr>
              <w:noProof/>
              <w:sz w:val="12"/>
            </w:rPr>
            <w:fldChar w:fldCharType="end"/>
          </w:r>
        </w:p>
      </w:tc>
    </w:tr>
    <w:tr w:rsidR="00BD1324" w14:paraId="56801DC0" w14:textId="77777777" w:rsidTr="008F7C9A">
      <w:trPr>
        <w:cantSplit/>
        <w:trHeight w:hRule="exact" w:val="170"/>
      </w:trPr>
      <w:tc>
        <w:tcPr>
          <w:tcW w:w="2007" w:type="dxa"/>
          <w:vMerge/>
          <w:shd w:val="clear" w:color="auto" w:fill="auto"/>
        </w:tcPr>
        <w:p w14:paraId="649A533C" w14:textId="77777777" w:rsidR="000D4676" w:rsidRDefault="000D4676" w:rsidP="00975763">
          <w:pPr>
            <w:spacing w:before="20"/>
            <w:rPr>
              <w:noProof/>
              <w:sz w:val="12"/>
            </w:rPr>
          </w:pPr>
        </w:p>
      </w:tc>
      <w:tc>
        <w:tcPr>
          <w:tcW w:w="2007" w:type="dxa"/>
          <w:shd w:val="clear" w:color="auto" w:fill="auto"/>
        </w:tcPr>
        <w:p w14:paraId="0F781E1C" w14:textId="6257DEAC" w:rsidR="000D4676" w:rsidRDefault="006F01AD" w:rsidP="00975763">
          <w:pPr>
            <w:spacing w:before="20"/>
            <w:rPr>
              <w:noProof/>
              <w:sz w:val="12"/>
            </w:rPr>
          </w:pPr>
          <w:r>
            <w:rPr>
              <w:noProof/>
              <w:sz w:val="12"/>
            </w:rPr>
            <w:fldChar w:fldCharType="begin"/>
          </w:r>
          <w:r>
            <w:rPr>
              <w:noProof/>
              <w:sz w:val="12"/>
            </w:rPr>
            <w:instrText xml:space="preserve"> DOCPROPERTY "txtB_LZB" \* CHARFORMAT </w:instrText>
          </w:r>
          <w:r>
            <w:rPr>
              <w:noProof/>
              <w:sz w:val="12"/>
            </w:rPr>
            <w:fldChar w:fldCharType="separate"/>
          </w:r>
          <w:r w:rsidR="00EF7BE9">
            <w:rPr>
              <w:noProof/>
              <w:sz w:val="12"/>
            </w:rPr>
            <w:t>Bundesbank</w:t>
          </w:r>
          <w:r>
            <w:rPr>
              <w:noProof/>
              <w:sz w:val="12"/>
            </w:rPr>
            <w:fldChar w:fldCharType="end"/>
          </w:r>
        </w:p>
      </w:tc>
      <w:tc>
        <w:tcPr>
          <w:tcW w:w="2007" w:type="dxa"/>
          <w:shd w:val="clear" w:color="auto" w:fill="auto"/>
        </w:tcPr>
        <w:p w14:paraId="0E27CE93" w14:textId="243DB894" w:rsidR="000D4676" w:rsidRDefault="000D4676" w:rsidP="00975763">
          <w:pPr>
            <w:spacing w:before="20"/>
            <w:rPr>
              <w:noProof/>
              <w:sz w:val="12"/>
            </w:rPr>
          </w:pPr>
        </w:p>
      </w:tc>
      <w:tc>
        <w:tcPr>
          <w:tcW w:w="2007" w:type="dxa"/>
          <w:shd w:val="clear" w:color="auto" w:fill="auto"/>
        </w:tcPr>
        <w:p w14:paraId="282C8BEF" w14:textId="711D5E8F" w:rsidR="000D4676" w:rsidRDefault="000D4676" w:rsidP="00975763">
          <w:pPr>
            <w:spacing w:before="20"/>
            <w:rPr>
              <w:noProof/>
              <w:sz w:val="12"/>
            </w:rPr>
          </w:pPr>
        </w:p>
      </w:tc>
      <w:tc>
        <w:tcPr>
          <w:tcW w:w="2008" w:type="dxa"/>
          <w:shd w:val="clear" w:color="auto" w:fill="auto"/>
        </w:tcPr>
        <w:p w14:paraId="500121F2" w14:textId="049CA818" w:rsidR="000D4676" w:rsidRDefault="006F01AD" w:rsidP="00975763">
          <w:pPr>
            <w:spacing w:before="20"/>
            <w:rPr>
              <w:noProof/>
              <w:sz w:val="12"/>
            </w:rPr>
          </w:pPr>
          <w:r>
            <w:rPr>
              <w:noProof/>
              <w:sz w:val="12"/>
            </w:rPr>
            <w:fldChar w:fldCharType="begin"/>
          </w:r>
          <w:r>
            <w:rPr>
              <w:noProof/>
              <w:sz w:val="12"/>
            </w:rPr>
            <w:instrText xml:space="preserve"> DOCPROPERTY "txtE2_3" \* CHARFORMAT </w:instrText>
          </w:r>
          <w:r>
            <w:rPr>
              <w:noProof/>
              <w:sz w:val="12"/>
            </w:rPr>
            <w:fldChar w:fldCharType="end"/>
          </w:r>
        </w:p>
      </w:tc>
    </w:tr>
    <w:tr w:rsidR="00BD1324" w14:paraId="21957B46" w14:textId="77777777" w:rsidTr="008F7C9A">
      <w:trPr>
        <w:cantSplit/>
        <w:trHeight w:hRule="exact" w:val="170"/>
      </w:trPr>
      <w:tc>
        <w:tcPr>
          <w:tcW w:w="2007" w:type="dxa"/>
          <w:vMerge/>
          <w:shd w:val="clear" w:color="auto" w:fill="auto"/>
        </w:tcPr>
        <w:p w14:paraId="0C022A9E" w14:textId="77777777" w:rsidR="000D4676" w:rsidRDefault="000D4676" w:rsidP="00975763">
          <w:pPr>
            <w:spacing w:before="20"/>
            <w:rPr>
              <w:noProof/>
              <w:sz w:val="12"/>
            </w:rPr>
          </w:pPr>
        </w:p>
      </w:tc>
      <w:tc>
        <w:tcPr>
          <w:tcW w:w="2007" w:type="dxa"/>
          <w:shd w:val="clear" w:color="auto" w:fill="auto"/>
        </w:tcPr>
        <w:p w14:paraId="4A299709" w14:textId="4E5B4D00" w:rsidR="000D4676" w:rsidRDefault="006F01AD" w:rsidP="0097576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EF7BE9">
            <w:rPr>
              <w:noProof/>
              <w:sz w:val="12"/>
            </w:rPr>
            <w:t>BIC:</w:t>
          </w:r>
          <w:r>
            <w:rPr>
              <w:noProof/>
              <w:sz w:val="12"/>
            </w:rPr>
            <w:fldChar w:fldCharType="end"/>
          </w:r>
          <w:r>
            <w:rPr>
              <w:noProof/>
              <w:sz w:val="12"/>
            </w:rPr>
            <w:t> </w:t>
          </w:r>
          <w:r>
            <w:rPr>
              <w:noProof/>
              <w:sz w:val="12"/>
            </w:rPr>
            <w:fldChar w:fldCharType="begin"/>
          </w:r>
          <w:r>
            <w:rPr>
              <w:noProof/>
              <w:sz w:val="12"/>
            </w:rPr>
            <w:instrText xml:space="preserve"> DOCPROPERTY \* CHARFORMAT txtB_BIC </w:instrText>
          </w:r>
          <w:r>
            <w:rPr>
              <w:noProof/>
              <w:sz w:val="12"/>
            </w:rPr>
            <w:fldChar w:fldCharType="separate"/>
          </w:r>
          <w:r w:rsidR="00EF7BE9">
            <w:rPr>
              <w:noProof/>
              <w:sz w:val="12"/>
            </w:rPr>
            <w:t>MARKDEF1760</w:t>
          </w:r>
          <w:r>
            <w:rPr>
              <w:noProof/>
              <w:sz w:val="12"/>
            </w:rPr>
            <w:fldChar w:fldCharType="end"/>
          </w:r>
        </w:p>
      </w:tc>
      <w:tc>
        <w:tcPr>
          <w:tcW w:w="2007" w:type="dxa"/>
          <w:shd w:val="clear" w:color="auto" w:fill="auto"/>
        </w:tcPr>
        <w:p w14:paraId="3894117B" w14:textId="6EDEC78D" w:rsidR="000D4676" w:rsidRDefault="000D4676" w:rsidP="00975763">
          <w:pPr>
            <w:spacing w:before="20"/>
            <w:rPr>
              <w:noProof/>
              <w:sz w:val="12"/>
            </w:rPr>
          </w:pPr>
        </w:p>
      </w:tc>
      <w:tc>
        <w:tcPr>
          <w:tcW w:w="2007" w:type="dxa"/>
          <w:shd w:val="clear" w:color="auto" w:fill="auto"/>
        </w:tcPr>
        <w:p w14:paraId="236F7407" w14:textId="0EC193EE" w:rsidR="000D4676" w:rsidRDefault="000D4676" w:rsidP="00975763">
          <w:pPr>
            <w:spacing w:before="20"/>
            <w:rPr>
              <w:noProof/>
              <w:sz w:val="12"/>
            </w:rPr>
          </w:pPr>
        </w:p>
      </w:tc>
      <w:tc>
        <w:tcPr>
          <w:tcW w:w="2008" w:type="dxa"/>
          <w:shd w:val="clear" w:color="auto" w:fill="auto"/>
        </w:tcPr>
        <w:p w14:paraId="05C2E9F1" w14:textId="6D5080D6" w:rsidR="000D4676" w:rsidRDefault="006F01AD" w:rsidP="00975763">
          <w:pPr>
            <w:spacing w:before="20"/>
            <w:rPr>
              <w:noProof/>
              <w:sz w:val="12"/>
            </w:rPr>
          </w:pPr>
          <w:r>
            <w:rPr>
              <w:noProof/>
              <w:sz w:val="12"/>
            </w:rPr>
            <w:fldChar w:fldCharType="begin"/>
          </w:r>
          <w:r>
            <w:rPr>
              <w:noProof/>
              <w:sz w:val="12"/>
            </w:rPr>
            <w:instrText xml:space="preserve"> DOCPROPERTY "txtE2_4" \* CHARFORMAT </w:instrText>
          </w:r>
          <w:r>
            <w:rPr>
              <w:noProof/>
              <w:sz w:val="12"/>
            </w:rPr>
            <w:fldChar w:fldCharType="end"/>
          </w:r>
        </w:p>
      </w:tc>
    </w:tr>
    <w:tr w:rsidR="00BD1324" w14:paraId="73ED19F1" w14:textId="77777777" w:rsidTr="008F7C9A">
      <w:trPr>
        <w:cantSplit/>
        <w:trHeight w:hRule="exact" w:val="170"/>
      </w:trPr>
      <w:tc>
        <w:tcPr>
          <w:tcW w:w="2007" w:type="dxa"/>
          <w:vMerge/>
          <w:shd w:val="clear" w:color="auto" w:fill="auto"/>
        </w:tcPr>
        <w:p w14:paraId="7EA6F329" w14:textId="77777777" w:rsidR="000D4676" w:rsidRDefault="000D4676" w:rsidP="00975763">
          <w:pPr>
            <w:spacing w:before="20"/>
            <w:rPr>
              <w:noProof/>
              <w:sz w:val="12"/>
            </w:rPr>
          </w:pPr>
        </w:p>
      </w:tc>
      <w:tc>
        <w:tcPr>
          <w:tcW w:w="2007" w:type="dxa"/>
          <w:shd w:val="clear" w:color="auto" w:fill="auto"/>
        </w:tcPr>
        <w:p w14:paraId="65CB57B7" w14:textId="0AC557CD" w:rsidR="000D4676" w:rsidRDefault="006F01AD" w:rsidP="00975763">
          <w:pPr>
            <w:spacing w:before="20"/>
            <w:rPr>
              <w:noProof/>
              <w:sz w:val="12"/>
            </w:rPr>
          </w:pPr>
          <w:r>
            <w:rPr>
              <w:noProof/>
              <w:sz w:val="12"/>
            </w:rPr>
            <w:fldChar w:fldCharType="begin"/>
          </w:r>
          <w:r>
            <w:rPr>
              <w:noProof/>
              <w:sz w:val="12"/>
            </w:rPr>
            <w:instrText xml:space="preserve"> DOCPROPERTY lblIBAN </w:instrText>
          </w:r>
          <w:r>
            <w:rPr>
              <w:noProof/>
              <w:sz w:val="12"/>
            </w:rPr>
            <w:fldChar w:fldCharType="separate"/>
          </w:r>
          <w:r w:rsidR="00EF7BE9">
            <w:rPr>
              <w:noProof/>
              <w:sz w:val="12"/>
            </w:rPr>
            <w:t>IBAN:</w:t>
          </w:r>
          <w:r>
            <w:rPr>
              <w:noProof/>
              <w:sz w:val="12"/>
            </w:rPr>
            <w:fldChar w:fldCharType="end"/>
          </w:r>
          <w:r>
            <w:rPr>
              <w:noProof/>
              <w:sz w:val="12"/>
            </w:rPr>
            <w:t> </w:t>
          </w:r>
          <w:r>
            <w:rPr>
              <w:noProof/>
              <w:sz w:val="12"/>
            </w:rPr>
            <w:fldChar w:fldCharType="begin"/>
          </w:r>
          <w:r>
            <w:rPr>
              <w:noProof/>
              <w:sz w:val="12"/>
            </w:rPr>
            <w:instrText xml:space="preserve"> DOCPROPERTY "txtB_IBAN" \* CHARFORMAT </w:instrText>
          </w:r>
          <w:r>
            <w:rPr>
              <w:noProof/>
              <w:sz w:val="12"/>
            </w:rPr>
            <w:fldChar w:fldCharType="separate"/>
          </w:r>
          <w:r w:rsidR="00EF7BE9">
            <w:rPr>
              <w:noProof/>
              <w:sz w:val="12"/>
            </w:rPr>
            <w:t>DE50760000000076001617</w:t>
          </w:r>
          <w:r>
            <w:rPr>
              <w:noProof/>
              <w:sz w:val="12"/>
            </w:rPr>
            <w:fldChar w:fldCharType="end"/>
          </w:r>
        </w:p>
      </w:tc>
      <w:tc>
        <w:tcPr>
          <w:tcW w:w="2007" w:type="dxa"/>
          <w:shd w:val="clear" w:color="auto" w:fill="auto"/>
        </w:tcPr>
        <w:p w14:paraId="44F0F001" w14:textId="739A587E" w:rsidR="000D4676" w:rsidRDefault="000D4676" w:rsidP="00975763">
          <w:pPr>
            <w:spacing w:before="20"/>
            <w:rPr>
              <w:noProof/>
              <w:sz w:val="12"/>
            </w:rPr>
          </w:pPr>
        </w:p>
      </w:tc>
      <w:tc>
        <w:tcPr>
          <w:tcW w:w="2007" w:type="dxa"/>
          <w:shd w:val="clear" w:color="auto" w:fill="auto"/>
        </w:tcPr>
        <w:p w14:paraId="6A343F1C" w14:textId="4668768D" w:rsidR="000D4676" w:rsidRDefault="006F01AD" w:rsidP="00975763">
          <w:pPr>
            <w:spacing w:before="20"/>
            <w:rPr>
              <w:noProof/>
              <w:sz w:val="12"/>
            </w:rPr>
          </w:pPr>
          <w:r>
            <w:rPr>
              <w:noProof/>
              <w:sz w:val="12"/>
            </w:rPr>
            <w:fldChar w:fldCharType="begin"/>
          </w:r>
          <w:r>
            <w:rPr>
              <w:noProof/>
              <w:sz w:val="12"/>
            </w:rPr>
            <w:instrText xml:space="preserve"> DOCPROPERTY "txtE5" \* CHARFORMAT </w:instrText>
          </w:r>
          <w:r>
            <w:rPr>
              <w:noProof/>
              <w:sz w:val="12"/>
            </w:rPr>
            <w:fldChar w:fldCharType="end"/>
          </w:r>
        </w:p>
      </w:tc>
      <w:tc>
        <w:tcPr>
          <w:tcW w:w="2008" w:type="dxa"/>
          <w:shd w:val="clear" w:color="auto" w:fill="auto"/>
        </w:tcPr>
        <w:p w14:paraId="716612D3" w14:textId="742D9C93" w:rsidR="000D4676" w:rsidRDefault="006F01AD" w:rsidP="00975763">
          <w:pPr>
            <w:spacing w:before="20"/>
            <w:rPr>
              <w:noProof/>
              <w:sz w:val="12"/>
            </w:rPr>
          </w:pPr>
          <w:r>
            <w:rPr>
              <w:noProof/>
              <w:sz w:val="12"/>
            </w:rPr>
            <w:fldChar w:fldCharType="begin"/>
          </w:r>
          <w:r>
            <w:rPr>
              <w:noProof/>
              <w:sz w:val="12"/>
            </w:rPr>
            <w:instrText xml:space="preserve"> DOCPROPERTY "txtE2_5" \* CHARFORMAT </w:instrText>
          </w:r>
          <w:r>
            <w:rPr>
              <w:noProof/>
              <w:sz w:val="12"/>
            </w:rPr>
            <w:fldChar w:fldCharType="end"/>
          </w:r>
        </w:p>
      </w:tc>
    </w:tr>
    <w:tr w:rsidR="00BD1324" w14:paraId="2301420C" w14:textId="77777777" w:rsidTr="008F7C9A">
      <w:trPr>
        <w:cantSplit/>
        <w:trHeight w:hRule="exact" w:val="170"/>
      </w:trPr>
      <w:tc>
        <w:tcPr>
          <w:tcW w:w="2007" w:type="dxa"/>
          <w:shd w:val="clear" w:color="auto" w:fill="auto"/>
        </w:tcPr>
        <w:p w14:paraId="6A0924F7" w14:textId="77777777" w:rsidR="000D4676" w:rsidRPr="006E7EA1" w:rsidRDefault="000D4676" w:rsidP="00975763">
          <w:pPr>
            <w:spacing w:before="20"/>
            <w:rPr>
              <w:b/>
              <w:noProof/>
              <w:sz w:val="12"/>
            </w:rPr>
          </w:pPr>
        </w:p>
      </w:tc>
      <w:tc>
        <w:tcPr>
          <w:tcW w:w="2007" w:type="dxa"/>
          <w:shd w:val="clear" w:color="auto" w:fill="auto"/>
        </w:tcPr>
        <w:p w14:paraId="7BDBFFA7" w14:textId="77777777" w:rsidR="000D4676" w:rsidRDefault="006F01AD" w:rsidP="00975763">
          <w:pPr>
            <w:spacing w:before="20"/>
            <w:rPr>
              <w:noProof/>
              <w:sz w:val="12"/>
            </w:rPr>
          </w:pPr>
          <w:r>
            <w:rPr>
              <w:noProof/>
              <w:sz w:val="12"/>
            </w:rPr>
            <w:t xml:space="preserve"> </w:t>
          </w:r>
        </w:p>
      </w:tc>
      <w:tc>
        <w:tcPr>
          <w:tcW w:w="2007" w:type="dxa"/>
          <w:shd w:val="clear" w:color="auto" w:fill="auto"/>
        </w:tcPr>
        <w:p w14:paraId="41EBA766" w14:textId="0341C5C0" w:rsidR="000D4676" w:rsidRDefault="000D4676" w:rsidP="00975763">
          <w:pPr>
            <w:spacing w:before="20"/>
            <w:rPr>
              <w:noProof/>
              <w:sz w:val="12"/>
            </w:rPr>
          </w:pPr>
        </w:p>
      </w:tc>
      <w:tc>
        <w:tcPr>
          <w:tcW w:w="2007" w:type="dxa"/>
          <w:shd w:val="clear" w:color="auto" w:fill="auto"/>
        </w:tcPr>
        <w:p w14:paraId="0881C61B" w14:textId="7C46CE75" w:rsidR="000D4676" w:rsidRDefault="006F01AD" w:rsidP="00975763">
          <w:pPr>
            <w:spacing w:before="20"/>
            <w:rPr>
              <w:noProof/>
              <w:sz w:val="12"/>
            </w:rPr>
          </w:pPr>
          <w:r>
            <w:rPr>
              <w:noProof/>
              <w:sz w:val="12"/>
            </w:rPr>
            <w:fldChar w:fldCharType="begin"/>
          </w:r>
          <w:r>
            <w:rPr>
              <w:noProof/>
              <w:sz w:val="12"/>
            </w:rPr>
            <w:instrText xml:space="preserve"> DOCPROPERTY "txtE6"  \* MERGEFORMAT </w:instrText>
          </w:r>
          <w:r>
            <w:rPr>
              <w:noProof/>
              <w:sz w:val="12"/>
            </w:rPr>
            <w:fldChar w:fldCharType="end"/>
          </w:r>
        </w:p>
      </w:tc>
      <w:tc>
        <w:tcPr>
          <w:tcW w:w="2008" w:type="dxa"/>
          <w:shd w:val="clear" w:color="auto" w:fill="auto"/>
        </w:tcPr>
        <w:p w14:paraId="7599A94F" w14:textId="068AD532" w:rsidR="000D4676" w:rsidRDefault="006F01AD" w:rsidP="00975763">
          <w:pPr>
            <w:spacing w:before="20"/>
            <w:rPr>
              <w:noProof/>
              <w:sz w:val="12"/>
            </w:rPr>
          </w:pPr>
          <w:r>
            <w:rPr>
              <w:noProof/>
              <w:sz w:val="12"/>
            </w:rPr>
            <w:fldChar w:fldCharType="begin"/>
          </w:r>
          <w:r>
            <w:rPr>
              <w:noProof/>
              <w:sz w:val="12"/>
            </w:rPr>
            <w:instrText xml:space="preserve"> DOCPROPERTY "txtE2_6"  \* MERGEFORMAT </w:instrText>
          </w:r>
          <w:r>
            <w:rPr>
              <w:noProof/>
              <w:sz w:val="12"/>
            </w:rPr>
            <w:fldChar w:fldCharType="end"/>
          </w:r>
        </w:p>
      </w:tc>
    </w:tr>
    <w:tr w:rsidR="00BD1324" w14:paraId="3E1D5DCF" w14:textId="77777777" w:rsidTr="008F7C9A">
      <w:trPr>
        <w:cantSplit/>
        <w:trHeight w:hRule="exact" w:val="170"/>
      </w:trPr>
      <w:tc>
        <w:tcPr>
          <w:tcW w:w="2007" w:type="dxa"/>
          <w:vMerge w:val="restart"/>
          <w:shd w:val="clear" w:color="auto" w:fill="auto"/>
        </w:tcPr>
        <w:p w14:paraId="024F9410" w14:textId="77777777" w:rsidR="000D4676" w:rsidRDefault="000D4676" w:rsidP="002B6DD1">
          <w:pPr>
            <w:spacing w:before="20"/>
            <w:rPr>
              <w:noProof/>
              <w:sz w:val="12"/>
            </w:rPr>
          </w:pPr>
        </w:p>
      </w:tc>
      <w:tc>
        <w:tcPr>
          <w:tcW w:w="2007" w:type="dxa"/>
          <w:shd w:val="clear" w:color="auto" w:fill="auto"/>
        </w:tcPr>
        <w:p w14:paraId="41EFEB26" w14:textId="77777777" w:rsidR="000D4676" w:rsidRDefault="006F01AD" w:rsidP="00975763">
          <w:pPr>
            <w:spacing w:before="20"/>
            <w:rPr>
              <w:noProof/>
              <w:sz w:val="12"/>
            </w:rPr>
          </w:pPr>
          <w:r>
            <w:rPr>
              <w:noProof/>
              <w:sz w:val="12"/>
            </w:rPr>
            <w:t xml:space="preserve"> </w:t>
          </w:r>
        </w:p>
      </w:tc>
      <w:tc>
        <w:tcPr>
          <w:tcW w:w="2007" w:type="dxa"/>
          <w:shd w:val="clear" w:color="auto" w:fill="auto"/>
        </w:tcPr>
        <w:p w14:paraId="2C1CF9A2" w14:textId="77777777" w:rsidR="000D4676" w:rsidRDefault="000D4676" w:rsidP="00975763">
          <w:pPr>
            <w:spacing w:before="20"/>
            <w:rPr>
              <w:noProof/>
              <w:sz w:val="12"/>
            </w:rPr>
          </w:pPr>
        </w:p>
      </w:tc>
      <w:tc>
        <w:tcPr>
          <w:tcW w:w="2007" w:type="dxa"/>
          <w:vMerge w:val="restart"/>
          <w:shd w:val="clear" w:color="auto" w:fill="auto"/>
        </w:tcPr>
        <w:p w14:paraId="6EA18AC0" w14:textId="77777777" w:rsidR="000D4676" w:rsidRDefault="000D4676" w:rsidP="00975763">
          <w:pPr>
            <w:spacing w:before="20"/>
            <w:rPr>
              <w:noProof/>
              <w:sz w:val="12"/>
            </w:rPr>
          </w:pPr>
        </w:p>
      </w:tc>
      <w:tc>
        <w:tcPr>
          <w:tcW w:w="2008" w:type="dxa"/>
          <w:vMerge w:val="restart"/>
          <w:shd w:val="clear" w:color="auto" w:fill="auto"/>
        </w:tcPr>
        <w:p w14:paraId="4654CBDB" w14:textId="77777777" w:rsidR="000D4676" w:rsidRDefault="000D4676" w:rsidP="00975763">
          <w:pPr>
            <w:spacing w:before="20"/>
            <w:rPr>
              <w:noProof/>
              <w:sz w:val="12"/>
            </w:rPr>
          </w:pPr>
        </w:p>
      </w:tc>
    </w:tr>
    <w:tr w:rsidR="00BD1324" w14:paraId="2CF27527" w14:textId="77777777" w:rsidTr="008F7C9A">
      <w:trPr>
        <w:cantSplit/>
        <w:trHeight w:hRule="exact" w:val="142"/>
      </w:trPr>
      <w:tc>
        <w:tcPr>
          <w:tcW w:w="2007" w:type="dxa"/>
          <w:vMerge/>
          <w:shd w:val="clear" w:color="auto" w:fill="auto"/>
          <w:noWrap/>
        </w:tcPr>
        <w:p w14:paraId="07A4B275" w14:textId="77777777" w:rsidR="000D4676" w:rsidRDefault="000D4676" w:rsidP="00975763">
          <w:pPr>
            <w:spacing w:before="20"/>
            <w:rPr>
              <w:noProof/>
              <w:sz w:val="12"/>
            </w:rPr>
          </w:pPr>
        </w:p>
      </w:tc>
      <w:tc>
        <w:tcPr>
          <w:tcW w:w="4014" w:type="dxa"/>
          <w:gridSpan w:val="2"/>
          <w:shd w:val="clear" w:color="auto" w:fill="auto"/>
        </w:tcPr>
        <w:p w14:paraId="545EE754" w14:textId="6D831205" w:rsidR="000D4676" w:rsidRPr="00CD0854" w:rsidRDefault="006F01AD" w:rsidP="00975763">
          <w:pPr>
            <w:spacing w:before="20"/>
            <w:rPr>
              <w:noProof/>
              <w:sz w:val="12"/>
            </w:rPr>
          </w:pPr>
          <w:r w:rsidRPr="00CD0854">
            <w:rPr>
              <w:b/>
              <w:noProof/>
              <w:sz w:val="12"/>
            </w:rPr>
            <w:t>Internet</w:t>
          </w:r>
          <w:r w:rsidR="00CD0854" w:rsidRPr="00CD0854">
            <w:rPr>
              <w:noProof/>
              <w:sz w:val="12"/>
            </w:rPr>
            <w:t xml:space="preserve">: www.berlin.de/jobcenter-tempelhof-schoeneberg </w:t>
          </w:r>
        </w:p>
      </w:tc>
      <w:tc>
        <w:tcPr>
          <w:tcW w:w="2007" w:type="dxa"/>
          <w:vMerge/>
          <w:shd w:val="clear" w:color="auto" w:fill="auto"/>
          <w:noWrap/>
        </w:tcPr>
        <w:p w14:paraId="57DD5D87" w14:textId="77777777" w:rsidR="000D4676" w:rsidRDefault="000D4676" w:rsidP="00975763">
          <w:pPr>
            <w:spacing w:before="20"/>
            <w:rPr>
              <w:noProof/>
              <w:sz w:val="12"/>
            </w:rPr>
          </w:pPr>
        </w:p>
      </w:tc>
      <w:tc>
        <w:tcPr>
          <w:tcW w:w="2008" w:type="dxa"/>
          <w:vMerge/>
          <w:shd w:val="clear" w:color="auto" w:fill="auto"/>
          <w:noWrap/>
        </w:tcPr>
        <w:p w14:paraId="6259DFFA" w14:textId="77777777" w:rsidR="000D4676" w:rsidRDefault="000D4676" w:rsidP="00975763">
          <w:pPr>
            <w:spacing w:before="20"/>
            <w:rPr>
              <w:noProof/>
              <w:sz w:val="12"/>
            </w:rPr>
          </w:pPr>
        </w:p>
      </w:tc>
    </w:tr>
  </w:tbl>
  <w:p w14:paraId="6C853241" w14:textId="77777777" w:rsidR="000D4676" w:rsidRDefault="000D4676" w:rsidP="00975763">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6B43" w14:textId="77777777" w:rsidR="003D2BEF" w:rsidRDefault="003D2BEF">
      <w:r>
        <w:separator/>
      </w:r>
    </w:p>
  </w:footnote>
  <w:footnote w:type="continuationSeparator" w:id="0">
    <w:p w14:paraId="5DFF4F23" w14:textId="77777777" w:rsidR="003D2BEF" w:rsidRDefault="003D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9509" w14:textId="77777777" w:rsidR="000D4676" w:rsidRDefault="000D4676" w:rsidP="00975763">
    <w:pPr>
      <w:pStyle w:val="Kopfzeile"/>
      <w:jc w:val="center"/>
      <w:rPr>
        <w:snapToGrid w:val="0"/>
      </w:rPr>
    </w:pPr>
  </w:p>
  <w:p w14:paraId="14737455" w14:textId="77777777" w:rsidR="000D4676" w:rsidRDefault="006F01AD" w:rsidP="0097576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6420E2">
      <w:rPr>
        <w:noProof/>
        <w:snapToGrid w:val="0"/>
      </w:rPr>
      <w:t>2</w:t>
    </w:r>
    <w:r>
      <w:rPr>
        <w:snapToGrid w:val="0"/>
      </w:rPr>
      <w:fldChar w:fldCharType="end"/>
    </w:r>
    <w:r>
      <w:rPr>
        <w:snapToGrid w:val="0"/>
      </w:rPr>
      <w:t xml:space="preserve"> -</w:t>
    </w:r>
  </w:p>
  <w:p w14:paraId="2C42904F" w14:textId="77777777" w:rsidR="000D4676" w:rsidRDefault="000D4676" w:rsidP="00975763">
    <w:pPr>
      <w:pStyle w:val="Kopfzeile"/>
      <w:jc w:val="cent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6.9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8" w15:restartNumberingAfterBreak="0">
    <w:nsid w:val="6BC411F8"/>
    <w:multiLevelType w:val="hybridMultilevel"/>
    <w:tmpl w:val="4D681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742697">
    <w:abstractNumId w:val="4"/>
  </w:num>
  <w:num w:numId="2" w16cid:durableId="959267406">
    <w:abstractNumId w:val="7"/>
  </w:num>
  <w:num w:numId="3" w16cid:durableId="704256602">
    <w:abstractNumId w:val="3"/>
  </w:num>
  <w:num w:numId="4" w16cid:durableId="1348867327">
    <w:abstractNumId w:val="6"/>
  </w:num>
  <w:num w:numId="5" w16cid:durableId="2100132259">
    <w:abstractNumId w:val="2"/>
  </w:num>
  <w:num w:numId="6" w16cid:durableId="1140879561">
    <w:abstractNumId w:val="2"/>
  </w:num>
  <w:num w:numId="7" w16cid:durableId="968557168">
    <w:abstractNumId w:val="1"/>
  </w:num>
  <w:num w:numId="8" w16cid:durableId="1396858061">
    <w:abstractNumId w:val="1"/>
  </w:num>
  <w:num w:numId="9" w16cid:durableId="1538661236">
    <w:abstractNumId w:val="0"/>
  </w:num>
  <w:num w:numId="10" w16cid:durableId="1581019143">
    <w:abstractNumId w:val="0"/>
  </w:num>
  <w:num w:numId="11" w16cid:durableId="604308069">
    <w:abstractNumId w:val="7"/>
  </w:num>
  <w:num w:numId="12" w16cid:durableId="213007458">
    <w:abstractNumId w:val="6"/>
  </w:num>
  <w:num w:numId="13" w16cid:durableId="225530508">
    <w:abstractNumId w:val="2"/>
  </w:num>
  <w:num w:numId="14" w16cid:durableId="1804424999">
    <w:abstractNumId w:val="1"/>
  </w:num>
  <w:num w:numId="15" w16cid:durableId="780957627">
    <w:abstractNumId w:val="0"/>
  </w:num>
  <w:num w:numId="16" w16cid:durableId="1585912766">
    <w:abstractNumId w:val="7"/>
  </w:num>
  <w:num w:numId="17" w16cid:durableId="1289778237">
    <w:abstractNumId w:val="6"/>
  </w:num>
  <w:num w:numId="18" w16cid:durableId="2114590251">
    <w:abstractNumId w:val="2"/>
  </w:num>
  <w:num w:numId="19" w16cid:durableId="1998918304">
    <w:abstractNumId w:val="1"/>
  </w:num>
  <w:num w:numId="20" w16cid:durableId="2104763154">
    <w:abstractNumId w:val="0"/>
  </w:num>
  <w:num w:numId="21" w16cid:durableId="118233132">
    <w:abstractNumId w:val="7"/>
  </w:num>
  <w:num w:numId="22" w16cid:durableId="456681867">
    <w:abstractNumId w:val="6"/>
  </w:num>
  <w:num w:numId="23" w16cid:durableId="1592741684">
    <w:abstractNumId w:val="2"/>
  </w:num>
  <w:num w:numId="24" w16cid:durableId="135337000">
    <w:abstractNumId w:val="1"/>
  </w:num>
  <w:num w:numId="25" w16cid:durableId="317267599">
    <w:abstractNumId w:val="0"/>
  </w:num>
  <w:num w:numId="26" w16cid:durableId="1633713378">
    <w:abstractNumId w:val="7"/>
  </w:num>
  <w:num w:numId="27" w16cid:durableId="1531458258">
    <w:abstractNumId w:val="6"/>
  </w:num>
  <w:num w:numId="28" w16cid:durableId="1910729197">
    <w:abstractNumId w:val="2"/>
  </w:num>
  <w:num w:numId="29" w16cid:durableId="592205735">
    <w:abstractNumId w:val="1"/>
  </w:num>
  <w:num w:numId="30" w16cid:durableId="503670296">
    <w:abstractNumId w:val="0"/>
  </w:num>
  <w:num w:numId="31" w16cid:durableId="1394815521">
    <w:abstractNumId w:val="5"/>
  </w:num>
  <w:num w:numId="32" w16cid:durableId="1510019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AD"/>
    <w:rsid w:val="000D1B53"/>
    <w:rsid w:val="000D4676"/>
    <w:rsid w:val="000D6D87"/>
    <w:rsid w:val="000F5EC9"/>
    <w:rsid w:val="0024601F"/>
    <w:rsid w:val="002927B2"/>
    <w:rsid w:val="002B13B0"/>
    <w:rsid w:val="002C15E5"/>
    <w:rsid w:val="002E7777"/>
    <w:rsid w:val="003414CD"/>
    <w:rsid w:val="00375213"/>
    <w:rsid w:val="003D2BEF"/>
    <w:rsid w:val="00467476"/>
    <w:rsid w:val="004D5ACE"/>
    <w:rsid w:val="00513050"/>
    <w:rsid w:val="00597BDA"/>
    <w:rsid w:val="005D3162"/>
    <w:rsid w:val="006420E2"/>
    <w:rsid w:val="006B5192"/>
    <w:rsid w:val="006F01AD"/>
    <w:rsid w:val="007031E7"/>
    <w:rsid w:val="00716BE9"/>
    <w:rsid w:val="007B279F"/>
    <w:rsid w:val="007F7841"/>
    <w:rsid w:val="00846F33"/>
    <w:rsid w:val="00876BDB"/>
    <w:rsid w:val="00892504"/>
    <w:rsid w:val="00924188"/>
    <w:rsid w:val="009C3AED"/>
    <w:rsid w:val="00A3402F"/>
    <w:rsid w:val="00AF793E"/>
    <w:rsid w:val="00B52D0A"/>
    <w:rsid w:val="00CD0854"/>
    <w:rsid w:val="00D40686"/>
    <w:rsid w:val="00D91E2B"/>
    <w:rsid w:val="00E07F66"/>
    <w:rsid w:val="00E26E26"/>
    <w:rsid w:val="00E35CE3"/>
    <w:rsid w:val="00EF7BE9"/>
    <w:rsid w:val="00F425A9"/>
    <w:rsid w:val="00F46C6F"/>
    <w:rsid w:val="00F72ED3"/>
    <w:rsid w:val="00FC3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57A5"/>
  <w15:docId w15:val="{278DA9BB-13E5-43FF-870A-2B184B9A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BB"/>
    <w:rPr>
      <w:rFonts w:ascii="Arial" w:hAnsi="Arial" w:cs="Arial"/>
      <w:sz w:val="22"/>
      <w:szCs w:val="22"/>
      <w:lang w:eastAsia="en-US"/>
    </w:rPr>
  </w:style>
  <w:style w:type="paragraph" w:styleId="berschrift1">
    <w:name w:val="heading 1"/>
    <w:basedOn w:val="Standard"/>
    <w:next w:val="berschrift2"/>
    <w:link w:val="berschrift1Zchn"/>
    <w:uiPriority w:val="2"/>
    <w:qFormat/>
    <w:rsid w:val="005F6EBB"/>
    <w:pPr>
      <w:spacing w:before="240" w:after="240"/>
      <w:outlineLvl w:val="0"/>
    </w:pPr>
    <w:rPr>
      <w:rFonts w:eastAsia="Times New Roman" w:cs="Times New Roman"/>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imes New Roman" w:cs="Times New Roman"/>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imes New Roman" w:cs="Times New Roman"/>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imes New Roman" w:cs="Times New Roman"/>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imes New Roman" w:cs="Times New Roman"/>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imes New Roman" w:cs="Times New Roman"/>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imes New Roman" w:cs="Times New Roman"/>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imes New Roman" w:cs="Times New Roman"/>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imes New Roman" w:cs="Times New Roman"/>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imes New Roman" w:hAnsi="Arial" w:cs="Times New Roman"/>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imes New Roman" w:hAnsi="Arial" w:cs="Times New Roman"/>
      <w:b/>
      <w:bCs/>
      <w:sz w:val="36"/>
      <w:szCs w:val="26"/>
    </w:rPr>
  </w:style>
  <w:style w:type="character" w:customStyle="1" w:styleId="berschrift3Zchn">
    <w:name w:val="Überschrift 3 Zchn"/>
    <w:basedOn w:val="Absatz-Standardschriftart"/>
    <w:link w:val="berschrift3"/>
    <w:uiPriority w:val="2"/>
    <w:rsid w:val="005F6EBB"/>
    <w:rPr>
      <w:rFonts w:ascii="Arial" w:eastAsia="Times New Roman" w:hAnsi="Arial" w:cs="Times New Roman"/>
      <w:b/>
      <w:bCs/>
      <w:sz w:val="32"/>
    </w:rPr>
  </w:style>
  <w:style w:type="character" w:customStyle="1" w:styleId="berschrift4Zchn">
    <w:name w:val="Überschrift 4 Zchn"/>
    <w:basedOn w:val="Absatz-Standardschriftart"/>
    <w:link w:val="berschrift4"/>
    <w:uiPriority w:val="2"/>
    <w:rsid w:val="005F6EBB"/>
    <w:rPr>
      <w:rFonts w:ascii="Arial" w:eastAsia="Times New Roman" w:hAnsi="Arial" w:cs="Times New Roman"/>
      <w:b/>
      <w:bCs/>
      <w:iCs/>
      <w:sz w:val="28"/>
    </w:rPr>
  </w:style>
  <w:style w:type="character" w:customStyle="1" w:styleId="berschrift5Zchn">
    <w:name w:val="Überschrift 5 Zchn"/>
    <w:basedOn w:val="Absatz-Standardschriftart"/>
    <w:link w:val="berschrift5"/>
    <w:uiPriority w:val="2"/>
    <w:rsid w:val="005F6EBB"/>
    <w:rPr>
      <w:rFonts w:ascii="Arial" w:eastAsia="Times New Roman" w:hAnsi="Arial" w:cs="Times New Roman"/>
      <w:b/>
      <w:sz w:val="24"/>
    </w:rPr>
  </w:style>
  <w:style w:type="character" w:customStyle="1" w:styleId="berschrift6Zchn">
    <w:name w:val="Überschrift 6 Zchn"/>
    <w:basedOn w:val="Absatz-Standardschriftart"/>
    <w:link w:val="berschrift6"/>
    <w:uiPriority w:val="2"/>
    <w:semiHidden/>
    <w:rsid w:val="005F6EBB"/>
    <w:rPr>
      <w:rFonts w:ascii="Arial" w:eastAsia="Times New Roman" w:hAnsi="Arial" w:cs="Times New Roman"/>
      <w:i/>
      <w:iCs/>
    </w:rPr>
  </w:style>
  <w:style w:type="character" w:customStyle="1" w:styleId="berschrift7Zchn">
    <w:name w:val="Überschrift 7 Zchn"/>
    <w:basedOn w:val="Absatz-Standardschriftart"/>
    <w:link w:val="berschrift7"/>
    <w:uiPriority w:val="9"/>
    <w:semiHidden/>
    <w:rsid w:val="005F6EBB"/>
    <w:rPr>
      <w:rFonts w:ascii="Arial" w:eastAsia="Times New Roman" w:hAnsi="Arial" w:cs="Times New Roman"/>
      <w:i/>
      <w:iCs/>
    </w:rPr>
  </w:style>
  <w:style w:type="character" w:customStyle="1" w:styleId="berschrift8Zchn">
    <w:name w:val="Überschrift 8 Zchn"/>
    <w:basedOn w:val="Absatz-Standardschriftart"/>
    <w:link w:val="berschrift8"/>
    <w:uiPriority w:val="9"/>
    <w:semiHidden/>
    <w:rsid w:val="005F6EBB"/>
    <w:rPr>
      <w:rFonts w:ascii="Arial" w:eastAsia="Times New Roman" w:hAnsi="Arial" w:cs="Times New Roman"/>
      <w:sz w:val="20"/>
      <w:szCs w:val="20"/>
    </w:rPr>
  </w:style>
  <w:style w:type="character" w:customStyle="1" w:styleId="berschrift9Zchn">
    <w:name w:val="Überschrift 9 Zchn"/>
    <w:basedOn w:val="Absatz-Standardschriftart"/>
    <w:link w:val="berschrift9"/>
    <w:uiPriority w:val="9"/>
    <w:semiHidden/>
    <w:rsid w:val="005F6EBB"/>
    <w:rPr>
      <w:rFonts w:ascii="Arial" w:eastAsia="Times New Roman" w:hAnsi="Arial" w:cs="Times New Roman"/>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paragraph" w:styleId="Kopfzeile">
    <w:name w:val="header"/>
    <w:basedOn w:val="Standard"/>
    <w:link w:val="KopfzeileZchn"/>
    <w:unhideWhenUsed/>
    <w:rsid w:val="00975763"/>
    <w:pPr>
      <w:tabs>
        <w:tab w:val="center" w:pos="4536"/>
        <w:tab w:val="right" w:pos="9072"/>
      </w:tabs>
    </w:pPr>
  </w:style>
  <w:style w:type="character" w:customStyle="1" w:styleId="KopfzeileZchn">
    <w:name w:val="Kopfzeile Zchn"/>
    <w:basedOn w:val="Absatz-Standardschriftart"/>
    <w:link w:val="Kopfzeile"/>
    <w:uiPriority w:val="99"/>
    <w:rsid w:val="00975763"/>
    <w:rPr>
      <w:rFonts w:ascii="Arial" w:hAnsi="Arial" w:cs="Arial"/>
      <w:sz w:val="22"/>
      <w:szCs w:val="22"/>
      <w:lang w:eastAsia="en-US"/>
    </w:rPr>
  </w:style>
  <w:style w:type="paragraph" w:styleId="Fuzeile">
    <w:name w:val="footer"/>
    <w:basedOn w:val="Standard"/>
    <w:link w:val="FuzeileZchn"/>
    <w:unhideWhenUsed/>
    <w:rsid w:val="00975763"/>
    <w:pPr>
      <w:tabs>
        <w:tab w:val="center" w:pos="4536"/>
        <w:tab w:val="right" w:pos="9072"/>
      </w:tabs>
    </w:pPr>
  </w:style>
  <w:style w:type="character" w:customStyle="1" w:styleId="FuzeileZchn">
    <w:name w:val="Fußzeile Zchn"/>
    <w:basedOn w:val="Absatz-Standardschriftart"/>
    <w:link w:val="Fuzeile"/>
    <w:uiPriority w:val="99"/>
    <w:rsid w:val="00975763"/>
    <w:rPr>
      <w:rFonts w:ascii="Arial" w:hAnsi="Arial" w:cs="Arial"/>
      <w:sz w:val="22"/>
      <w:szCs w:val="22"/>
      <w:lang w:eastAsia="en-US"/>
    </w:rPr>
  </w:style>
  <w:style w:type="paragraph" w:customStyle="1" w:styleId="BAKopf-undFuzeile">
    <w:name w:val="BA Kopf- und Fußzeile"/>
    <w:basedOn w:val="Standard"/>
    <w:rsid w:val="00975763"/>
    <w:rPr>
      <w:rFonts w:eastAsia="Times New Roman" w:cs="Times New Roman"/>
      <w:b/>
      <w:sz w:val="28"/>
      <w:szCs w:val="20"/>
      <w:lang w:eastAsia="de-DE"/>
    </w:rPr>
  </w:style>
  <w:style w:type="paragraph" w:customStyle="1" w:styleId="Standard8pt">
    <w:name w:val="Standard + 8 pt"/>
    <w:aliases w:val="Vor:  0 pt"/>
    <w:basedOn w:val="Standard"/>
    <w:rsid w:val="00975763"/>
    <w:pPr>
      <w:tabs>
        <w:tab w:val="left" w:pos="1132"/>
      </w:tabs>
      <w:spacing w:before="20"/>
    </w:pPr>
    <w:rPr>
      <w:rFonts w:eastAsia="Times New Roman" w:cs="Times New Roman"/>
      <w:sz w:val="18"/>
      <w:szCs w:val="18"/>
      <w:lang w:eastAsia="de-DE"/>
    </w:rPr>
  </w:style>
  <w:style w:type="character" w:styleId="Hyperlink">
    <w:name w:val="Hyperlink"/>
    <w:basedOn w:val="Absatz-Standardschriftart"/>
    <w:uiPriority w:val="99"/>
    <w:unhideWhenUsed/>
    <w:rsid w:val="00615E94"/>
    <w:rPr>
      <w:color w:val="0563C1" w:themeColor="hyperlink"/>
      <w:u w:val="single"/>
    </w:rPr>
  </w:style>
  <w:style w:type="character" w:styleId="BesuchterLink">
    <w:name w:val="FollowedHyperlink"/>
    <w:basedOn w:val="Absatz-Standardschriftart"/>
    <w:uiPriority w:val="99"/>
    <w:semiHidden/>
    <w:unhideWhenUsed/>
    <w:rsid w:val="002927B2"/>
    <w:rPr>
      <w:color w:val="954F72" w:themeColor="followedHyperlink"/>
      <w:u w:val="single"/>
    </w:rPr>
  </w:style>
  <w:style w:type="character" w:styleId="NichtaufgelsteErwhnung">
    <w:name w:val="Unresolved Mention"/>
    <w:basedOn w:val="Absatz-Standardschriftart"/>
    <w:uiPriority w:val="99"/>
    <w:semiHidden/>
    <w:unhideWhenUsed/>
    <w:rsid w:val="00924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rlin.de/jobcenter-tempelhof-schoeneberg/arbeitskraefte-finden/arbeitsgelegenhei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bcenter-Berlin-Tempelhof-Schoeneberg.Team727@jobcenter-ge.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kanL\AppData\Local\ba\bk\sessions\erstellung\%7b84dcfa5c-fa92-4fc0-85a4-85c4d8e0f06b%7d\Vorlagen\Zentral\Standard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Standardbrief.dot</Template>
  <TotalTime>0</TotalTime>
  <Pages>2</Pages>
  <Words>789</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ArikanL</dc:creator>
  <cp:keywords/>
  <dc:description/>
  <cp:lastModifiedBy>Nikolic Tatjana</cp:lastModifiedBy>
  <cp:revision>9</cp:revision>
  <cp:lastPrinted>2022-06-10T08:50:00Z</cp:lastPrinted>
  <dcterms:created xsi:type="dcterms:W3CDTF">2024-04-23T05:23:00Z</dcterms:created>
  <dcterms:modified xsi:type="dcterms:W3CDTF">2026-04-16T04:53:00Z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WV">
    <vt:bool>false</vt:bool>
  </property>
  <property fmtid="{D5CDD505-2E9C-101B-9397-08002B2CF9AE}" pid="17" name="WVGrund">
    <vt:lpwstr> </vt:lpwstr>
  </property>
  <property fmtid="{D5CDD505-2E9C-101B-9397-08002B2CF9AE}" pid="18" name="WVDatum">
    <vt:lpwstr/>
  </property>
  <property fmtid="{D5CDD505-2E9C-101B-9397-08002B2CF9AE}" pid="19" name="Original">
    <vt:i4>1</vt:i4>
  </property>
  <property fmtid="{D5CDD505-2E9C-101B-9397-08002B2CF9AE}" pid="20" name="Doppeldruck">
    <vt:bool>false</vt:bool>
  </property>
  <property fmtid="{D5CDD505-2E9C-101B-9397-08002B2CF9AE}" pid="21" name="FVAbsender">
    <vt:bool>false</vt:bool>
  </property>
  <property fmtid="{D5CDD505-2E9C-101B-9397-08002B2CF9AE}" pid="22" name="FVAbsender2">
    <vt:bool>false</vt:bool>
  </property>
  <property fmtid="{D5CDD505-2E9C-101B-9397-08002B2CF9AE}" pid="23" name="schliessen">
    <vt:bool>false</vt:bool>
  </property>
  <property fmtid="{D5CDD505-2E9C-101B-9397-08002B2CF9AE}" pid="24" name="vorlagennummer">
    <vt:lpwstr> </vt:lpwstr>
  </property>
  <property fmtid="{D5CDD505-2E9C-101B-9397-08002B2CF9AE}" pid="25" name="Zentraler Druck">
    <vt:bool>false</vt:bool>
  </property>
  <property fmtid="{D5CDD505-2E9C-101B-9397-08002B2CF9AE}" pid="26" name="ZDS_Anlage_1">
    <vt:lpwstr> </vt:lpwstr>
  </property>
  <property fmtid="{D5CDD505-2E9C-101B-9397-08002B2CF9AE}" pid="27" name="ZDS_Anlage_2">
    <vt:lpwstr> </vt:lpwstr>
  </property>
  <property fmtid="{D5CDD505-2E9C-101B-9397-08002B2CF9AE}" pid="28" name="wvpostfach">
    <vt:lpwstr>SELBST</vt:lpwstr>
  </property>
  <property fmtid="{D5CDD505-2E9C-101B-9397-08002B2CF9AE}" pid="29" name="zvsTestVorlage">
    <vt:bool>false</vt:bool>
  </property>
  <property fmtid="{D5CDD505-2E9C-101B-9397-08002B2CF9AE}" pid="30" name="FreigabeAb">
    <vt:lpwstr>01.01.1900</vt:lpwstr>
  </property>
  <property fmtid="{D5CDD505-2E9C-101B-9397-08002B2CF9AE}" pid="31" name="VersionFreigabeAb">
    <vt:lpwstr>09.12.2012</vt:lpwstr>
  </property>
  <property fmtid="{D5CDD505-2E9C-101B-9397-08002B2CF9AE}" pid="32" name="wvzeitraum">
    <vt:lpwstr>1</vt:lpwstr>
  </property>
  <property fmtid="{D5CDD505-2E9C-101B-9397-08002B2CF9AE}" pid="33" name="eleisa">
    <vt:bool>false</vt:bool>
  </property>
  <property fmtid="{D5CDD505-2E9C-101B-9397-08002B2CF9AE}" pid="34" name="DMS_Matrix_Entwurf">
    <vt:bool>false</vt:bool>
  </property>
  <property fmtid="{D5CDD505-2E9C-101B-9397-08002B2CF9AE}" pid="35" name="DMS_Matrix_Original">
    <vt:bool>false</vt:bool>
  </property>
  <property fmtid="{D5CDD505-2E9C-101B-9397-08002B2CF9AE}" pid="36" name="zvsfileid">
    <vt:lpwstr>102271</vt:lpwstr>
  </property>
  <property fmtid="{D5CDD505-2E9C-101B-9397-08002B2CF9AE}" pid="37" name="zvsdateiid">
    <vt:lpwstr>22550</vt:lpwstr>
  </property>
  <property fmtid="{D5CDD505-2E9C-101B-9397-08002B2CF9AE}" pid="38" name="dokvorlage">
    <vt:lpwstr> </vt:lpwstr>
  </property>
  <property fmtid="{D5CDD505-2E9C-101B-9397-08002B2CF9AE}" pid="39" name="ams_status">
    <vt:lpwstr>unerledigt</vt:lpwstr>
  </property>
  <property fmtid="{D5CDD505-2E9C-101B-9397-08002B2CF9AE}" pid="40" name="sgbx">
    <vt:bool>false</vt:bool>
  </property>
  <property fmtid="{D5CDD505-2E9C-101B-9397-08002B2CF9AE}" pid="41" name="eAkteRechtskreis">
    <vt:lpwstr> </vt:lpwstr>
  </property>
  <property fmtid="{D5CDD505-2E9C-101B-9397-08002B2CF9AE}" pid="42" name="eAkte">
    <vt:bool>false</vt:bool>
  </property>
  <property fmtid="{D5CDD505-2E9C-101B-9397-08002B2CF9AE}" pid="43" name="eAkteMatrixcode">
    <vt:bool>false</vt:bool>
  </property>
  <property fmtid="{D5CDD505-2E9C-101B-9397-08002B2CF9AE}" pid="44" name="eAkteUebergeben">
    <vt:lpwstr>0</vt:lpwstr>
  </property>
  <property fmtid="{D5CDD505-2E9C-101B-9397-08002B2CF9AE}" pid="45" name="eAkteDokumenttyp">
    <vt:lpwstr> </vt:lpwstr>
  </property>
  <property fmtid="{D5CDD505-2E9C-101B-9397-08002B2CF9AE}" pid="46" name="eAkteAktennummer">
    <vt:lpwstr> </vt:lpwstr>
  </property>
  <property fmtid="{D5CDD505-2E9C-101B-9397-08002B2CF9AE}" pid="47" name="eAkteBearbeitungsstatus">
    <vt:lpwstr> </vt:lpwstr>
  </property>
  <property fmtid="{D5CDD505-2E9C-101B-9397-08002B2CF9AE}" pid="48" name="eAkteWiedervorlageklasse">
    <vt:lpwstr> </vt:lpwstr>
  </property>
  <property fmtid="{D5CDD505-2E9C-101B-9397-08002B2CF9AE}" pid="49" name="eAkteBetreff">
    <vt:lpwstr> </vt:lpwstr>
  </property>
  <property fmtid="{D5CDD505-2E9C-101B-9397-08002B2CF9AE}" pid="50" name="eAkteBlueListIdentifier">
    <vt:bool>false</vt:bool>
  </property>
  <property fmtid="{D5CDD505-2E9C-101B-9397-08002B2CF9AE}" pid="51" name="hilfeurl_1">
    <vt:lpwstr>http://www.baintern.de/bund/generator/goto?id=954756</vt:lpwstr>
  </property>
  <property fmtid="{D5CDD505-2E9C-101B-9397-08002B2CF9AE}" pid="52" name="hilfeurl_2">
    <vt:lpwstr> </vt:lpwstr>
  </property>
  <property fmtid="{D5CDD505-2E9C-101B-9397-08002B2CF9AE}" pid="53" name="hilfeurl_3">
    <vt:lpwstr> </vt:lpwstr>
  </property>
  <property fmtid="{D5CDD505-2E9C-101B-9397-08002B2CF9AE}" pid="54" name="hilfeurl_4">
    <vt:lpwstr> </vt:lpwstr>
  </property>
  <property fmtid="{D5CDD505-2E9C-101B-9397-08002B2CF9AE}" pid="55" name="QR Code">
    <vt:bool>false</vt:bool>
  </property>
  <property fmtid="{D5CDD505-2E9C-101B-9397-08002B2CF9AE}" pid="56" name="IstLeistungsgebot">
    <vt:bool>false</vt:bool>
  </property>
  <property fmtid="{D5CDD505-2E9C-101B-9397-08002B2CF9AE}" pid="57" name="eAkteAktennummerKatalog">
    <vt:lpwstr> </vt:lpwstr>
  </property>
  <property fmtid="{D5CDD505-2E9C-101B-9397-08002B2CF9AE}" pid="58" name="KRM Code">
    <vt:bool>false</vt:bool>
  </property>
  <property fmtid="{D5CDD505-2E9C-101B-9397-08002B2CF9AE}" pid="59" name="Leistungstyp">
    <vt:lpwstr> </vt:lpwstr>
  </property>
  <property fmtid="{D5CDD505-2E9C-101B-9397-08002B2CF9AE}" pid="60" name="Bescheidtyp">
    <vt:lpwstr> </vt:lpwstr>
  </property>
  <property fmtid="{D5CDD505-2E9C-101B-9397-08002B2CF9AE}" pid="61" name="eAkteNichtVererben">
    <vt:bool>false</vt:bool>
  </property>
  <property fmtid="{D5CDD505-2E9C-101B-9397-08002B2CF9AE}" pid="62" name="eAkteDokumentart">
    <vt:lpwstr> </vt:lpwstr>
  </property>
  <property fmtid="{D5CDD505-2E9C-101B-9397-08002B2CF9AE}" pid="63" name="eAkteDokumentkategorie">
    <vt:lpwstr> </vt:lpwstr>
  </property>
  <property fmtid="{D5CDD505-2E9C-101B-9397-08002B2CF9AE}" pid="64" name="Apollo">
    <vt:bool>false</vt:bool>
  </property>
  <property fmtid="{D5CDD505-2E9C-101B-9397-08002B2CF9AE}" pid="65" name="IsWorking">
    <vt:bool>true</vt:bool>
  </property>
  <property fmtid="{D5CDD505-2E9C-101B-9397-08002B2CF9AE}" pid="66" name="MasterDocument">
    <vt:bool>true</vt:bool>
  </property>
  <property fmtid="{D5CDD505-2E9C-101B-9397-08002B2CF9AE}" pid="67" name="GUID">
    <vt:lpwstr>{111268BD-001A-4020-982B-5F785FC7ADAF}</vt:lpwstr>
  </property>
  <property fmtid="{D5CDD505-2E9C-101B-9397-08002B2CF9AE}" pid="68" name="SessionGUID">
    <vt:lpwstr>84dcfa5c-fa92-4fc0-85a4-85c4d8e0f06b</vt:lpwstr>
  </property>
  <property fmtid="{D5CDD505-2E9C-101B-9397-08002B2CF9AE}" pid="69" name="DatensatzGUID">
    <vt:lpwstr>1f6863c2-8f2b-4c22-ace8-4f18c96e3480</vt:lpwstr>
  </property>
  <property fmtid="{D5CDD505-2E9C-101B-9397-08002B2CF9AE}" pid="70" name="Datensätze">
    <vt:lpwstr>0</vt:lpwstr>
  </property>
  <property fmtid="{D5CDD505-2E9C-101B-9397-08002B2CF9AE}" pid="71" name="Datensatz">
    <vt:lpwstr>0</vt:lpwstr>
  </property>
  <property fmtid="{D5CDD505-2E9C-101B-9397-08002B2CF9AE}" pid="72" name="Adressat">
    <vt:lpwstr>an</vt:lpwstr>
  </property>
  <property fmtid="{D5CDD505-2E9C-101B-9397-08002B2CF9AE}" pid="73" name="Drucken">
    <vt:bool>false</vt:bool>
  </property>
  <property fmtid="{D5CDD505-2E9C-101B-9397-08002B2CF9AE}" pid="74" name="elektr. WV">
    <vt:bool>false</vt:bool>
  </property>
  <property fmtid="{D5CDD505-2E9C-101B-9397-08002B2CF9AE}" pid="75" name="txtAA">
    <vt:lpwstr> </vt:lpwstr>
  </property>
  <property fmtid="{D5CDD505-2E9C-101B-9397-08002B2CF9AE}" pid="76" name="txtAA_Anschrift">
    <vt:lpwstr>Jobcenter Berlin Tempelhof-Schöneberg_x000d_
Wolframstr. 89 - 92_x000d_
12105 Berlin</vt:lpwstr>
  </property>
  <property fmtid="{D5CDD505-2E9C-101B-9397-08002B2CF9AE}" pid="77" name="txtAA_PLZ">
    <vt:lpwstr> </vt:lpwstr>
  </property>
  <property fmtid="{D5CDD505-2E9C-101B-9397-08002B2CF9AE}" pid="78" name="txtAA_Ort">
    <vt:lpwstr> </vt:lpwstr>
  </property>
  <property fmtid="{D5CDD505-2E9C-101B-9397-08002B2CF9AE}" pid="79" name="txtKasse">
    <vt:lpwstr>BA-Service-Haus</vt:lpwstr>
  </property>
  <property fmtid="{D5CDD505-2E9C-101B-9397-08002B2CF9AE}" pid="80" name="txtB_LZB">
    <vt:lpwstr>Bundesbank</vt:lpwstr>
  </property>
  <property fmtid="{D5CDD505-2E9C-101B-9397-08002B2CF9AE}" pid="81" name="txtE1">
    <vt:lpwstr>Telefonservice:</vt:lpwstr>
  </property>
  <property fmtid="{D5CDD505-2E9C-101B-9397-08002B2CF9AE}" pid="82" name="txtE2">
    <vt:lpwstr>erreichbar Mo-Fr 8-18 Uhr</vt:lpwstr>
  </property>
  <property fmtid="{D5CDD505-2E9C-101B-9397-08002B2CF9AE}" pid="83" name="txtE3">
    <vt:lpwstr>Tel.: 030 555580 2222</vt:lpwstr>
  </property>
  <property fmtid="{D5CDD505-2E9C-101B-9397-08002B2CF9AE}" pid="84" name="txtE4">
    <vt:lpwstr>Fax: 030 555580 7777</vt:lpwstr>
  </property>
  <property fmtid="{D5CDD505-2E9C-101B-9397-08002B2CF9AE}" pid="85" name="txtE5">
    <vt:lpwstr/>
  </property>
  <property fmtid="{D5CDD505-2E9C-101B-9397-08002B2CF9AE}" pid="86" name="txtZ1">
    <vt:lpwstr>Mo / Di 8:00 - 12:30 Uhr</vt:lpwstr>
  </property>
  <property fmtid="{D5CDD505-2E9C-101B-9397-08002B2CF9AE}" pid="87" name="txtZ2">
    <vt:lpwstr>Mi nur terminierte Kunden</vt:lpwstr>
  </property>
  <property fmtid="{D5CDD505-2E9C-101B-9397-08002B2CF9AE}" pid="88" name="txtZ3">
    <vt:lpwstr>Do 08:00 - 12:30 Uhr</vt:lpwstr>
  </property>
  <property fmtid="{D5CDD505-2E9C-101B-9397-08002B2CF9AE}" pid="89" name="txtZ4">
    <vt:lpwstr>12:30 - 18:00 Uhr Berufstätige</vt:lpwstr>
  </property>
  <property fmtid="{D5CDD505-2E9C-101B-9397-08002B2CF9AE}" pid="90" name="txtGST_Zusatz1">
    <vt:lpwstr> </vt:lpwstr>
  </property>
  <property fmtid="{D5CDD505-2E9C-101B-9397-08002B2CF9AE}" pid="91" name="txtGST_Zusatz2">
    <vt:lpwstr> </vt:lpwstr>
  </property>
  <property fmtid="{D5CDD505-2E9C-101B-9397-08002B2CF9AE}" pid="92" name="txtK_Anschrift">
    <vt:lpwstr/>
  </property>
  <property fmtid="{D5CDD505-2E9C-101B-9397-08002B2CF9AE}" pid="93" name="txtK_Ort">
    <vt:lpwstr>Nürnberg, Mittelfr</vt:lpwstr>
  </property>
  <property fmtid="{D5CDD505-2E9C-101B-9397-08002B2CF9AE}" pid="94" name="txtK_PLZ">
    <vt:lpwstr>90327</vt:lpwstr>
  </property>
  <property fmtid="{D5CDD505-2E9C-101B-9397-08002B2CF9AE}" pid="95" name="txtAA_Telefon">
    <vt:lpwstr> </vt:lpwstr>
  </property>
  <property fmtid="{D5CDD505-2E9C-101B-9397-08002B2CF9AE}" pid="96" name="txtAA_Fax">
    <vt:lpwstr> </vt:lpwstr>
  </property>
  <property fmtid="{D5CDD505-2E9C-101B-9397-08002B2CF9AE}" pid="97" name="lblDienstgebäude">
    <vt:lpwstr> </vt:lpwstr>
  </property>
  <property fmtid="{D5CDD505-2E9C-101B-9397-08002B2CF9AE}" pid="98" name="lblÖffnungszeiten">
    <vt:lpwstr>Öffnungszeiten</vt:lpwstr>
  </property>
  <property fmtid="{D5CDD505-2E9C-101B-9397-08002B2CF9AE}" pid="99" name="txtE2_1">
    <vt:lpwstr/>
  </property>
  <property fmtid="{D5CDD505-2E9C-101B-9397-08002B2CF9AE}" pid="100" name="txtE2_2">
    <vt:lpwstr/>
  </property>
  <property fmtid="{D5CDD505-2E9C-101B-9397-08002B2CF9AE}" pid="101" name="txtE2_3">
    <vt:lpwstr/>
  </property>
  <property fmtid="{D5CDD505-2E9C-101B-9397-08002B2CF9AE}" pid="102" name="txtE2_4">
    <vt:lpwstr/>
  </property>
  <property fmtid="{D5CDD505-2E9C-101B-9397-08002B2CF9AE}" pid="103" name="txtE2_5">
    <vt:lpwstr/>
  </property>
  <property fmtid="{D5CDD505-2E9C-101B-9397-08002B2CF9AE}" pid="104" name="lblBLZ">
    <vt:lpwstr> </vt:lpwstr>
  </property>
  <property fmtid="{D5CDD505-2E9C-101B-9397-08002B2CF9AE}" pid="105" name="lblKontonummer">
    <vt:lpwstr> </vt:lpwstr>
  </property>
  <property fmtid="{D5CDD505-2E9C-101B-9397-08002B2CF9AE}" pid="106" name="lblBankverbindung">
    <vt:lpwstr>Bankverbindung</vt:lpwstr>
  </property>
  <property fmtid="{D5CDD505-2E9C-101B-9397-08002B2CF9AE}" pid="107" name="txtZ5">
    <vt:lpwstr>Fr 8:00 - 12:30 Uhr</vt:lpwstr>
  </property>
  <property fmtid="{D5CDD505-2E9C-101B-9397-08002B2CF9AE}" pid="108" name="txtE6">
    <vt:lpwstr/>
  </property>
  <property fmtid="{D5CDD505-2E9C-101B-9397-08002B2CF9AE}" pid="109" name="txtE2_6">
    <vt:lpwstr/>
  </property>
  <property fmtid="{D5CDD505-2E9C-101B-9397-08002B2CF9AE}" pid="110" name="txtB_IBAN">
    <vt:lpwstr>DE50760000000076001617</vt:lpwstr>
  </property>
  <property fmtid="{D5CDD505-2E9C-101B-9397-08002B2CF9AE}" pid="111" name="txtB_BIC">
    <vt:lpwstr>MARKDEF1760</vt:lpwstr>
  </property>
  <property fmtid="{D5CDD505-2E9C-101B-9397-08002B2CF9AE}" pid="112" name="lblBIC">
    <vt:lpwstr>BIC:</vt:lpwstr>
  </property>
  <property fmtid="{D5CDD505-2E9C-101B-9397-08002B2CF9AE}" pid="113" name="lblIBAN">
    <vt:lpwstr>IBAN:</vt:lpwstr>
  </property>
  <property fmtid="{D5CDD505-2E9C-101B-9397-08002B2CF9AE}" pid="114" name="lblGebaeude">
    <vt:lpwstr>Postanschrift</vt:lpwstr>
  </property>
  <property fmtid="{D5CDD505-2E9C-101B-9397-08002B2CF9AE}" pid="115" name="txtURL">
    <vt:lpwstr>www.arbeitsagentur.de</vt:lpwstr>
  </property>
  <property fmtid="{D5CDD505-2E9C-101B-9397-08002B2CF9AE}" pid="116" name="txtVBezeich">
    <vt:lpwstr/>
  </property>
  <property fmtid="{D5CDD505-2E9C-101B-9397-08002B2CF9AE}" pid="117" name="txtVName">
    <vt:lpwstr/>
  </property>
  <property fmtid="{D5CDD505-2E9C-101B-9397-08002B2CF9AE}" pid="118" name="txtBearbeiterEntwurf">
    <vt:lpwstr>Frau Lale Arikan</vt:lpwstr>
  </property>
  <property fmtid="{D5CDD505-2E9C-101B-9397-08002B2CF9AE}" pid="119" name="txtBA_Absender">
    <vt:lpwstr>Jobcenter Berlin Tempelhof-Schöneberg, Wolframstr. 89 _x001e_ 92, 12105 Berlin</vt:lpwstr>
  </property>
  <property fmtid="{D5CDD505-2E9C-101B-9397-08002B2CF9AE}" pid="120" name="lblAA_Telefon">
    <vt:lpwstr>Telefon</vt:lpwstr>
  </property>
  <property fmtid="{D5CDD505-2E9C-101B-9397-08002B2CF9AE}" pid="121" name="lblAA_Fax">
    <vt:lpwstr>Telefax</vt:lpwstr>
  </property>
  <property fmtid="{D5CDD505-2E9C-101B-9397-08002B2CF9AE}" pid="122" name="txtFussBesucherAdresse">
    <vt:lpwstr>Wolframstr. 89 - 92_x000d_
12105 Berlin</vt:lpwstr>
  </property>
  <property fmtid="{D5CDD505-2E9C-101B-9397-08002B2CF9AE}" pid="123" name="KdNr">
    <vt:lpwstr/>
  </property>
  <property fmtid="{D5CDD505-2E9C-101B-9397-08002B2CF9AE}" pid="124" name="Kunde">
    <vt:lpwstr/>
  </property>
  <property fmtid="{D5CDD505-2E9C-101B-9397-08002B2CF9AE}" pid="125" name="SpeicherName">
    <vt:lpwstr>Standardbrief-0106171306~Frau Lale Arikan</vt:lpwstr>
  </property>
  <property fmtid="{D5CDD505-2E9C-101B-9397-08002B2CF9AE}" pid="126" name="TrackAuskunft">
    <vt:bool>true</vt:bool>
  </property>
  <property fmtid="{D5CDD505-2E9C-101B-9397-08002B2CF9AE}" pid="127" name="DMS_FV1">
    <vt:lpwstr/>
  </property>
  <property fmtid="{D5CDD505-2E9C-101B-9397-08002B2CF9AE}" pid="128" name="DMS_FV2">
    <vt:lpwstr/>
  </property>
  <property fmtid="{D5CDD505-2E9C-101B-9397-08002B2CF9AE}" pid="129" name="kunde_vorname">
    <vt:lpwstr/>
  </property>
  <property fmtid="{D5CDD505-2E9C-101B-9397-08002B2CF9AE}" pid="130" name="kunde_nachname">
    <vt:lpwstr/>
  </property>
  <property fmtid="{D5CDD505-2E9C-101B-9397-08002B2CF9AE}" pid="131" name="kunde_strasse">
    <vt:lpwstr/>
  </property>
  <property fmtid="{D5CDD505-2E9C-101B-9397-08002B2CF9AE}" pid="132" name="kunde_plz">
    <vt:lpwstr/>
  </property>
  <property fmtid="{D5CDD505-2E9C-101B-9397-08002B2CF9AE}" pid="133" name="kunde_ort">
    <vt:lpwstr/>
  </property>
  <property fmtid="{D5CDD505-2E9C-101B-9397-08002B2CF9AE}" pid="134" name="kunde_postfach">
    <vt:lpwstr/>
  </property>
  <property fmtid="{D5CDD505-2E9C-101B-9397-08002B2CF9AE}" pid="135" name="kunde_LKZ">
    <vt:lpwstr>DE</vt:lpwstr>
  </property>
</Properties>
</file>