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5396" w:rsidRPr="009A082F" w:rsidRDefault="007F1D54">
      <w:pPr>
        <w:rPr>
          <w:rFonts w:ascii="Arial" w:hAnsi="Arial"/>
          <w:sz w:val="22"/>
          <w:szCs w:val="22"/>
        </w:rPr>
      </w:pPr>
      <w:bookmarkStart w:id="0" w:name="_GoBack"/>
      <w:bookmarkEnd w:id="0"/>
      <w:r w:rsidRPr="009A082F">
        <w:rPr>
          <w:rFonts w:ascii="Arial" w:hAnsi="Arial"/>
          <w:sz w:val="22"/>
          <w:szCs w:val="22"/>
        </w:rPr>
        <w:t>Bezirksamt Tempelhof-Schöneberg</w:t>
      </w:r>
      <w:r w:rsidR="000714C3" w:rsidRPr="009A082F">
        <w:rPr>
          <w:rFonts w:ascii="Arial" w:hAnsi="Arial"/>
          <w:sz w:val="22"/>
          <w:szCs w:val="22"/>
        </w:rPr>
        <w:tab/>
      </w:r>
      <w:r w:rsidR="000714C3" w:rsidRPr="009A082F">
        <w:rPr>
          <w:rFonts w:ascii="Arial" w:hAnsi="Arial"/>
          <w:sz w:val="22"/>
          <w:szCs w:val="22"/>
        </w:rPr>
        <w:tab/>
      </w:r>
      <w:r w:rsidR="000714C3" w:rsidRPr="009A082F">
        <w:rPr>
          <w:rFonts w:ascii="Arial" w:hAnsi="Arial"/>
          <w:sz w:val="22"/>
          <w:szCs w:val="22"/>
        </w:rPr>
        <w:tab/>
      </w:r>
      <w:r w:rsidR="000714C3" w:rsidRPr="009A082F">
        <w:rPr>
          <w:rFonts w:ascii="Arial" w:hAnsi="Arial"/>
          <w:sz w:val="22"/>
          <w:szCs w:val="22"/>
        </w:rPr>
        <w:tab/>
      </w:r>
      <w:r w:rsidR="00281E18" w:rsidRPr="009A082F">
        <w:rPr>
          <w:rFonts w:ascii="Arial" w:hAnsi="Arial"/>
          <w:sz w:val="22"/>
          <w:szCs w:val="22"/>
        </w:rPr>
        <w:t xml:space="preserve">                  </w:t>
      </w:r>
      <w:r w:rsidR="00413B7C" w:rsidRPr="009A082F">
        <w:rPr>
          <w:rFonts w:ascii="Arial" w:hAnsi="Arial"/>
          <w:sz w:val="22"/>
          <w:szCs w:val="22"/>
        </w:rPr>
        <w:t xml:space="preserve">  </w:t>
      </w:r>
      <w:r w:rsidR="00DB6F9D" w:rsidRPr="009A082F">
        <w:rPr>
          <w:rFonts w:ascii="Arial" w:hAnsi="Arial"/>
          <w:sz w:val="22"/>
          <w:szCs w:val="22"/>
        </w:rPr>
        <w:t xml:space="preserve"> </w:t>
      </w:r>
      <w:r w:rsidR="00F03407" w:rsidRPr="009A082F">
        <w:rPr>
          <w:rFonts w:ascii="Arial" w:hAnsi="Arial"/>
          <w:sz w:val="22"/>
          <w:szCs w:val="22"/>
        </w:rPr>
        <w:t xml:space="preserve">  </w:t>
      </w:r>
      <w:r w:rsidR="0093186B" w:rsidRPr="009A082F">
        <w:rPr>
          <w:rFonts w:ascii="Arial" w:hAnsi="Arial"/>
          <w:sz w:val="22"/>
          <w:szCs w:val="22"/>
        </w:rPr>
        <w:t xml:space="preserve">    </w:t>
      </w:r>
      <w:r w:rsidR="00163259" w:rsidRPr="009A082F">
        <w:rPr>
          <w:rFonts w:ascii="Arial" w:hAnsi="Arial"/>
          <w:sz w:val="22"/>
          <w:szCs w:val="22"/>
        </w:rPr>
        <w:t>.</w:t>
      </w:r>
      <w:r w:rsidR="00DB6F9D" w:rsidRPr="009A082F">
        <w:rPr>
          <w:rFonts w:ascii="Arial" w:hAnsi="Arial"/>
          <w:sz w:val="22"/>
          <w:szCs w:val="22"/>
        </w:rPr>
        <w:t xml:space="preserve"> </w:t>
      </w:r>
      <w:r w:rsidR="00586F54">
        <w:rPr>
          <w:rFonts w:ascii="Arial" w:hAnsi="Arial"/>
          <w:sz w:val="22"/>
          <w:szCs w:val="22"/>
        </w:rPr>
        <w:t>Dezember</w:t>
      </w:r>
      <w:r w:rsidR="00E07E47">
        <w:rPr>
          <w:rFonts w:ascii="Arial" w:hAnsi="Arial"/>
          <w:sz w:val="22"/>
          <w:szCs w:val="22"/>
        </w:rPr>
        <w:t xml:space="preserve"> </w:t>
      </w:r>
      <w:r w:rsidR="00B434BB" w:rsidRPr="009A082F">
        <w:rPr>
          <w:rFonts w:ascii="Arial" w:hAnsi="Arial"/>
          <w:sz w:val="22"/>
          <w:szCs w:val="22"/>
        </w:rPr>
        <w:t xml:space="preserve"> 201</w:t>
      </w:r>
      <w:r w:rsidR="0093186B" w:rsidRPr="009A082F">
        <w:rPr>
          <w:rFonts w:ascii="Arial" w:hAnsi="Arial"/>
          <w:sz w:val="22"/>
          <w:szCs w:val="22"/>
        </w:rPr>
        <w:t>8</w:t>
      </w:r>
    </w:p>
    <w:p w:rsidR="00A95396" w:rsidRPr="009A082F" w:rsidRDefault="00B434BB">
      <w:pPr>
        <w:rPr>
          <w:rFonts w:ascii="Arial" w:hAnsi="Arial"/>
          <w:sz w:val="22"/>
          <w:szCs w:val="22"/>
        </w:rPr>
      </w:pPr>
      <w:r w:rsidRPr="009A082F">
        <w:rPr>
          <w:rFonts w:ascii="Arial" w:hAnsi="Arial"/>
          <w:sz w:val="22"/>
          <w:szCs w:val="22"/>
        </w:rPr>
        <w:t>Abt</w:t>
      </w:r>
      <w:r w:rsidR="00E07E47">
        <w:rPr>
          <w:rFonts w:ascii="Arial" w:hAnsi="Arial"/>
          <w:sz w:val="22"/>
          <w:szCs w:val="22"/>
        </w:rPr>
        <w:t>eilung</w:t>
      </w:r>
      <w:r w:rsidRPr="009A082F">
        <w:rPr>
          <w:rFonts w:ascii="Arial" w:hAnsi="Arial"/>
          <w:sz w:val="22"/>
          <w:szCs w:val="22"/>
        </w:rPr>
        <w:t xml:space="preserve"> Stadtentwicklung und Bauen</w:t>
      </w:r>
      <w:r w:rsidR="00A95396" w:rsidRPr="009A082F">
        <w:rPr>
          <w:rFonts w:ascii="Arial" w:hAnsi="Arial"/>
          <w:sz w:val="22"/>
          <w:szCs w:val="22"/>
        </w:rPr>
        <w:tab/>
      </w:r>
      <w:r w:rsidR="00A95396" w:rsidRPr="009A082F">
        <w:rPr>
          <w:rFonts w:ascii="Arial" w:hAnsi="Arial"/>
          <w:sz w:val="22"/>
          <w:szCs w:val="22"/>
        </w:rPr>
        <w:tab/>
      </w:r>
      <w:r w:rsidR="00A95396" w:rsidRPr="009A082F">
        <w:rPr>
          <w:rFonts w:ascii="Arial" w:hAnsi="Arial"/>
          <w:sz w:val="22"/>
          <w:szCs w:val="22"/>
        </w:rPr>
        <w:tab/>
      </w:r>
      <w:r w:rsidR="00A95396" w:rsidRPr="009A082F">
        <w:rPr>
          <w:rFonts w:ascii="Arial" w:hAnsi="Arial"/>
          <w:sz w:val="22"/>
          <w:szCs w:val="22"/>
        </w:rPr>
        <w:tab/>
        <w:t xml:space="preserve">  </w:t>
      </w:r>
      <w:r w:rsidR="00413B7C" w:rsidRPr="009A082F">
        <w:rPr>
          <w:rFonts w:ascii="Arial" w:hAnsi="Arial"/>
          <w:sz w:val="22"/>
          <w:szCs w:val="22"/>
        </w:rPr>
        <w:tab/>
      </w:r>
      <w:r w:rsidR="00413B7C" w:rsidRPr="009A082F">
        <w:rPr>
          <w:rFonts w:ascii="Arial" w:hAnsi="Arial"/>
          <w:sz w:val="22"/>
          <w:szCs w:val="22"/>
        </w:rPr>
        <w:tab/>
      </w:r>
      <w:r w:rsidR="0093186B" w:rsidRPr="009A082F">
        <w:rPr>
          <w:rFonts w:ascii="Arial" w:hAnsi="Arial"/>
          <w:sz w:val="22"/>
          <w:szCs w:val="22"/>
        </w:rPr>
        <w:t xml:space="preserve">  </w:t>
      </w:r>
      <w:r w:rsidR="00413B7C" w:rsidRPr="009A082F">
        <w:rPr>
          <w:rFonts w:ascii="Arial" w:hAnsi="Arial"/>
          <w:sz w:val="22"/>
          <w:szCs w:val="22"/>
        </w:rPr>
        <w:t xml:space="preserve"> -</w:t>
      </w:r>
      <w:r w:rsidR="00A95396" w:rsidRPr="009A082F">
        <w:rPr>
          <w:rFonts w:ascii="Arial" w:hAnsi="Arial"/>
          <w:sz w:val="22"/>
          <w:szCs w:val="22"/>
        </w:rPr>
        <w:t xml:space="preserve"> </w:t>
      </w:r>
      <w:r w:rsidR="0049098F" w:rsidRPr="009A082F">
        <w:rPr>
          <w:rFonts w:ascii="Arial" w:hAnsi="Arial"/>
          <w:sz w:val="22"/>
          <w:szCs w:val="22"/>
        </w:rPr>
        <w:t>6212</w:t>
      </w:r>
      <w:r w:rsidR="00413B7C" w:rsidRPr="009A082F">
        <w:rPr>
          <w:rFonts w:ascii="Arial" w:hAnsi="Arial"/>
          <w:sz w:val="22"/>
          <w:szCs w:val="22"/>
        </w:rPr>
        <w:t>-</w:t>
      </w:r>
    </w:p>
    <w:p w:rsidR="0093186B" w:rsidRPr="009A082F" w:rsidRDefault="00221F6E">
      <w:pPr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Serviceeinheit </w:t>
      </w:r>
      <w:r w:rsidR="00F14242" w:rsidRPr="009A082F">
        <w:rPr>
          <w:rFonts w:ascii="Arial" w:hAnsi="Arial"/>
          <w:sz w:val="22"/>
          <w:szCs w:val="22"/>
        </w:rPr>
        <w:t>Facility Management</w:t>
      </w:r>
    </w:p>
    <w:p w:rsidR="006C013C" w:rsidRPr="00C47503" w:rsidRDefault="006C013C">
      <w:pPr>
        <w:rPr>
          <w:rFonts w:ascii="Arial" w:hAnsi="Arial"/>
          <w:sz w:val="22"/>
          <w:szCs w:val="22"/>
        </w:rPr>
      </w:pPr>
    </w:p>
    <w:p w:rsidR="00C47503" w:rsidRPr="00C47503" w:rsidRDefault="00C47503" w:rsidP="00C47503"/>
    <w:p w:rsidR="0087689D" w:rsidRPr="0087689D" w:rsidRDefault="0087689D" w:rsidP="0087689D"/>
    <w:p w:rsidR="00A95396" w:rsidRPr="009A082F" w:rsidRDefault="00A95396">
      <w:pPr>
        <w:pStyle w:val="berschrift2"/>
        <w:rPr>
          <w:szCs w:val="22"/>
        </w:rPr>
      </w:pPr>
      <w:r w:rsidRPr="009A082F">
        <w:rPr>
          <w:szCs w:val="22"/>
        </w:rPr>
        <w:t>Vorlage</w:t>
      </w:r>
    </w:p>
    <w:p w:rsidR="00A95396" w:rsidRPr="009A082F" w:rsidRDefault="00A95396">
      <w:pPr>
        <w:jc w:val="center"/>
        <w:rPr>
          <w:rFonts w:ascii="Arial" w:hAnsi="Arial"/>
          <w:b/>
          <w:sz w:val="22"/>
          <w:szCs w:val="22"/>
        </w:rPr>
      </w:pPr>
      <w:r w:rsidRPr="009A082F">
        <w:rPr>
          <w:rFonts w:ascii="Arial" w:hAnsi="Arial"/>
          <w:b/>
          <w:sz w:val="22"/>
          <w:szCs w:val="22"/>
        </w:rPr>
        <w:t>zur Beschlussfassung</w:t>
      </w:r>
    </w:p>
    <w:p w:rsidR="00A95396" w:rsidRPr="009A082F" w:rsidRDefault="00A95396">
      <w:pPr>
        <w:rPr>
          <w:rFonts w:ascii="Arial" w:hAnsi="Arial"/>
          <w:sz w:val="22"/>
          <w:szCs w:val="22"/>
        </w:rPr>
      </w:pPr>
    </w:p>
    <w:p w:rsidR="00A95396" w:rsidRPr="009A082F" w:rsidRDefault="00A95396">
      <w:pPr>
        <w:jc w:val="center"/>
        <w:rPr>
          <w:rFonts w:ascii="Arial" w:hAnsi="Arial"/>
          <w:sz w:val="22"/>
          <w:szCs w:val="22"/>
        </w:rPr>
      </w:pPr>
      <w:r w:rsidRPr="009A082F">
        <w:rPr>
          <w:rFonts w:ascii="Arial" w:hAnsi="Arial"/>
          <w:sz w:val="22"/>
          <w:szCs w:val="22"/>
        </w:rPr>
        <w:t>für die Sitzung d</w:t>
      </w:r>
      <w:r w:rsidR="00EF1EEB" w:rsidRPr="009A082F">
        <w:rPr>
          <w:rFonts w:ascii="Arial" w:hAnsi="Arial"/>
          <w:sz w:val="22"/>
          <w:szCs w:val="22"/>
        </w:rPr>
        <w:t>es Bezirksamtes am Dienstag, de</w:t>
      </w:r>
      <w:r w:rsidR="00C16975" w:rsidRPr="009A082F">
        <w:rPr>
          <w:rFonts w:ascii="Arial" w:hAnsi="Arial"/>
          <w:sz w:val="22"/>
          <w:szCs w:val="22"/>
        </w:rPr>
        <w:t>m</w:t>
      </w:r>
      <w:r w:rsidR="00461D98" w:rsidRPr="009A082F">
        <w:rPr>
          <w:rFonts w:ascii="Arial" w:hAnsi="Arial"/>
          <w:sz w:val="22"/>
          <w:szCs w:val="22"/>
        </w:rPr>
        <w:t xml:space="preserve"> </w:t>
      </w:r>
      <w:r w:rsidR="00C47503">
        <w:rPr>
          <w:rFonts w:ascii="Arial" w:hAnsi="Arial"/>
          <w:sz w:val="22"/>
          <w:szCs w:val="22"/>
        </w:rPr>
        <w:t>11. Dezember</w:t>
      </w:r>
      <w:r w:rsidR="00C16975" w:rsidRPr="009A082F">
        <w:rPr>
          <w:rFonts w:ascii="Arial" w:hAnsi="Arial"/>
          <w:sz w:val="22"/>
          <w:szCs w:val="22"/>
        </w:rPr>
        <w:t xml:space="preserve"> </w:t>
      </w:r>
      <w:r w:rsidR="001D7681" w:rsidRPr="009A082F">
        <w:rPr>
          <w:rFonts w:ascii="Arial" w:hAnsi="Arial"/>
          <w:sz w:val="22"/>
          <w:szCs w:val="22"/>
        </w:rPr>
        <w:t>201</w:t>
      </w:r>
      <w:r w:rsidR="0093186B" w:rsidRPr="009A082F">
        <w:rPr>
          <w:rFonts w:ascii="Arial" w:hAnsi="Arial"/>
          <w:sz w:val="22"/>
          <w:szCs w:val="22"/>
        </w:rPr>
        <w:t>8</w:t>
      </w:r>
    </w:p>
    <w:p w:rsidR="009B358E" w:rsidRPr="009A082F" w:rsidRDefault="009B358E">
      <w:pPr>
        <w:rPr>
          <w:rFonts w:ascii="Arial" w:hAnsi="Arial"/>
          <w:sz w:val="22"/>
          <w:szCs w:val="22"/>
        </w:rPr>
      </w:pPr>
    </w:p>
    <w:p w:rsidR="009B358E" w:rsidRPr="009A082F" w:rsidRDefault="009B358E">
      <w:pPr>
        <w:rPr>
          <w:rFonts w:ascii="Arial" w:hAnsi="Arial"/>
          <w:sz w:val="22"/>
          <w:szCs w:val="22"/>
        </w:rPr>
      </w:pPr>
    </w:p>
    <w:p w:rsidR="002F2A04" w:rsidRDefault="002F2A04">
      <w:pPr>
        <w:rPr>
          <w:rFonts w:ascii="Arial" w:hAnsi="Arial"/>
          <w:sz w:val="22"/>
          <w:szCs w:val="22"/>
        </w:rPr>
      </w:pPr>
    </w:p>
    <w:p w:rsidR="00676F77" w:rsidRPr="009A082F" w:rsidRDefault="00676F77">
      <w:pPr>
        <w:rPr>
          <w:rFonts w:ascii="Arial" w:hAnsi="Arial"/>
          <w:sz w:val="22"/>
          <w:szCs w:val="22"/>
        </w:rPr>
      </w:pPr>
    </w:p>
    <w:p w:rsidR="00524BC6" w:rsidRDefault="00413B7C" w:rsidP="00505F79">
      <w:pPr>
        <w:ind w:left="4245" w:hanging="4245"/>
        <w:jc w:val="both"/>
        <w:rPr>
          <w:rFonts w:ascii="Arial" w:hAnsi="Arial"/>
          <w:sz w:val="22"/>
          <w:szCs w:val="22"/>
        </w:rPr>
      </w:pPr>
      <w:r w:rsidRPr="009A082F">
        <w:rPr>
          <w:rFonts w:ascii="Arial" w:hAnsi="Arial"/>
          <w:sz w:val="22"/>
          <w:szCs w:val="22"/>
        </w:rPr>
        <w:t>1. Gegenstand der Vorlage:</w:t>
      </w:r>
      <w:r w:rsidRPr="009A082F">
        <w:rPr>
          <w:rFonts w:ascii="Arial" w:hAnsi="Arial"/>
          <w:sz w:val="22"/>
          <w:szCs w:val="22"/>
        </w:rPr>
        <w:tab/>
      </w:r>
      <w:r w:rsidR="00745CE4">
        <w:rPr>
          <w:rFonts w:ascii="Arial" w:hAnsi="Arial"/>
          <w:sz w:val="22"/>
          <w:szCs w:val="22"/>
        </w:rPr>
        <w:t xml:space="preserve">Vorlage zur Kenntnisnahme durch die BVV gem. § 13 Abs. 1 BezVG zur 26. </w:t>
      </w:r>
      <w:r w:rsidR="00740482">
        <w:rPr>
          <w:rFonts w:ascii="Arial" w:hAnsi="Arial"/>
          <w:sz w:val="22"/>
          <w:szCs w:val="22"/>
        </w:rPr>
        <w:t>ö</w:t>
      </w:r>
      <w:r w:rsidR="00745CE4">
        <w:rPr>
          <w:rFonts w:ascii="Arial" w:hAnsi="Arial"/>
          <w:sz w:val="22"/>
          <w:szCs w:val="22"/>
        </w:rPr>
        <w:t>ffentlichen Sitzung am 12.12.2018.</w:t>
      </w:r>
    </w:p>
    <w:p w:rsidR="003D5ECB" w:rsidRDefault="00745CE4" w:rsidP="00505F79">
      <w:pPr>
        <w:ind w:left="4245" w:hanging="4245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ab/>
      </w:r>
    </w:p>
    <w:p w:rsidR="00745CE4" w:rsidRDefault="00745CE4" w:rsidP="003D5ECB">
      <w:pPr>
        <w:ind w:left="4245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Beschluss der BVV zur Drucksache-Nr. 0650/XX vom 29.08.2018 „Behindertengerechtes WC im 1. OG des Rathauses Schöneberg schnellst</w:t>
      </w:r>
      <w:r w:rsidR="00A22007">
        <w:rPr>
          <w:rFonts w:ascii="Arial" w:hAnsi="Arial"/>
          <w:sz w:val="22"/>
          <w:szCs w:val="22"/>
        </w:rPr>
        <w:t>-</w:t>
      </w:r>
      <w:r>
        <w:rPr>
          <w:rFonts w:ascii="Arial" w:hAnsi="Arial"/>
          <w:sz w:val="22"/>
          <w:szCs w:val="22"/>
        </w:rPr>
        <w:t>möglich herstellen</w:t>
      </w:r>
      <w:r w:rsidR="00F82C7D">
        <w:rPr>
          <w:rFonts w:ascii="Arial" w:hAnsi="Arial"/>
          <w:sz w:val="22"/>
          <w:szCs w:val="22"/>
        </w:rPr>
        <w:t>“</w:t>
      </w:r>
      <w:r w:rsidR="00904851">
        <w:rPr>
          <w:rFonts w:ascii="Arial" w:hAnsi="Arial"/>
          <w:sz w:val="22"/>
          <w:szCs w:val="22"/>
        </w:rPr>
        <w:t>.</w:t>
      </w:r>
    </w:p>
    <w:p w:rsidR="00413B7C" w:rsidRPr="009A082F" w:rsidRDefault="00413B7C">
      <w:pPr>
        <w:rPr>
          <w:rFonts w:ascii="Arial" w:hAnsi="Arial"/>
          <w:sz w:val="22"/>
          <w:szCs w:val="22"/>
        </w:rPr>
      </w:pPr>
    </w:p>
    <w:p w:rsidR="00413B7C" w:rsidRPr="009A082F" w:rsidRDefault="00413B7C">
      <w:pPr>
        <w:rPr>
          <w:rFonts w:ascii="Arial" w:hAnsi="Arial"/>
          <w:sz w:val="22"/>
          <w:szCs w:val="22"/>
        </w:rPr>
      </w:pPr>
      <w:r w:rsidRPr="009A082F">
        <w:rPr>
          <w:rFonts w:ascii="Arial" w:hAnsi="Arial"/>
          <w:sz w:val="22"/>
          <w:szCs w:val="22"/>
        </w:rPr>
        <w:t>2. Berichterstatter:</w:t>
      </w:r>
      <w:r w:rsidRPr="009A082F">
        <w:rPr>
          <w:rFonts w:ascii="Arial" w:hAnsi="Arial"/>
          <w:sz w:val="22"/>
          <w:szCs w:val="22"/>
        </w:rPr>
        <w:tab/>
      </w:r>
      <w:r w:rsidRPr="009A082F">
        <w:rPr>
          <w:rFonts w:ascii="Arial" w:hAnsi="Arial"/>
          <w:sz w:val="22"/>
          <w:szCs w:val="22"/>
        </w:rPr>
        <w:tab/>
      </w:r>
      <w:r w:rsidRPr="009A082F">
        <w:rPr>
          <w:rFonts w:ascii="Arial" w:hAnsi="Arial"/>
          <w:sz w:val="22"/>
          <w:szCs w:val="22"/>
        </w:rPr>
        <w:tab/>
      </w:r>
      <w:r w:rsidRPr="009A082F">
        <w:rPr>
          <w:rFonts w:ascii="Arial" w:hAnsi="Arial"/>
          <w:sz w:val="22"/>
          <w:szCs w:val="22"/>
        </w:rPr>
        <w:tab/>
      </w:r>
      <w:r w:rsidR="00A42D63" w:rsidRPr="009A082F">
        <w:rPr>
          <w:rFonts w:ascii="Arial" w:hAnsi="Arial"/>
          <w:sz w:val="22"/>
          <w:szCs w:val="22"/>
        </w:rPr>
        <w:t xml:space="preserve">Herr </w:t>
      </w:r>
      <w:r w:rsidRPr="009A082F">
        <w:rPr>
          <w:rFonts w:ascii="Arial" w:hAnsi="Arial"/>
          <w:sz w:val="22"/>
          <w:szCs w:val="22"/>
        </w:rPr>
        <w:t>Bezirksstadt</w:t>
      </w:r>
      <w:r w:rsidR="007F1D54" w:rsidRPr="009A082F">
        <w:rPr>
          <w:rFonts w:ascii="Arial" w:hAnsi="Arial"/>
          <w:sz w:val="22"/>
          <w:szCs w:val="22"/>
        </w:rPr>
        <w:t>rat</w:t>
      </w:r>
      <w:r w:rsidRPr="009A082F">
        <w:rPr>
          <w:rFonts w:ascii="Arial" w:hAnsi="Arial"/>
          <w:sz w:val="22"/>
          <w:szCs w:val="22"/>
        </w:rPr>
        <w:t xml:space="preserve"> </w:t>
      </w:r>
      <w:r w:rsidR="00C07C66" w:rsidRPr="009A082F">
        <w:rPr>
          <w:rFonts w:ascii="Arial" w:hAnsi="Arial"/>
          <w:sz w:val="22"/>
          <w:szCs w:val="22"/>
        </w:rPr>
        <w:t>Oltmann</w:t>
      </w:r>
    </w:p>
    <w:p w:rsidR="00413B7C" w:rsidRPr="009A082F" w:rsidRDefault="00413B7C">
      <w:pPr>
        <w:rPr>
          <w:rFonts w:ascii="Arial" w:hAnsi="Arial"/>
          <w:sz w:val="22"/>
          <w:szCs w:val="22"/>
        </w:rPr>
      </w:pPr>
    </w:p>
    <w:p w:rsidR="006D086A" w:rsidRDefault="00413B7C" w:rsidP="00524BC6">
      <w:pPr>
        <w:ind w:left="4245" w:hanging="4245"/>
        <w:jc w:val="both"/>
        <w:rPr>
          <w:rFonts w:ascii="Arial" w:hAnsi="Arial"/>
          <w:sz w:val="22"/>
          <w:szCs w:val="22"/>
        </w:rPr>
      </w:pPr>
      <w:r w:rsidRPr="009A082F">
        <w:rPr>
          <w:rFonts w:ascii="Arial" w:hAnsi="Arial"/>
          <w:sz w:val="22"/>
          <w:szCs w:val="22"/>
        </w:rPr>
        <w:t>3. Beschluss:</w:t>
      </w:r>
      <w:r w:rsidR="00461D98" w:rsidRPr="009A082F">
        <w:rPr>
          <w:rFonts w:ascii="Arial" w:hAnsi="Arial"/>
          <w:sz w:val="22"/>
          <w:szCs w:val="22"/>
        </w:rPr>
        <w:tab/>
        <w:t>Das Bezirksamt beschließt,</w:t>
      </w:r>
      <w:r w:rsidR="00524BC6">
        <w:rPr>
          <w:rFonts w:ascii="Arial" w:hAnsi="Arial"/>
          <w:sz w:val="22"/>
          <w:szCs w:val="22"/>
        </w:rPr>
        <w:t xml:space="preserve"> die </w:t>
      </w:r>
      <w:r w:rsidR="00904851">
        <w:rPr>
          <w:rFonts w:ascii="Arial" w:hAnsi="Arial"/>
          <w:sz w:val="22"/>
          <w:szCs w:val="22"/>
        </w:rPr>
        <w:t>aus der Anlage ersichtliche – Mitteilung zur Kenntnisnahme – an die Bezirksverordnetenversammlung weiter-zuleiten.</w:t>
      </w:r>
    </w:p>
    <w:p w:rsidR="00413B7C" w:rsidRPr="009A082F" w:rsidRDefault="00413B7C">
      <w:pPr>
        <w:rPr>
          <w:rFonts w:ascii="Arial" w:hAnsi="Arial"/>
          <w:sz w:val="22"/>
          <w:szCs w:val="22"/>
        </w:rPr>
      </w:pPr>
    </w:p>
    <w:p w:rsidR="00904851" w:rsidRDefault="00413B7C" w:rsidP="00904851">
      <w:pPr>
        <w:ind w:left="4245" w:hanging="4245"/>
        <w:jc w:val="both"/>
        <w:rPr>
          <w:rFonts w:ascii="Arial" w:hAnsi="Arial"/>
          <w:sz w:val="22"/>
          <w:szCs w:val="22"/>
        </w:rPr>
      </w:pPr>
      <w:r w:rsidRPr="009A082F">
        <w:rPr>
          <w:rFonts w:ascii="Arial" w:hAnsi="Arial"/>
          <w:sz w:val="22"/>
          <w:szCs w:val="22"/>
        </w:rPr>
        <w:t>4. Begründung:</w:t>
      </w:r>
      <w:r w:rsidRPr="009A082F">
        <w:rPr>
          <w:rFonts w:ascii="Arial" w:hAnsi="Arial"/>
          <w:sz w:val="22"/>
          <w:szCs w:val="22"/>
        </w:rPr>
        <w:tab/>
      </w:r>
      <w:r w:rsidR="00904851">
        <w:rPr>
          <w:rFonts w:ascii="Arial" w:hAnsi="Arial"/>
          <w:sz w:val="22"/>
          <w:szCs w:val="22"/>
        </w:rPr>
        <w:t>Ist der Anlage zu entnehmen.</w:t>
      </w:r>
    </w:p>
    <w:p w:rsidR="003F5C26" w:rsidRDefault="003F5C26" w:rsidP="00052C57">
      <w:pPr>
        <w:ind w:left="4245" w:hanging="4245"/>
        <w:jc w:val="both"/>
        <w:rPr>
          <w:rFonts w:ascii="Arial" w:hAnsi="Arial"/>
          <w:sz w:val="22"/>
          <w:szCs w:val="22"/>
        </w:rPr>
      </w:pPr>
    </w:p>
    <w:p w:rsidR="00F32DF7" w:rsidRPr="009A082F" w:rsidRDefault="00413B7C" w:rsidP="00904851">
      <w:pPr>
        <w:ind w:left="4245" w:hanging="4245"/>
        <w:jc w:val="both"/>
        <w:rPr>
          <w:rFonts w:ascii="Arial" w:hAnsi="Arial"/>
          <w:sz w:val="22"/>
          <w:szCs w:val="22"/>
        </w:rPr>
      </w:pPr>
      <w:r w:rsidRPr="009A082F">
        <w:rPr>
          <w:rFonts w:ascii="Arial" w:hAnsi="Arial"/>
          <w:sz w:val="22"/>
          <w:szCs w:val="22"/>
        </w:rPr>
        <w:t>5. Rechtsgrundlage</w:t>
      </w:r>
      <w:r w:rsidR="00244504">
        <w:rPr>
          <w:rFonts w:ascii="Arial" w:hAnsi="Arial"/>
          <w:sz w:val="22"/>
          <w:szCs w:val="22"/>
        </w:rPr>
        <w:t>n</w:t>
      </w:r>
      <w:r w:rsidRPr="009A082F">
        <w:rPr>
          <w:rFonts w:ascii="Arial" w:hAnsi="Arial"/>
          <w:sz w:val="22"/>
          <w:szCs w:val="22"/>
        </w:rPr>
        <w:t>:</w:t>
      </w:r>
      <w:r w:rsidRPr="009A082F">
        <w:rPr>
          <w:rFonts w:ascii="Arial" w:hAnsi="Arial"/>
          <w:sz w:val="22"/>
          <w:szCs w:val="22"/>
        </w:rPr>
        <w:tab/>
      </w:r>
      <w:r w:rsidR="00904851">
        <w:rPr>
          <w:rFonts w:ascii="Arial" w:hAnsi="Arial"/>
          <w:sz w:val="22"/>
          <w:szCs w:val="22"/>
        </w:rPr>
        <w:t>§ 36 Abs. 2 Bez. VG</w:t>
      </w:r>
    </w:p>
    <w:p w:rsidR="004006C9" w:rsidRPr="009A082F" w:rsidRDefault="004006C9">
      <w:pPr>
        <w:rPr>
          <w:rFonts w:ascii="Arial" w:hAnsi="Arial"/>
          <w:sz w:val="22"/>
          <w:szCs w:val="22"/>
        </w:rPr>
      </w:pPr>
    </w:p>
    <w:p w:rsidR="004006C9" w:rsidRPr="009A082F" w:rsidRDefault="00413B7C" w:rsidP="004006C9">
      <w:pPr>
        <w:rPr>
          <w:rFonts w:ascii="Arial" w:hAnsi="Arial"/>
          <w:sz w:val="22"/>
          <w:szCs w:val="22"/>
        </w:rPr>
      </w:pPr>
      <w:r w:rsidRPr="009A082F">
        <w:rPr>
          <w:rFonts w:ascii="Arial" w:hAnsi="Arial"/>
          <w:sz w:val="22"/>
          <w:szCs w:val="22"/>
        </w:rPr>
        <w:t>6. Auswirkungen auf die Gleich-</w:t>
      </w:r>
      <w:r w:rsidR="004006C9" w:rsidRPr="009A082F">
        <w:rPr>
          <w:rFonts w:ascii="Arial" w:hAnsi="Arial"/>
          <w:sz w:val="22"/>
          <w:szCs w:val="22"/>
        </w:rPr>
        <w:tab/>
      </w:r>
      <w:r w:rsidR="004006C9" w:rsidRPr="009A082F">
        <w:rPr>
          <w:rFonts w:ascii="Arial" w:hAnsi="Arial"/>
          <w:sz w:val="22"/>
          <w:szCs w:val="22"/>
        </w:rPr>
        <w:tab/>
      </w:r>
      <w:r w:rsidR="004E21A5">
        <w:rPr>
          <w:rFonts w:ascii="Arial" w:hAnsi="Arial"/>
          <w:sz w:val="22"/>
          <w:szCs w:val="22"/>
        </w:rPr>
        <w:t>K</w:t>
      </w:r>
      <w:r w:rsidR="004006C9" w:rsidRPr="009A082F">
        <w:rPr>
          <w:rFonts w:ascii="Arial" w:hAnsi="Arial"/>
          <w:sz w:val="22"/>
          <w:szCs w:val="22"/>
        </w:rPr>
        <w:t>eine</w:t>
      </w:r>
    </w:p>
    <w:p w:rsidR="00413B7C" w:rsidRPr="009A082F" w:rsidRDefault="00413B7C">
      <w:pPr>
        <w:rPr>
          <w:rFonts w:ascii="Arial" w:hAnsi="Arial"/>
          <w:sz w:val="22"/>
          <w:szCs w:val="22"/>
        </w:rPr>
      </w:pPr>
      <w:r w:rsidRPr="009A082F">
        <w:rPr>
          <w:rFonts w:ascii="Arial" w:hAnsi="Arial"/>
          <w:sz w:val="22"/>
          <w:szCs w:val="22"/>
        </w:rPr>
        <w:t xml:space="preserve">   </w:t>
      </w:r>
      <w:r w:rsidR="004006C9" w:rsidRPr="009A082F">
        <w:rPr>
          <w:rFonts w:ascii="Arial" w:hAnsi="Arial"/>
          <w:sz w:val="22"/>
          <w:szCs w:val="22"/>
        </w:rPr>
        <w:t xml:space="preserve"> </w:t>
      </w:r>
      <w:r w:rsidRPr="009A082F">
        <w:rPr>
          <w:rFonts w:ascii="Arial" w:hAnsi="Arial"/>
          <w:sz w:val="22"/>
          <w:szCs w:val="22"/>
        </w:rPr>
        <w:t>stellung der Geschlechter:</w:t>
      </w:r>
      <w:r w:rsidRPr="009A082F">
        <w:rPr>
          <w:rFonts w:ascii="Arial" w:hAnsi="Arial"/>
          <w:sz w:val="22"/>
          <w:szCs w:val="22"/>
        </w:rPr>
        <w:tab/>
      </w:r>
      <w:r w:rsidRPr="009A082F">
        <w:rPr>
          <w:rFonts w:ascii="Arial" w:hAnsi="Arial"/>
          <w:sz w:val="22"/>
          <w:szCs w:val="22"/>
        </w:rPr>
        <w:tab/>
      </w:r>
      <w:r w:rsidRPr="009A082F">
        <w:rPr>
          <w:rFonts w:ascii="Arial" w:hAnsi="Arial"/>
          <w:sz w:val="22"/>
          <w:szCs w:val="22"/>
        </w:rPr>
        <w:tab/>
      </w:r>
    </w:p>
    <w:p w:rsidR="002F2A04" w:rsidRPr="009A082F" w:rsidRDefault="002F2A04">
      <w:pPr>
        <w:rPr>
          <w:rFonts w:ascii="Arial" w:hAnsi="Arial"/>
          <w:sz w:val="22"/>
          <w:szCs w:val="22"/>
        </w:rPr>
      </w:pPr>
    </w:p>
    <w:p w:rsidR="00413B7C" w:rsidRPr="009A082F" w:rsidRDefault="00413B7C">
      <w:pPr>
        <w:rPr>
          <w:rFonts w:ascii="Arial" w:hAnsi="Arial"/>
          <w:sz w:val="22"/>
          <w:szCs w:val="22"/>
        </w:rPr>
      </w:pPr>
      <w:r w:rsidRPr="009A082F">
        <w:rPr>
          <w:rFonts w:ascii="Arial" w:hAnsi="Arial"/>
          <w:sz w:val="22"/>
          <w:szCs w:val="22"/>
        </w:rPr>
        <w:t>7. Haushaltsmäßige / Personal-</w:t>
      </w:r>
      <w:r w:rsidR="006E20A0" w:rsidRPr="009A082F">
        <w:rPr>
          <w:rFonts w:ascii="Arial" w:hAnsi="Arial"/>
          <w:sz w:val="22"/>
          <w:szCs w:val="22"/>
        </w:rPr>
        <w:t xml:space="preserve">                          </w:t>
      </w:r>
    </w:p>
    <w:p w:rsidR="00413B7C" w:rsidRPr="009A082F" w:rsidRDefault="00413B7C" w:rsidP="00382F83">
      <w:pPr>
        <w:ind w:left="4248" w:hanging="4008"/>
        <w:jc w:val="both"/>
        <w:rPr>
          <w:rFonts w:ascii="Arial" w:hAnsi="Arial"/>
          <w:sz w:val="22"/>
          <w:szCs w:val="22"/>
        </w:rPr>
      </w:pPr>
      <w:r w:rsidRPr="009A082F">
        <w:rPr>
          <w:rFonts w:ascii="Arial" w:hAnsi="Arial"/>
          <w:sz w:val="22"/>
          <w:szCs w:val="22"/>
        </w:rPr>
        <w:t>wirtschaftliche Auswirkungen:</w:t>
      </w:r>
      <w:r w:rsidRPr="009A082F">
        <w:rPr>
          <w:rFonts w:ascii="Arial" w:hAnsi="Arial"/>
          <w:sz w:val="22"/>
          <w:szCs w:val="22"/>
        </w:rPr>
        <w:tab/>
      </w:r>
      <w:r w:rsidR="00904851">
        <w:rPr>
          <w:rFonts w:ascii="Arial" w:hAnsi="Arial"/>
          <w:sz w:val="22"/>
          <w:szCs w:val="22"/>
        </w:rPr>
        <w:t>Die Finanzierung erfolgt aus der Bauunterhaltung (Kapitel/Titel: 3306/51900)</w:t>
      </w:r>
    </w:p>
    <w:p w:rsidR="006D086A" w:rsidRPr="009A082F" w:rsidRDefault="006D086A">
      <w:pPr>
        <w:rPr>
          <w:rFonts w:ascii="Arial" w:hAnsi="Arial"/>
          <w:sz w:val="22"/>
          <w:szCs w:val="22"/>
        </w:rPr>
      </w:pPr>
    </w:p>
    <w:p w:rsidR="00413B7C" w:rsidRPr="009A082F" w:rsidRDefault="009F19BF">
      <w:pPr>
        <w:rPr>
          <w:rFonts w:ascii="Arial" w:hAnsi="Arial"/>
          <w:sz w:val="22"/>
          <w:szCs w:val="22"/>
        </w:rPr>
      </w:pPr>
      <w:r w:rsidRPr="009A082F">
        <w:rPr>
          <w:rFonts w:ascii="Arial" w:hAnsi="Arial"/>
          <w:sz w:val="22"/>
          <w:szCs w:val="22"/>
        </w:rPr>
        <w:t>8. Nachhaltigkeit:</w:t>
      </w:r>
      <w:r w:rsidRPr="009A082F">
        <w:rPr>
          <w:rFonts w:ascii="Arial" w:hAnsi="Arial"/>
          <w:sz w:val="22"/>
          <w:szCs w:val="22"/>
        </w:rPr>
        <w:tab/>
      </w:r>
      <w:r w:rsidR="00413B7C" w:rsidRPr="009A082F">
        <w:rPr>
          <w:rFonts w:ascii="Arial" w:hAnsi="Arial"/>
          <w:sz w:val="22"/>
          <w:szCs w:val="22"/>
        </w:rPr>
        <w:tab/>
      </w:r>
      <w:r w:rsidR="00413B7C" w:rsidRPr="009A082F">
        <w:rPr>
          <w:rFonts w:ascii="Arial" w:hAnsi="Arial"/>
          <w:sz w:val="22"/>
          <w:szCs w:val="22"/>
        </w:rPr>
        <w:tab/>
      </w:r>
      <w:r w:rsidR="00413B7C" w:rsidRPr="009A082F">
        <w:rPr>
          <w:rFonts w:ascii="Arial" w:hAnsi="Arial"/>
          <w:sz w:val="22"/>
          <w:szCs w:val="22"/>
        </w:rPr>
        <w:tab/>
      </w:r>
      <w:r w:rsidR="00904851">
        <w:rPr>
          <w:rFonts w:ascii="Arial" w:hAnsi="Arial"/>
          <w:sz w:val="22"/>
          <w:szCs w:val="22"/>
        </w:rPr>
        <w:t>(s. Anlage)</w:t>
      </w:r>
    </w:p>
    <w:p w:rsidR="00413B7C" w:rsidRPr="009A082F" w:rsidRDefault="00413B7C">
      <w:pPr>
        <w:rPr>
          <w:rFonts w:ascii="Arial" w:hAnsi="Arial"/>
          <w:sz w:val="22"/>
          <w:szCs w:val="22"/>
        </w:rPr>
      </w:pPr>
    </w:p>
    <w:p w:rsidR="00413B7C" w:rsidRPr="009A082F" w:rsidRDefault="00413B7C" w:rsidP="00382F83">
      <w:pPr>
        <w:ind w:left="4245" w:hanging="4245"/>
        <w:jc w:val="both"/>
        <w:rPr>
          <w:rFonts w:ascii="Arial" w:hAnsi="Arial"/>
          <w:sz w:val="22"/>
          <w:szCs w:val="22"/>
        </w:rPr>
      </w:pPr>
      <w:r w:rsidRPr="009A082F">
        <w:rPr>
          <w:rFonts w:ascii="Arial" w:hAnsi="Arial"/>
          <w:sz w:val="22"/>
          <w:szCs w:val="22"/>
        </w:rPr>
        <w:t xml:space="preserve">9. </w:t>
      </w:r>
      <w:r w:rsidR="009F19BF" w:rsidRPr="009A082F">
        <w:rPr>
          <w:rFonts w:ascii="Arial" w:hAnsi="Arial"/>
          <w:sz w:val="22"/>
          <w:szCs w:val="22"/>
        </w:rPr>
        <w:t>Unterrichtung der BVV:</w:t>
      </w:r>
      <w:r w:rsidRPr="009A082F">
        <w:rPr>
          <w:rFonts w:ascii="Arial" w:hAnsi="Arial"/>
          <w:sz w:val="22"/>
          <w:szCs w:val="22"/>
        </w:rPr>
        <w:tab/>
      </w:r>
      <w:r w:rsidR="00904851">
        <w:rPr>
          <w:rFonts w:ascii="Arial" w:hAnsi="Arial"/>
          <w:sz w:val="22"/>
          <w:szCs w:val="22"/>
        </w:rPr>
        <w:t>(s. Anlage)</w:t>
      </w:r>
    </w:p>
    <w:p w:rsidR="009F19BF" w:rsidRPr="009A082F" w:rsidRDefault="009F19BF">
      <w:pPr>
        <w:rPr>
          <w:rFonts w:ascii="Arial" w:hAnsi="Arial"/>
          <w:sz w:val="22"/>
          <w:szCs w:val="22"/>
        </w:rPr>
      </w:pPr>
    </w:p>
    <w:p w:rsidR="00332CAF" w:rsidRPr="009A082F" w:rsidRDefault="002D01C0" w:rsidP="00895997">
      <w:pPr>
        <w:ind w:left="4248" w:hanging="4390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  </w:t>
      </w:r>
      <w:r w:rsidR="00332CAF" w:rsidRPr="009A082F">
        <w:rPr>
          <w:rFonts w:ascii="Arial" w:hAnsi="Arial"/>
          <w:sz w:val="22"/>
          <w:szCs w:val="22"/>
        </w:rPr>
        <w:t>1</w:t>
      </w:r>
      <w:r w:rsidR="00904851">
        <w:rPr>
          <w:rFonts w:ascii="Arial" w:hAnsi="Arial"/>
          <w:sz w:val="22"/>
          <w:szCs w:val="22"/>
        </w:rPr>
        <w:t>0</w:t>
      </w:r>
      <w:r w:rsidR="00332CAF" w:rsidRPr="009A082F">
        <w:rPr>
          <w:rFonts w:ascii="Arial" w:hAnsi="Arial"/>
          <w:sz w:val="22"/>
          <w:szCs w:val="22"/>
        </w:rPr>
        <w:t>. Mitzeichnung:</w:t>
      </w:r>
      <w:r w:rsidR="00332CAF" w:rsidRPr="009A082F">
        <w:rPr>
          <w:rFonts w:ascii="Arial" w:hAnsi="Arial"/>
          <w:sz w:val="22"/>
          <w:szCs w:val="22"/>
        </w:rPr>
        <w:tab/>
      </w:r>
      <w:r w:rsidR="00904851">
        <w:rPr>
          <w:rFonts w:ascii="Arial" w:hAnsi="Arial"/>
          <w:sz w:val="22"/>
          <w:szCs w:val="22"/>
        </w:rPr>
        <w:t>Keine</w:t>
      </w:r>
    </w:p>
    <w:p w:rsidR="00A95396" w:rsidRPr="009A082F" w:rsidRDefault="00A95396">
      <w:pPr>
        <w:ind w:left="3540" w:hanging="3540"/>
        <w:rPr>
          <w:rFonts w:ascii="Arial" w:hAnsi="Arial"/>
          <w:sz w:val="22"/>
          <w:szCs w:val="22"/>
        </w:rPr>
      </w:pPr>
    </w:p>
    <w:p w:rsidR="00DB3052" w:rsidRPr="009A082F" w:rsidRDefault="00DB3052">
      <w:pPr>
        <w:ind w:left="3540" w:hanging="3540"/>
        <w:rPr>
          <w:rFonts w:ascii="Arial" w:hAnsi="Arial"/>
          <w:sz w:val="22"/>
          <w:szCs w:val="22"/>
        </w:rPr>
      </w:pPr>
    </w:p>
    <w:p w:rsidR="00E412B7" w:rsidRPr="009A082F" w:rsidRDefault="00E412B7">
      <w:pPr>
        <w:ind w:left="3540" w:hanging="3540"/>
        <w:rPr>
          <w:rFonts w:ascii="Arial" w:hAnsi="Arial"/>
          <w:sz w:val="22"/>
          <w:szCs w:val="22"/>
        </w:rPr>
      </w:pPr>
    </w:p>
    <w:p w:rsidR="009E1D80" w:rsidRDefault="009E1D80">
      <w:pPr>
        <w:ind w:left="3540" w:hanging="3540"/>
        <w:rPr>
          <w:rFonts w:ascii="Arial" w:hAnsi="Arial"/>
          <w:sz w:val="22"/>
          <w:szCs w:val="22"/>
        </w:rPr>
      </w:pPr>
    </w:p>
    <w:p w:rsidR="00BB230A" w:rsidRDefault="00BB230A">
      <w:pPr>
        <w:ind w:left="3540" w:hanging="3540"/>
        <w:rPr>
          <w:rFonts w:ascii="Arial" w:hAnsi="Arial"/>
          <w:sz w:val="22"/>
          <w:szCs w:val="22"/>
        </w:rPr>
      </w:pPr>
    </w:p>
    <w:p w:rsidR="00220EFE" w:rsidRPr="009A082F" w:rsidRDefault="00220EFE">
      <w:pPr>
        <w:ind w:left="3540" w:hanging="3540"/>
        <w:rPr>
          <w:rFonts w:ascii="Arial" w:hAnsi="Arial"/>
          <w:sz w:val="22"/>
          <w:szCs w:val="22"/>
        </w:rPr>
      </w:pPr>
    </w:p>
    <w:p w:rsidR="00A95396" w:rsidRPr="009A082F" w:rsidRDefault="00C07C66">
      <w:pPr>
        <w:ind w:left="3540" w:hanging="3540"/>
        <w:rPr>
          <w:rFonts w:ascii="Arial" w:hAnsi="Arial"/>
          <w:sz w:val="22"/>
          <w:szCs w:val="22"/>
        </w:rPr>
      </w:pPr>
      <w:r w:rsidRPr="009A082F">
        <w:rPr>
          <w:rFonts w:ascii="Arial" w:hAnsi="Arial"/>
          <w:sz w:val="22"/>
          <w:szCs w:val="22"/>
        </w:rPr>
        <w:t>Jörn Oltmann</w:t>
      </w:r>
    </w:p>
    <w:p w:rsidR="007372B2" w:rsidRPr="009A082F" w:rsidRDefault="00A95396">
      <w:pPr>
        <w:ind w:left="3540" w:hanging="3540"/>
        <w:rPr>
          <w:rFonts w:ascii="Arial" w:hAnsi="Arial"/>
          <w:sz w:val="22"/>
          <w:szCs w:val="22"/>
        </w:rPr>
      </w:pPr>
      <w:r w:rsidRPr="009A082F">
        <w:rPr>
          <w:rFonts w:ascii="Arial" w:hAnsi="Arial"/>
          <w:sz w:val="22"/>
          <w:szCs w:val="22"/>
        </w:rPr>
        <w:t>Bezirks</w:t>
      </w:r>
      <w:r w:rsidR="000714C3" w:rsidRPr="009A082F">
        <w:rPr>
          <w:rFonts w:ascii="Arial" w:hAnsi="Arial"/>
          <w:sz w:val="22"/>
          <w:szCs w:val="22"/>
        </w:rPr>
        <w:t xml:space="preserve">stadtrat </w:t>
      </w:r>
    </w:p>
    <w:p w:rsidR="002D01C0" w:rsidRDefault="00484E1A">
      <w:pPr>
        <w:ind w:left="3540" w:hanging="3540"/>
        <w:rPr>
          <w:rFonts w:ascii="Arial" w:hAnsi="Arial"/>
          <w:sz w:val="22"/>
          <w:szCs w:val="22"/>
        </w:rPr>
      </w:pPr>
      <w:r w:rsidRPr="009A082F">
        <w:rPr>
          <w:rFonts w:ascii="Arial" w:hAnsi="Arial"/>
          <w:sz w:val="22"/>
          <w:szCs w:val="22"/>
        </w:rPr>
        <w:t xml:space="preserve">und stellv. </w:t>
      </w:r>
      <w:r w:rsidR="00522D33" w:rsidRPr="009A082F">
        <w:rPr>
          <w:rFonts w:ascii="Arial" w:hAnsi="Arial"/>
          <w:sz w:val="22"/>
          <w:szCs w:val="22"/>
        </w:rPr>
        <w:t>Bezirksbürgermeister</w:t>
      </w:r>
    </w:p>
    <w:sectPr w:rsidR="002D01C0" w:rsidSect="00332CAF">
      <w:footerReference w:type="default" r:id="rId9"/>
      <w:pgSz w:w="11906" w:h="16838"/>
      <w:pgMar w:top="1418" w:right="1418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B1E70" w:rsidRDefault="008B1E70" w:rsidP="00480143">
      <w:r>
        <w:separator/>
      </w:r>
    </w:p>
  </w:endnote>
  <w:endnote w:type="continuationSeparator" w:id="0">
    <w:p w:rsidR="008B1E70" w:rsidRDefault="008B1E70" w:rsidP="004801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375C7" w:rsidRDefault="007375C7">
    <w:pPr>
      <w:pStyle w:val="Fuzeile"/>
      <w:jc w:val="right"/>
    </w:pPr>
  </w:p>
  <w:p w:rsidR="007375C7" w:rsidRDefault="007375C7">
    <w:pPr>
      <w:pStyle w:val="Fuzei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B1E70" w:rsidRDefault="008B1E70" w:rsidP="00480143">
      <w:r>
        <w:separator/>
      </w:r>
    </w:p>
  </w:footnote>
  <w:footnote w:type="continuationSeparator" w:id="0">
    <w:p w:rsidR="008B1E70" w:rsidRDefault="008B1E70" w:rsidP="0048014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9024EDC"/>
    <w:multiLevelType w:val="hybridMultilevel"/>
    <w:tmpl w:val="FC5CE8E4"/>
    <w:lvl w:ilvl="0" w:tplc="AA783998">
      <w:start w:val="143"/>
      <w:numFmt w:val="bullet"/>
      <w:lvlText w:val="-"/>
      <w:lvlJc w:val="left"/>
      <w:pPr>
        <w:ind w:left="600" w:hanging="360"/>
      </w:pPr>
      <w:rPr>
        <w:rFonts w:ascii="Arial" w:eastAsia="Calibr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32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04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76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48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20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92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64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360" w:hanging="360"/>
      </w:pPr>
      <w:rPr>
        <w:rFonts w:ascii="Wingdings" w:hAnsi="Wingdings" w:hint="default"/>
      </w:rPr>
    </w:lvl>
  </w:abstractNum>
  <w:abstractNum w:abstractNumId="1">
    <w:nsid w:val="72F44344"/>
    <w:multiLevelType w:val="hybridMultilevel"/>
    <w:tmpl w:val="825ED74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3D31"/>
    <w:rsid w:val="00005A2D"/>
    <w:rsid w:val="00010E39"/>
    <w:rsid w:val="00020C73"/>
    <w:rsid w:val="000371CF"/>
    <w:rsid w:val="000509ED"/>
    <w:rsid w:val="00052C57"/>
    <w:rsid w:val="00062408"/>
    <w:rsid w:val="000714C3"/>
    <w:rsid w:val="000A2B2B"/>
    <w:rsid w:val="000B0AD7"/>
    <w:rsid w:val="000D072E"/>
    <w:rsid w:val="000D6A5B"/>
    <w:rsid w:val="00104231"/>
    <w:rsid w:val="0010763A"/>
    <w:rsid w:val="00114482"/>
    <w:rsid w:val="00115398"/>
    <w:rsid w:val="00122121"/>
    <w:rsid w:val="00123108"/>
    <w:rsid w:val="00134AFA"/>
    <w:rsid w:val="001422B4"/>
    <w:rsid w:val="00163259"/>
    <w:rsid w:val="0016360B"/>
    <w:rsid w:val="00182C4B"/>
    <w:rsid w:val="00192D9D"/>
    <w:rsid w:val="001B4A4C"/>
    <w:rsid w:val="001D5CEF"/>
    <w:rsid w:val="001D7681"/>
    <w:rsid w:val="001E0655"/>
    <w:rsid w:val="001E3675"/>
    <w:rsid w:val="00203D31"/>
    <w:rsid w:val="00220EFE"/>
    <w:rsid w:val="00221F6E"/>
    <w:rsid w:val="00244504"/>
    <w:rsid w:val="00281E18"/>
    <w:rsid w:val="00285B0B"/>
    <w:rsid w:val="00286403"/>
    <w:rsid w:val="00287B56"/>
    <w:rsid w:val="0029096D"/>
    <w:rsid w:val="002D01C0"/>
    <w:rsid w:val="002E5ED9"/>
    <w:rsid w:val="002F2A04"/>
    <w:rsid w:val="0031207C"/>
    <w:rsid w:val="00332CAF"/>
    <w:rsid w:val="00334A07"/>
    <w:rsid w:val="00345269"/>
    <w:rsid w:val="00347222"/>
    <w:rsid w:val="00365DC9"/>
    <w:rsid w:val="00375ACC"/>
    <w:rsid w:val="00382F83"/>
    <w:rsid w:val="00397185"/>
    <w:rsid w:val="003B5A67"/>
    <w:rsid w:val="003B5AFB"/>
    <w:rsid w:val="003B704C"/>
    <w:rsid w:val="003D2BD2"/>
    <w:rsid w:val="003D5625"/>
    <w:rsid w:val="003D5ECB"/>
    <w:rsid w:val="003F1D5D"/>
    <w:rsid w:val="003F2E2F"/>
    <w:rsid w:val="003F5C26"/>
    <w:rsid w:val="00400474"/>
    <w:rsid w:val="004006C9"/>
    <w:rsid w:val="004079CB"/>
    <w:rsid w:val="00411B5F"/>
    <w:rsid w:val="004136ED"/>
    <w:rsid w:val="00413B7C"/>
    <w:rsid w:val="004243CF"/>
    <w:rsid w:val="00435C30"/>
    <w:rsid w:val="00443A38"/>
    <w:rsid w:val="004549ED"/>
    <w:rsid w:val="00461D98"/>
    <w:rsid w:val="00480143"/>
    <w:rsid w:val="004811E2"/>
    <w:rsid w:val="004841BA"/>
    <w:rsid w:val="00484E1A"/>
    <w:rsid w:val="0049098F"/>
    <w:rsid w:val="004A6303"/>
    <w:rsid w:val="004A6AF4"/>
    <w:rsid w:val="004C4D54"/>
    <w:rsid w:val="004D03E9"/>
    <w:rsid w:val="004D047F"/>
    <w:rsid w:val="004D6E7F"/>
    <w:rsid w:val="004E1989"/>
    <w:rsid w:val="004E21A5"/>
    <w:rsid w:val="004E4DBA"/>
    <w:rsid w:val="004E549B"/>
    <w:rsid w:val="00502C5A"/>
    <w:rsid w:val="00505F79"/>
    <w:rsid w:val="005103D3"/>
    <w:rsid w:val="00522D33"/>
    <w:rsid w:val="00524759"/>
    <w:rsid w:val="00524BC6"/>
    <w:rsid w:val="005370E4"/>
    <w:rsid w:val="005538B3"/>
    <w:rsid w:val="00566CBE"/>
    <w:rsid w:val="00574363"/>
    <w:rsid w:val="00586F54"/>
    <w:rsid w:val="00596F44"/>
    <w:rsid w:val="005A4D4D"/>
    <w:rsid w:val="005D018E"/>
    <w:rsid w:val="005D4A59"/>
    <w:rsid w:val="005D7E25"/>
    <w:rsid w:val="005F2E06"/>
    <w:rsid w:val="005F2FCC"/>
    <w:rsid w:val="005F4154"/>
    <w:rsid w:val="00600FAB"/>
    <w:rsid w:val="00620580"/>
    <w:rsid w:val="00624B0A"/>
    <w:rsid w:val="006522A0"/>
    <w:rsid w:val="00676F77"/>
    <w:rsid w:val="0069083B"/>
    <w:rsid w:val="006A21EF"/>
    <w:rsid w:val="006A5DA8"/>
    <w:rsid w:val="006A61B5"/>
    <w:rsid w:val="006B63B1"/>
    <w:rsid w:val="006C013C"/>
    <w:rsid w:val="006D086A"/>
    <w:rsid w:val="006E0C96"/>
    <w:rsid w:val="006E1AD8"/>
    <w:rsid w:val="006E20A0"/>
    <w:rsid w:val="00704DA6"/>
    <w:rsid w:val="0070534F"/>
    <w:rsid w:val="007143CD"/>
    <w:rsid w:val="00735D8B"/>
    <w:rsid w:val="007372B2"/>
    <w:rsid w:val="007375C7"/>
    <w:rsid w:val="00740482"/>
    <w:rsid w:val="0074216C"/>
    <w:rsid w:val="00745CE4"/>
    <w:rsid w:val="00760645"/>
    <w:rsid w:val="00763B2D"/>
    <w:rsid w:val="007651C1"/>
    <w:rsid w:val="00767B2A"/>
    <w:rsid w:val="007A346D"/>
    <w:rsid w:val="007A5C09"/>
    <w:rsid w:val="007B48A9"/>
    <w:rsid w:val="007B51FF"/>
    <w:rsid w:val="007B57A1"/>
    <w:rsid w:val="007B7B61"/>
    <w:rsid w:val="007C26EF"/>
    <w:rsid w:val="007D5388"/>
    <w:rsid w:val="007E23BB"/>
    <w:rsid w:val="007E23E3"/>
    <w:rsid w:val="007F1D54"/>
    <w:rsid w:val="007F761D"/>
    <w:rsid w:val="00803D3E"/>
    <w:rsid w:val="00816AAE"/>
    <w:rsid w:val="00833130"/>
    <w:rsid w:val="00840912"/>
    <w:rsid w:val="00850AEA"/>
    <w:rsid w:val="0086025F"/>
    <w:rsid w:val="0087689D"/>
    <w:rsid w:val="0088749A"/>
    <w:rsid w:val="0089163C"/>
    <w:rsid w:val="00891989"/>
    <w:rsid w:val="008955BA"/>
    <w:rsid w:val="00895977"/>
    <w:rsid w:val="00895997"/>
    <w:rsid w:val="008A68FE"/>
    <w:rsid w:val="008B1E70"/>
    <w:rsid w:val="008C50E1"/>
    <w:rsid w:val="008D5793"/>
    <w:rsid w:val="008E5008"/>
    <w:rsid w:val="008F06AF"/>
    <w:rsid w:val="008F66DD"/>
    <w:rsid w:val="009012E2"/>
    <w:rsid w:val="00904851"/>
    <w:rsid w:val="00921CA6"/>
    <w:rsid w:val="00923FD3"/>
    <w:rsid w:val="009247A1"/>
    <w:rsid w:val="009300C8"/>
    <w:rsid w:val="0093186B"/>
    <w:rsid w:val="00951ABF"/>
    <w:rsid w:val="00954B01"/>
    <w:rsid w:val="00962D60"/>
    <w:rsid w:val="0097089E"/>
    <w:rsid w:val="009762B3"/>
    <w:rsid w:val="009764E0"/>
    <w:rsid w:val="00980103"/>
    <w:rsid w:val="00980F90"/>
    <w:rsid w:val="0098761D"/>
    <w:rsid w:val="009911EC"/>
    <w:rsid w:val="009A082F"/>
    <w:rsid w:val="009A6B76"/>
    <w:rsid w:val="009B358E"/>
    <w:rsid w:val="009D2E5F"/>
    <w:rsid w:val="009E192B"/>
    <w:rsid w:val="009E1D80"/>
    <w:rsid w:val="009F0361"/>
    <w:rsid w:val="009F19BF"/>
    <w:rsid w:val="009F2C7F"/>
    <w:rsid w:val="00A0268A"/>
    <w:rsid w:val="00A22007"/>
    <w:rsid w:val="00A24225"/>
    <w:rsid w:val="00A25E42"/>
    <w:rsid w:val="00A25F55"/>
    <w:rsid w:val="00A26B74"/>
    <w:rsid w:val="00A32BF2"/>
    <w:rsid w:val="00A42D63"/>
    <w:rsid w:val="00A91E1A"/>
    <w:rsid w:val="00A95396"/>
    <w:rsid w:val="00AC1C87"/>
    <w:rsid w:val="00AE0986"/>
    <w:rsid w:val="00AE15A4"/>
    <w:rsid w:val="00B027C9"/>
    <w:rsid w:val="00B06B55"/>
    <w:rsid w:val="00B216D2"/>
    <w:rsid w:val="00B2778A"/>
    <w:rsid w:val="00B37214"/>
    <w:rsid w:val="00B434BB"/>
    <w:rsid w:val="00B82A29"/>
    <w:rsid w:val="00B836AA"/>
    <w:rsid w:val="00BB230A"/>
    <w:rsid w:val="00BD11E5"/>
    <w:rsid w:val="00BE3A1F"/>
    <w:rsid w:val="00BE66A4"/>
    <w:rsid w:val="00BE7A73"/>
    <w:rsid w:val="00C07C66"/>
    <w:rsid w:val="00C11971"/>
    <w:rsid w:val="00C16975"/>
    <w:rsid w:val="00C315AC"/>
    <w:rsid w:val="00C33AF1"/>
    <w:rsid w:val="00C3506F"/>
    <w:rsid w:val="00C419E0"/>
    <w:rsid w:val="00C47503"/>
    <w:rsid w:val="00C52C05"/>
    <w:rsid w:val="00C55B5E"/>
    <w:rsid w:val="00C631B9"/>
    <w:rsid w:val="00C63D73"/>
    <w:rsid w:val="00C76926"/>
    <w:rsid w:val="00CA2147"/>
    <w:rsid w:val="00CA6619"/>
    <w:rsid w:val="00CB6A21"/>
    <w:rsid w:val="00CD086E"/>
    <w:rsid w:val="00CE3EED"/>
    <w:rsid w:val="00D11784"/>
    <w:rsid w:val="00D40497"/>
    <w:rsid w:val="00D43712"/>
    <w:rsid w:val="00D44D7A"/>
    <w:rsid w:val="00D676AA"/>
    <w:rsid w:val="00DA25D2"/>
    <w:rsid w:val="00DB12C7"/>
    <w:rsid w:val="00DB3052"/>
    <w:rsid w:val="00DB6F9D"/>
    <w:rsid w:val="00DC4873"/>
    <w:rsid w:val="00DD0479"/>
    <w:rsid w:val="00DE55B3"/>
    <w:rsid w:val="00E07E47"/>
    <w:rsid w:val="00E15498"/>
    <w:rsid w:val="00E26EBF"/>
    <w:rsid w:val="00E33673"/>
    <w:rsid w:val="00E35B0F"/>
    <w:rsid w:val="00E412B7"/>
    <w:rsid w:val="00E608EB"/>
    <w:rsid w:val="00E653D2"/>
    <w:rsid w:val="00E7065E"/>
    <w:rsid w:val="00E70664"/>
    <w:rsid w:val="00E7141B"/>
    <w:rsid w:val="00E734B6"/>
    <w:rsid w:val="00E862D0"/>
    <w:rsid w:val="00E936E5"/>
    <w:rsid w:val="00E94679"/>
    <w:rsid w:val="00EA3EC9"/>
    <w:rsid w:val="00EA4882"/>
    <w:rsid w:val="00EB1477"/>
    <w:rsid w:val="00EB3D36"/>
    <w:rsid w:val="00ED1135"/>
    <w:rsid w:val="00ED6426"/>
    <w:rsid w:val="00EE48CF"/>
    <w:rsid w:val="00EE6781"/>
    <w:rsid w:val="00EF1EEB"/>
    <w:rsid w:val="00EF340C"/>
    <w:rsid w:val="00EF4261"/>
    <w:rsid w:val="00F0075B"/>
    <w:rsid w:val="00F01A47"/>
    <w:rsid w:val="00F03407"/>
    <w:rsid w:val="00F06103"/>
    <w:rsid w:val="00F14242"/>
    <w:rsid w:val="00F27263"/>
    <w:rsid w:val="00F32DF7"/>
    <w:rsid w:val="00F439A5"/>
    <w:rsid w:val="00F52F90"/>
    <w:rsid w:val="00F55440"/>
    <w:rsid w:val="00F7545E"/>
    <w:rsid w:val="00F82C7D"/>
    <w:rsid w:val="00F90B00"/>
    <w:rsid w:val="00FA4138"/>
    <w:rsid w:val="00FA72A3"/>
    <w:rsid w:val="00FB194F"/>
    <w:rsid w:val="00FC0001"/>
    <w:rsid w:val="00FC02D4"/>
    <w:rsid w:val="00FC0E07"/>
    <w:rsid w:val="00FC51C3"/>
    <w:rsid w:val="00FD31CD"/>
    <w:rsid w:val="00FD566F"/>
    <w:rsid w:val="00FD63D8"/>
    <w:rsid w:val="00FD64D6"/>
    <w:rsid w:val="00FE1D5B"/>
    <w:rsid w:val="00FE65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rd">
    <w:name w:val="Normal"/>
    <w:qFormat/>
    <w:rsid w:val="003F2E2F"/>
  </w:style>
  <w:style w:type="paragraph" w:styleId="berschrift1">
    <w:name w:val="heading 1"/>
    <w:basedOn w:val="Standard"/>
    <w:next w:val="Standard"/>
    <w:qFormat/>
    <w:rsid w:val="003F2E2F"/>
    <w:pPr>
      <w:keepNext/>
      <w:outlineLvl w:val="0"/>
    </w:pPr>
    <w:rPr>
      <w:rFonts w:ascii="Arial" w:hAnsi="Arial"/>
      <w:b/>
      <w:sz w:val="24"/>
    </w:rPr>
  </w:style>
  <w:style w:type="paragraph" w:styleId="berschrift2">
    <w:name w:val="heading 2"/>
    <w:basedOn w:val="Standard"/>
    <w:next w:val="Standard"/>
    <w:qFormat/>
    <w:rsid w:val="003F2E2F"/>
    <w:pPr>
      <w:keepNext/>
      <w:jc w:val="center"/>
      <w:outlineLvl w:val="1"/>
    </w:pPr>
    <w:rPr>
      <w:rFonts w:ascii="Arial" w:hAnsi="Arial"/>
      <w:b/>
      <w:sz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rsid w:val="003F2E2F"/>
    <w:pPr>
      <w:tabs>
        <w:tab w:val="center" w:pos="4536"/>
        <w:tab w:val="right" w:pos="9072"/>
      </w:tabs>
      <w:jc w:val="both"/>
    </w:pPr>
    <w:rPr>
      <w:sz w:val="24"/>
    </w:rPr>
  </w:style>
  <w:style w:type="paragraph" w:styleId="Sprechblasentext">
    <w:name w:val="Balloon Text"/>
    <w:basedOn w:val="Standard"/>
    <w:semiHidden/>
    <w:rsid w:val="00A95396"/>
    <w:rPr>
      <w:rFonts w:ascii="Tahoma" w:hAnsi="Tahoma" w:cs="Tahoma"/>
      <w:sz w:val="16"/>
      <w:szCs w:val="16"/>
    </w:rPr>
  </w:style>
  <w:style w:type="paragraph" w:styleId="StandardWeb">
    <w:name w:val="Normal (Web)"/>
    <w:basedOn w:val="Standard"/>
    <w:rsid w:val="00A25E42"/>
    <w:pPr>
      <w:spacing w:before="100" w:beforeAutospacing="1" w:after="100" w:afterAutospacing="1"/>
    </w:pPr>
    <w:rPr>
      <w:sz w:val="24"/>
      <w:szCs w:val="24"/>
    </w:rPr>
  </w:style>
  <w:style w:type="character" w:styleId="Hyperlink">
    <w:name w:val="Hyperlink"/>
    <w:basedOn w:val="Absatz-Standardschriftart"/>
    <w:rsid w:val="00A25E42"/>
    <w:rPr>
      <w:color w:val="0000FF"/>
      <w:u w:val="single"/>
    </w:rPr>
  </w:style>
  <w:style w:type="table" w:styleId="Tabellenraster">
    <w:name w:val="Table Grid"/>
    <w:basedOn w:val="NormaleTabelle"/>
    <w:uiPriority w:val="59"/>
    <w:rsid w:val="009B358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krper">
    <w:name w:val="Body Text"/>
    <w:basedOn w:val="Standard"/>
    <w:rsid w:val="000714C3"/>
    <w:rPr>
      <w:rFonts w:ascii="Arial" w:hAnsi="Arial" w:cs="Arial"/>
    </w:rPr>
  </w:style>
  <w:style w:type="paragraph" w:styleId="Textkrper-Zeileneinzug">
    <w:name w:val="Body Text Indent"/>
    <w:basedOn w:val="Standard"/>
    <w:rsid w:val="000714C3"/>
    <w:rPr>
      <w:rFonts w:ascii="Arial" w:hAnsi="Arial" w:cs="Arial"/>
      <w:sz w:val="19"/>
      <w:szCs w:val="19"/>
    </w:rPr>
  </w:style>
  <w:style w:type="paragraph" w:styleId="KeinLeerraum">
    <w:name w:val="No Spacing"/>
    <w:uiPriority w:val="1"/>
    <w:qFormat/>
    <w:rsid w:val="00620580"/>
    <w:rPr>
      <w:rFonts w:ascii="Calibri" w:eastAsia="Calibri" w:hAnsi="Calibri"/>
      <w:sz w:val="22"/>
      <w:szCs w:val="22"/>
      <w:lang w:eastAsia="en-US"/>
    </w:rPr>
  </w:style>
  <w:style w:type="paragraph" w:styleId="Listenabsatz">
    <w:name w:val="List Paragraph"/>
    <w:basedOn w:val="Standard"/>
    <w:uiPriority w:val="34"/>
    <w:qFormat/>
    <w:rsid w:val="0062058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Fuzeile">
    <w:name w:val="footer"/>
    <w:basedOn w:val="Standard"/>
    <w:link w:val="FuzeileZchn"/>
    <w:uiPriority w:val="99"/>
    <w:rsid w:val="00480143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48014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rd">
    <w:name w:val="Normal"/>
    <w:qFormat/>
    <w:rsid w:val="003F2E2F"/>
  </w:style>
  <w:style w:type="paragraph" w:styleId="berschrift1">
    <w:name w:val="heading 1"/>
    <w:basedOn w:val="Standard"/>
    <w:next w:val="Standard"/>
    <w:qFormat/>
    <w:rsid w:val="003F2E2F"/>
    <w:pPr>
      <w:keepNext/>
      <w:outlineLvl w:val="0"/>
    </w:pPr>
    <w:rPr>
      <w:rFonts w:ascii="Arial" w:hAnsi="Arial"/>
      <w:b/>
      <w:sz w:val="24"/>
    </w:rPr>
  </w:style>
  <w:style w:type="paragraph" w:styleId="berschrift2">
    <w:name w:val="heading 2"/>
    <w:basedOn w:val="Standard"/>
    <w:next w:val="Standard"/>
    <w:qFormat/>
    <w:rsid w:val="003F2E2F"/>
    <w:pPr>
      <w:keepNext/>
      <w:jc w:val="center"/>
      <w:outlineLvl w:val="1"/>
    </w:pPr>
    <w:rPr>
      <w:rFonts w:ascii="Arial" w:hAnsi="Arial"/>
      <w:b/>
      <w:sz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rsid w:val="003F2E2F"/>
    <w:pPr>
      <w:tabs>
        <w:tab w:val="center" w:pos="4536"/>
        <w:tab w:val="right" w:pos="9072"/>
      </w:tabs>
      <w:jc w:val="both"/>
    </w:pPr>
    <w:rPr>
      <w:sz w:val="24"/>
    </w:rPr>
  </w:style>
  <w:style w:type="paragraph" w:styleId="Sprechblasentext">
    <w:name w:val="Balloon Text"/>
    <w:basedOn w:val="Standard"/>
    <w:semiHidden/>
    <w:rsid w:val="00A95396"/>
    <w:rPr>
      <w:rFonts w:ascii="Tahoma" w:hAnsi="Tahoma" w:cs="Tahoma"/>
      <w:sz w:val="16"/>
      <w:szCs w:val="16"/>
    </w:rPr>
  </w:style>
  <w:style w:type="paragraph" w:styleId="StandardWeb">
    <w:name w:val="Normal (Web)"/>
    <w:basedOn w:val="Standard"/>
    <w:rsid w:val="00A25E42"/>
    <w:pPr>
      <w:spacing w:before="100" w:beforeAutospacing="1" w:after="100" w:afterAutospacing="1"/>
    </w:pPr>
    <w:rPr>
      <w:sz w:val="24"/>
      <w:szCs w:val="24"/>
    </w:rPr>
  </w:style>
  <w:style w:type="character" w:styleId="Hyperlink">
    <w:name w:val="Hyperlink"/>
    <w:basedOn w:val="Absatz-Standardschriftart"/>
    <w:rsid w:val="00A25E42"/>
    <w:rPr>
      <w:color w:val="0000FF"/>
      <w:u w:val="single"/>
    </w:rPr>
  </w:style>
  <w:style w:type="table" w:styleId="Tabellenraster">
    <w:name w:val="Table Grid"/>
    <w:basedOn w:val="NormaleTabelle"/>
    <w:uiPriority w:val="59"/>
    <w:rsid w:val="009B358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krper">
    <w:name w:val="Body Text"/>
    <w:basedOn w:val="Standard"/>
    <w:rsid w:val="000714C3"/>
    <w:rPr>
      <w:rFonts w:ascii="Arial" w:hAnsi="Arial" w:cs="Arial"/>
    </w:rPr>
  </w:style>
  <w:style w:type="paragraph" w:styleId="Textkrper-Zeileneinzug">
    <w:name w:val="Body Text Indent"/>
    <w:basedOn w:val="Standard"/>
    <w:rsid w:val="000714C3"/>
    <w:rPr>
      <w:rFonts w:ascii="Arial" w:hAnsi="Arial" w:cs="Arial"/>
      <w:sz w:val="19"/>
      <w:szCs w:val="19"/>
    </w:rPr>
  </w:style>
  <w:style w:type="paragraph" w:styleId="KeinLeerraum">
    <w:name w:val="No Spacing"/>
    <w:uiPriority w:val="1"/>
    <w:qFormat/>
    <w:rsid w:val="00620580"/>
    <w:rPr>
      <w:rFonts w:ascii="Calibri" w:eastAsia="Calibri" w:hAnsi="Calibri"/>
      <w:sz w:val="22"/>
      <w:szCs w:val="22"/>
      <w:lang w:eastAsia="en-US"/>
    </w:rPr>
  </w:style>
  <w:style w:type="paragraph" w:styleId="Listenabsatz">
    <w:name w:val="List Paragraph"/>
    <w:basedOn w:val="Standard"/>
    <w:uiPriority w:val="34"/>
    <w:qFormat/>
    <w:rsid w:val="0062058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Fuzeile">
    <w:name w:val="footer"/>
    <w:basedOn w:val="Standard"/>
    <w:link w:val="FuzeileZchn"/>
    <w:uiPriority w:val="99"/>
    <w:rsid w:val="00480143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48014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80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23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7007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630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497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1447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8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1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414E475-6F26-4D16-A5F8-6B6E60511A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174</Words>
  <Characters>1097</Characters>
  <Application>Microsoft Office Word</Application>
  <DocSecurity>4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Abteilung Finanzen, Personal, Wirtschaft und Bürgerdienste</vt:lpstr>
    </vt:vector>
  </TitlesOfParts>
  <Company>BA Schöneberg von Berlin</Company>
  <LinksUpToDate>false</LinksUpToDate>
  <CharactersWithSpaces>1269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Abteilung Finanzen, Personal, Wirtschaft und Bürgerdienste</dc:title>
  <dc:creator>BA Schöneberg von Berlin</dc:creator>
  <cp:lastModifiedBy>Klotz, Uwe</cp:lastModifiedBy>
  <cp:revision>2</cp:revision>
  <cp:lastPrinted>2018-12-05T13:55:00Z</cp:lastPrinted>
  <dcterms:created xsi:type="dcterms:W3CDTF">2018-12-05T14:23:00Z</dcterms:created>
  <dcterms:modified xsi:type="dcterms:W3CDTF">2018-12-05T14:23:00Z</dcterms:modified>
</cp:coreProperties>
</file>