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16E5" w14:textId="77777777" w:rsidR="004D1FD2" w:rsidRPr="004D1FD2" w:rsidRDefault="009B638A" w:rsidP="004D1FD2">
      <w:pPr>
        <w:pStyle w:val="KopfbogenBehrdenname"/>
        <w:spacing w:before="0"/>
        <w:ind w:right="3110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E91D0D9" wp14:editId="6B05F7E3">
            <wp:simplePos x="0" y="0"/>
            <wp:positionH relativeFrom="column">
              <wp:posOffset>4537859</wp:posOffset>
            </wp:positionH>
            <wp:positionV relativeFrom="paragraph">
              <wp:posOffset>-421976</wp:posOffset>
            </wp:positionV>
            <wp:extent cx="1666875" cy="800100"/>
            <wp:effectExtent l="0" t="0" r="9525" b="0"/>
            <wp:wrapNone/>
            <wp:docPr id="3" name="Grafik 3" descr="K:\JugGesSekr\19 SPK\Mittelbeantragung_SRO\2020\SPK Logo Steglitz Zehlendorf\SPK Logo Steglitz Zehlend hoch 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K:\JugGesSekr\19 SPK\Mittelbeantragung_SRO\2020\SPK Logo Steglitz Zehlendorf\SPK Logo Steglitz Zehlend hoch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485">
        <w:t>Steglitz-Zehlendorf von Berlin</w:t>
      </w:r>
    </w:p>
    <w:p w14:paraId="6BF6450D" w14:textId="77777777" w:rsidR="004D1FD2" w:rsidRPr="004D1FD2" w:rsidRDefault="003E09D4">
      <w:pPr>
        <w:pStyle w:val="KopfbogenBrieftext"/>
        <w:rPr>
          <w:sz w:val="24"/>
        </w:rPr>
      </w:pPr>
      <w:r>
        <w:rPr>
          <w:sz w:val="24"/>
        </w:rPr>
        <w:t>Sozialraumorientierte Planungskoordination</w:t>
      </w:r>
    </w:p>
    <w:p w14:paraId="61C3F935" w14:textId="77777777" w:rsidR="00034817" w:rsidRDefault="00034817" w:rsidP="00605565">
      <w:pPr>
        <w:pStyle w:val="KopfbogenBrieftext"/>
        <w:spacing w:after="480"/>
      </w:pPr>
    </w:p>
    <w:tbl>
      <w:tblPr>
        <w:tblStyle w:val="Tabellenraster"/>
        <w:tblW w:w="9912" w:type="dxa"/>
        <w:tblLayout w:type="fixed"/>
        <w:tblLook w:val="04A0" w:firstRow="1" w:lastRow="0" w:firstColumn="1" w:lastColumn="0" w:noHBand="0" w:noVBand="1"/>
      </w:tblPr>
      <w:tblGrid>
        <w:gridCol w:w="730"/>
        <w:gridCol w:w="2369"/>
        <w:gridCol w:w="1560"/>
        <w:gridCol w:w="1701"/>
        <w:gridCol w:w="3543"/>
        <w:gridCol w:w="9"/>
      </w:tblGrid>
      <w:tr w:rsidR="00034817" w14:paraId="4737906B" w14:textId="77777777" w:rsidTr="00D21858">
        <w:trPr>
          <w:trHeight w:val="802"/>
        </w:trPr>
        <w:tc>
          <w:tcPr>
            <w:tcW w:w="9912" w:type="dxa"/>
            <w:gridSpan w:val="6"/>
          </w:tcPr>
          <w:p w14:paraId="363C5F44" w14:textId="1A13D9C7" w:rsidR="00034817" w:rsidRDefault="007105D7" w:rsidP="00BB23D9">
            <w:pPr>
              <w:pStyle w:val="KopfbogenBrieftext"/>
              <w:spacing w:before="120"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Inventarverzeichnis für das Haushaltsjahr 20</w:t>
            </w:r>
            <w:r w:rsidR="00461F16">
              <w:rPr>
                <w:b/>
                <w:sz w:val="32"/>
                <w:szCs w:val="32"/>
              </w:rPr>
              <w:t>2</w:t>
            </w:r>
            <w:r w:rsidR="00882710">
              <w:rPr>
                <w:b/>
                <w:sz w:val="32"/>
                <w:szCs w:val="32"/>
              </w:rPr>
              <w:t>6</w:t>
            </w:r>
          </w:p>
          <w:p w14:paraId="451F7497" w14:textId="77777777" w:rsidR="00C55897" w:rsidRDefault="00D31EA0" w:rsidP="00C55897">
            <w:pPr>
              <w:pStyle w:val="KopfbogenBrieftext"/>
              <w:spacing w:before="120" w:after="120" w:line="480" w:lineRule="auto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Für das Projekt </w:t>
            </w:r>
            <w:r w:rsidR="00C55897">
              <w:rPr>
                <w:sz w:val="24"/>
                <w:szCs w:val="32"/>
              </w:rPr>
              <w:t>„</w:t>
            </w:r>
            <w:r w:rsidR="00C55897" w:rsidRPr="00C55897">
              <w:rPr>
                <w:sz w:val="24"/>
                <w:szCs w:val="32"/>
              </w:rPr>
              <w:t>Freiwilliges Engagement In Nachbarschaften</w:t>
            </w:r>
            <w:r w:rsidR="00BC4345">
              <w:rPr>
                <w:sz w:val="24"/>
                <w:szCs w:val="32"/>
              </w:rPr>
              <w:t>-</w:t>
            </w:r>
            <w:r w:rsidR="00C55897">
              <w:rPr>
                <w:sz w:val="24"/>
                <w:szCs w:val="32"/>
              </w:rPr>
              <w:t>Einzelmaßname“</w:t>
            </w:r>
          </w:p>
          <w:p w14:paraId="62C8AA3B" w14:textId="77777777" w:rsidR="00B47AD7" w:rsidRPr="00BB23D9" w:rsidRDefault="00B47AD7" w:rsidP="00C55897">
            <w:pPr>
              <w:pStyle w:val="KopfbogenBrieftext"/>
              <w:spacing w:before="120" w:after="120" w:line="480" w:lineRule="auto"/>
              <w:jc w:val="center"/>
              <w:rPr>
                <w:sz w:val="32"/>
                <w:szCs w:val="32"/>
              </w:rPr>
            </w:pPr>
            <w:r>
              <w:t>Titel:______________________________________________</w:t>
            </w:r>
          </w:p>
        </w:tc>
      </w:tr>
      <w:tr w:rsidR="007105D7" w14:paraId="35E0FF3C" w14:textId="77777777" w:rsidTr="00D21858">
        <w:trPr>
          <w:trHeight w:val="802"/>
        </w:trPr>
        <w:tc>
          <w:tcPr>
            <w:tcW w:w="9912" w:type="dxa"/>
            <w:gridSpan w:val="6"/>
          </w:tcPr>
          <w:p w14:paraId="39AC43CB" w14:textId="77777777" w:rsidR="00D31EA0" w:rsidRPr="008212D0" w:rsidRDefault="007105D7" w:rsidP="008212D0">
            <w:pPr>
              <w:pStyle w:val="KopfbogenBrieftext"/>
              <w:spacing w:before="120"/>
              <w:jc w:val="left"/>
              <w:rPr>
                <w:szCs w:val="22"/>
              </w:rPr>
            </w:pPr>
            <w:r>
              <w:rPr>
                <w:szCs w:val="22"/>
              </w:rPr>
              <w:t>Zuwendungsempfänger</w:t>
            </w:r>
            <w:r w:rsidRPr="007105D7">
              <w:rPr>
                <w:szCs w:val="22"/>
              </w:rPr>
              <w:t>, Anschrift, Telefon:</w:t>
            </w:r>
          </w:p>
          <w:p w14:paraId="20B1A44E" w14:textId="77777777" w:rsidR="009771C6" w:rsidRDefault="009771C6" w:rsidP="009771C6"/>
          <w:p w14:paraId="59F90AD8" w14:textId="77777777" w:rsidR="00B47AD7" w:rsidRDefault="00B47AD7" w:rsidP="009771C6"/>
          <w:p w14:paraId="4221D763" w14:textId="77777777" w:rsidR="00B47AD7" w:rsidRDefault="00B47AD7" w:rsidP="009771C6"/>
          <w:p w14:paraId="2750BF6B" w14:textId="77777777" w:rsidR="00B47AD7" w:rsidRDefault="00B47AD7" w:rsidP="009771C6"/>
          <w:p w14:paraId="5FCC262A" w14:textId="77777777" w:rsidR="00B47AD7" w:rsidRPr="00D31EA0" w:rsidRDefault="00B47AD7" w:rsidP="009771C6"/>
        </w:tc>
      </w:tr>
      <w:tr w:rsidR="007105D7" w14:paraId="416343F0" w14:textId="77777777" w:rsidTr="00D21858">
        <w:trPr>
          <w:trHeight w:val="802"/>
        </w:trPr>
        <w:tc>
          <w:tcPr>
            <w:tcW w:w="9912" w:type="dxa"/>
            <w:gridSpan w:val="6"/>
          </w:tcPr>
          <w:p w14:paraId="13AC82CE" w14:textId="77777777" w:rsidR="007105D7" w:rsidRDefault="007105D7" w:rsidP="00BB23D9">
            <w:pPr>
              <w:pStyle w:val="KopfbogenBrieftext"/>
              <w:spacing w:before="120"/>
              <w:rPr>
                <w:szCs w:val="22"/>
              </w:rPr>
            </w:pPr>
            <w:r w:rsidRPr="007105D7">
              <w:rPr>
                <w:szCs w:val="22"/>
              </w:rPr>
              <w:t xml:space="preserve">Zu inventarisieren sind Anschaffungen ab </w:t>
            </w:r>
            <w:r w:rsidR="005219F3">
              <w:rPr>
                <w:szCs w:val="22"/>
              </w:rPr>
              <w:t>25</w:t>
            </w:r>
            <w:r w:rsidRPr="007105D7">
              <w:rPr>
                <w:szCs w:val="22"/>
              </w:rPr>
              <w:t>0,00 EUR Anschaffungspreis. Bitte beachten</w:t>
            </w:r>
            <w:r>
              <w:rPr>
                <w:szCs w:val="22"/>
              </w:rPr>
              <w:t xml:space="preserve"> Sie</w:t>
            </w:r>
            <w:r w:rsidRPr="007105D7">
              <w:rPr>
                <w:szCs w:val="22"/>
              </w:rPr>
              <w:t xml:space="preserve">: </w:t>
            </w:r>
          </w:p>
          <w:p w14:paraId="5C22E2CA" w14:textId="77777777" w:rsidR="007105D7" w:rsidRPr="007105D7" w:rsidRDefault="007105D7" w:rsidP="00BB23D9">
            <w:pPr>
              <w:pStyle w:val="KopfbogenBrieftext"/>
              <w:spacing w:after="120"/>
              <w:jc w:val="left"/>
              <w:rPr>
                <w:szCs w:val="22"/>
              </w:rPr>
            </w:pPr>
            <w:r w:rsidRPr="007105D7">
              <w:rPr>
                <w:szCs w:val="22"/>
              </w:rPr>
              <w:t>Es sind in diesem Verzeichnis alle aus Zuwendungsmitteln (auch teilweise) beschafften Gegenstände zu erfassen</w:t>
            </w:r>
            <w:r>
              <w:rPr>
                <w:szCs w:val="22"/>
              </w:rPr>
              <w:t>.</w:t>
            </w:r>
          </w:p>
        </w:tc>
      </w:tr>
      <w:tr w:rsidR="007105D7" w14:paraId="143644E7" w14:textId="77777777" w:rsidTr="00D21858">
        <w:trPr>
          <w:gridAfter w:val="1"/>
          <w:wAfter w:w="9" w:type="dxa"/>
        </w:trPr>
        <w:tc>
          <w:tcPr>
            <w:tcW w:w="730" w:type="dxa"/>
          </w:tcPr>
          <w:p w14:paraId="18321EE3" w14:textId="77777777" w:rsidR="007105D7" w:rsidRPr="007105D7" w:rsidRDefault="007105D7" w:rsidP="007105D7">
            <w:pPr>
              <w:pStyle w:val="KopfbogenBrieftext"/>
              <w:jc w:val="left"/>
              <w:rPr>
                <w:sz w:val="20"/>
              </w:rPr>
            </w:pPr>
            <w:r w:rsidRPr="007105D7">
              <w:rPr>
                <w:sz w:val="20"/>
              </w:rPr>
              <w:t>Lfd.</w:t>
            </w:r>
            <w:r w:rsidRPr="007105D7">
              <w:rPr>
                <w:sz w:val="20"/>
              </w:rPr>
              <w:br/>
              <w:t>Nr.</w:t>
            </w:r>
          </w:p>
        </w:tc>
        <w:tc>
          <w:tcPr>
            <w:tcW w:w="2369" w:type="dxa"/>
          </w:tcPr>
          <w:p w14:paraId="55D7B5FE" w14:textId="77777777" w:rsidR="007105D7" w:rsidRPr="007105D7" w:rsidRDefault="007105D7" w:rsidP="007105D7">
            <w:pPr>
              <w:pStyle w:val="KopfbogenBrief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Bezeichnung des </w:t>
            </w:r>
            <w:r w:rsidRPr="007105D7">
              <w:rPr>
                <w:sz w:val="20"/>
              </w:rPr>
              <w:t xml:space="preserve">Gegenstandes </w:t>
            </w:r>
          </w:p>
        </w:tc>
        <w:tc>
          <w:tcPr>
            <w:tcW w:w="1560" w:type="dxa"/>
          </w:tcPr>
          <w:p w14:paraId="4F6DAEB5" w14:textId="77777777" w:rsidR="007105D7" w:rsidRPr="007105D7" w:rsidRDefault="007105D7" w:rsidP="007105D7">
            <w:pPr>
              <w:pStyle w:val="KopfbogenBrieftext"/>
              <w:ind w:right="-108"/>
              <w:jc w:val="left"/>
              <w:rPr>
                <w:sz w:val="20"/>
              </w:rPr>
            </w:pPr>
            <w:r w:rsidRPr="007105D7">
              <w:rPr>
                <w:sz w:val="20"/>
              </w:rPr>
              <w:t>Kaufpreis bzw. Wert in €</w:t>
            </w:r>
          </w:p>
        </w:tc>
        <w:tc>
          <w:tcPr>
            <w:tcW w:w="1701" w:type="dxa"/>
          </w:tcPr>
          <w:p w14:paraId="3DD44300" w14:textId="77777777" w:rsidR="007105D7" w:rsidRPr="007105D7" w:rsidRDefault="007105D7" w:rsidP="007105D7">
            <w:pPr>
              <w:pStyle w:val="KopfbogenBrieftext"/>
              <w:jc w:val="left"/>
              <w:rPr>
                <w:sz w:val="20"/>
              </w:rPr>
            </w:pPr>
            <w:r w:rsidRPr="007105D7">
              <w:rPr>
                <w:sz w:val="20"/>
              </w:rPr>
              <w:t xml:space="preserve">Beschafft am </w:t>
            </w:r>
          </w:p>
        </w:tc>
        <w:tc>
          <w:tcPr>
            <w:tcW w:w="3543" w:type="dxa"/>
          </w:tcPr>
          <w:p w14:paraId="131B2A66" w14:textId="77777777" w:rsidR="007105D7" w:rsidRPr="007105D7" w:rsidRDefault="007105D7" w:rsidP="007105D7">
            <w:pPr>
              <w:pStyle w:val="KopfbogenBrieftext"/>
              <w:jc w:val="left"/>
              <w:rPr>
                <w:sz w:val="20"/>
              </w:rPr>
            </w:pPr>
            <w:r w:rsidRPr="007105D7">
              <w:rPr>
                <w:sz w:val="20"/>
              </w:rPr>
              <w:t>Standort des Gegenstandes</w:t>
            </w:r>
          </w:p>
        </w:tc>
      </w:tr>
      <w:tr w:rsidR="007105D7" w14:paraId="53E8C69E" w14:textId="77777777" w:rsidTr="00D21858">
        <w:trPr>
          <w:gridAfter w:val="1"/>
          <w:wAfter w:w="9" w:type="dxa"/>
        </w:trPr>
        <w:tc>
          <w:tcPr>
            <w:tcW w:w="730" w:type="dxa"/>
          </w:tcPr>
          <w:p w14:paraId="00FE0E17" w14:textId="77777777" w:rsidR="007105D7" w:rsidRDefault="007105D7" w:rsidP="00034817">
            <w:pPr>
              <w:pStyle w:val="KopfbogenBrieftext"/>
            </w:pPr>
          </w:p>
        </w:tc>
        <w:tc>
          <w:tcPr>
            <w:tcW w:w="2369" w:type="dxa"/>
          </w:tcPr>
          <w:p w14:paraId="2D6F365D" w14:textId="77777777" w:rsidR="007105D7" w:rsidRDefault="007105D7" w:rsidP="00034817">
            <w:pPr>
              <w:pStyle w:val="KopfbogenBrieftext"/>
            </w:pPr>
          </w:p>
        </w:tc>
        <w:tc>
          <w:tcPr>
            <w:tcW w:w="1560" w:type="dxa"/>
          </w:tcPr>
          <w:p w14:paraId="1E85557F" w14:textId="77777777" w:rsidR="007105D7" w:rsidRDefault="007105D7" w:rsidP="00034817">
            <w:pPr>
              <w:pStyle w:val="KopfbogenBrieftext"/>
            </w:pPr>
          </w:p>
          <w:p w14:paraId="7C2DA198" w14:textId="77777777" w:rsidR="007105D7" w:rsidRDefault="007105D7" w:rsidP="00034817">
            <w:pPr>
              <w:pStyle w:val="KopfbogenBrieftext"/>
            </w:pPr>
          </w:p>
          <w:p w14:paraId="7D9D2C1A" w14:textId="77777777" w:rsidR="007105D7" w:rsidRDefault="007105D7" w:rsidP="00034817">
            <w:pPr>
              <w:pStyle w:val="KopfbogenBrieftext"/>
            </w:pPr>
          </w:p>
        </w:tc>
        <w:tc>
          <w:tcPr>
            <w:tcW w:w="1701" w:type="dxa"/>
          </w:tcPr>
          <w:p w14:paraId="11B1EEFD" w14:textId="77777777" w:rsidR="007105D7" w:rsidRDefault="007105D7" w:rsidP="00034817">
            <w:pPr>
              <w:pStyle w:val="KopfbogenBrieftext"/>
            </w:pPr>
          </w:p>
        </w:tc>
        <w:tc>
          <w:tcPr>
            <w:tcW w:w="3543" w:type="dxa"/>
          </w:tcPr>
          <w:p w14:paraId="722A1807" w14:textId="77777777" w:rsidR="007105D7" w:rsidRDefault="007105D7" w:rsidP="00034817">
            <w:pPr>
              <w:pStyle w:val="KopfbogenBrieftext"/>
            </w:pPr>
          </w:p>
        </w:tc>
      </w:tr>
      <w:tr w:rsidR="007105D7" w14:paraId="01E91992" w14:textId="77777777" w:rsidTr="00D21858">
        <w:trPr>
          <w:gridAfter w:val="1"/>
          <w:wAfter w:w="9" w:type="dxa"/>
        </w:trPr>
        <w:tc>
          <w:tcPr>
            <w:tcW w:w="730" w:type="dxa"/>
          </w:tcPr>
          <w:p w14:paraId="241881D4" w14:textId="77777777" w:rsidR="007105D7" w:rsidRDefault="007105D7" w:rsidP="00034817">
            <w:pPr>
              <w:pStyle w:val="KopfbogenBrieftext"/>
            </w:pPr>
          </w:p>
        </w:tc>
        <w:tc>
          <w:tcPr>
            <w:tcW w:w="2369" w:type="dxa"/>
          </w:tcPr>
          <w:p w14:paraId="5B39611B" w14:textId="77777777" w:rsidR="007105D7" w:rsidRDefault="007105D7" w:rsidP="00034817">
            <w:pPr>
              <w:pStyle w:val="KopfbogenBrieftext"/>
            </w:pPr>
          </w:p>
        </w:tc>
        <w:tc>
          <w:tcPr>
            <w:tcW w:w="1560" w:type="dxa"/>
          </w:tcPr>
          <w:p w14:paraId="434F2066" w14:textId="77777777" w:rsidR="007105D7" w:rsidRDefault="007105D7" w:rsidP="00034817">
            <w:pPr>
              <w:pStyle w:val="KopfbogenBrieftext"/>
            </w:pPr>
          </w:p>
          <w:p w14:paraId="4D9ACFDB" w14:textId="77777777" w:rsidR="007105D7" w:rsidRDefault="007105D7" w:rsidP="00034817">
            <w:pPr>
              <w:pStyle w:val="KopfbogenBrieftext"/>
            </w:pPr>
          </w:p>
          <w:p w14:paraId="4724E67D" w14:textId="77777777" w:rsidR="007105D7" w:rsidRDefault="007105D7" w:rsidP="00034817">
            <w:pPr>
              <w:pStyle w:val="KopfbogenBrieftext"/>
            </w:pPr>
          </w:p>
        </w:tc>
        <w:tc>
          <w:tcPr>
            <w:tcW w:w="1701" w:type="dxa"/>
          </w:tcPr>
          <w:p w14:paraId="6DAB32C2" w14:textId="77777777" w:rsidR="007105D7" w:rsidRDefault="007105D7" w:rsidP="00034817">
            <w:pPr>
              <w:pStyle w:val="KopfbogenBrieftext"/>
            </w:pPr>
          </w:p>
        </w:tc>
        <w:tc>
          <w:tcPr>
            <w:tcW w:w="3543" w:type="dxa"/>
          </w:tcPr>
          <w:p w14:paraId="5BC72526" w14:textId="77777777" w:rsidR="007105D7" w:rsidRDefault="007105D7" w:rsidP="00034817">
            <w:pPr>
              <w:pStyle w:val="KopfbogenBrieftext"/>
            </w:pPr>
          </w:p>
        </w:tc>
      </w:tr>
      <w:tr w:rsidR="007105D7" w14:paraId="15CE9A83" w14:textId="77777777" w:rsidTr="00D21858">
        <w:trPr>
          <w:gridAfter w:val="1"/>
          <w:wAfter w:w="9" w:type="dxa"/>
        </w:trPr>
        <w:tc>
          <w:tcPr>
            <w:tcW w:w="730" w:type="dxa"/>
          </w:tcPr>
          <w:p w14:paraId="6686A5B1" w14:textId="77777777" w:rsidR="007105D7" w:rsidRDefault="007105D7" w:rsidP="00034817">
            <w:pPr>
              <w:pStyle w:val="KopfbogenBrieftext"/>
            </w:pPr>
          </w:p>
        </w:tc>
        <w:tc>
          <w:tcPr>
            <w:tcW w:w="2369" w:type="dxa"/>
          </w:tcPr>
          <w:p w14:paraId="568F6539" w14:textId="77777777" w:rsidR="007105D7" w:rsidRDefault="007105D7" w:rsidP="00034817">
            <w:pPr>
              <w:pStyle w:val="KopfbogenBrieftext"/>
            </w:pPr>
          </w:p>
        </w:tc>
        <w:tc>
          <w:tcPr>
            <w:tcW w:w="1560" w:type="dxa"/>
          </w:tcPr>
          <w:p w14:paraId="562B1818" w14:textId="77777777" w:rsidR="007105D7" w:rsidRDefault="007105D7" w:rsidP="00034817">
            <w:pPr>
              <w:pStyle w:val="KopfbogenBrieftext"/>
            </w:pPr>
          </w:p>
          <w:p w14:paraId="4E482922" w14:textId="77777777" w:rsidR="007105D7" w:rsidRDefault="007105D7" w:rsidP="00034817">
            <w:pPr>
              <w:pStyle w:val="KopfbogenBrieftext"/>
            </w:pPr>
          </w:p>
          <w:p w14:paraId="415EE414" w14:textId="77777777" w:rsidR="007105D7" w:rsidRDefault="007105D7" w:rsidP="00034817">
            <w:pPr>
              <w:pStyle w:val="KopfbogenBrieftext"/>
            </w:pPr>
          </w:p>
        </w:tc>
        <w:tc>
          <w:tcPr>
            <w:tcW w:w="1701" w:type="dxa"/>
          </w:tcPr>
          <w:p w14:paraId="7060AE3A" w14:textId="77777777" w:rsidR="007105D7" w:rsidRDefault="007105D7" w:rsidP="00034817">
            <w:pPr>
              <w:pStyle w:val="KopfbogenBrieftext"/>
            </w:pPr>
          </w:p>
        </w:tc>
        <w:tc>
          <w:tcPr>
            <w:tcW w:w="3543" w:type="dxa"/>
          </w:tcPr>
          <w:p w14:paraId="4808D48A" w14:textId="77777777" w:rsidR="007105D7" w:rsidRDefault="007105D7" w:rsidP="00034817">
            <w:pPr>
              <w:pStyle w:val="KopfbogenBrieftext"/>
            </w:pPr>
          </w:p>
        </w:tc>
      </w:tr>
      <w:tr w:rsidR="007105D7" w14:paraId="3204E8AC" w14:textId="77777777" w:rsidTr="00D21858">
        <w:trPr>
          <w:gridAfter w:val="1"/>
          <w:wAfter w:w="9" w:type="dxa"/>
        </w:trPr>
        <w:tc>
          <w:tcPr>
            <w:tcW w:w="730" w:type="dxa"/>
          </w:tcPr>
          <w:p w14:paraId="320A480A" w14:textId="77777777" w:rsidR="007105D7" w:rsidRDefault="007105D7" w:rsidP="00034817">
            <w:pPr>
              <w:pStyle w:val="KopfbogenBrieftext"/>
            </w:pPr>
          </w:p>
        </w:tc>
        <w:tc>
          <w:tcPr>
            <w:tcW w:w="2369" w:type="dxa"/>
          </w:tcPr>
          <w:p w14:paraId="4F7A872A" w14:textId="77777777" w:rsidR="007105D7" w:rsidRDefault="007105D7" w:rsidP="00034817">
            <w:pPr>
              <w:pStyle w:val="KopfbogenBrieftext"/>
            </w:pPr>
          </w:p>
        </w:tc>
        <w:tc>
          <w:tcPr>
            <w:tcW w:w="1560" w:type="dxa"/>
          </w:tcPr>
          <w:p w14:paraId="2AA046CD" w14:textId="77777777" w:rsidR="007105D7" w:rsidRDefault="007105D7" w:rsidP="00034817">
            <w:pPr>
              <w:pStyle w:val="KopfbogenBrieftext"/>
            </w:pPr>
          </w:p>
          <w:p w14:paraId="61C8F991" w14:textId="77777777" w:rsidR="007105D7" w:rsidRDefault="007105D7" w:rsidP="00034817">
            <w:pPr>
              <w:pStyle w:val="KopfbogenBrieftext"/>
            </w:pPr>
          </w:p>
          <w:p w14:paraId="761B1A5F" w14:textId="77777777" w:rsidR="007105D7" w:rsidRDefault="007105D7" w:rsidP="00034817">
            <w:pPr>
              <w:pStyle w:val="KopfbogenBrieftext"/>
            </w:pPr>
          </w:p>
        </w:tc>
        <w:tc>
          <w:tcPr>
            <w:tcW w:w="1701" w:type="dxa"/>
          </w:tcPr>
          <w:p w14:paraId="08CFA188" w14:textId="77777777" w:rsidR="007105D7" w:rsidRDefault="007105D7" w:rsidP="00034817">
            <w:pPr>
              <w:pStyle w:val="KopfbogenBrieftext"/>
            </w:pPr>
          </w:p>
        </w:tc>
        <w:tc>
          <w:tcPr>
            <w:tcW w:w="3543" w:type="dxa"/>
          </w:tcPr>
          <w:p w14:paraId="20748AFE" w14:textId="77777777" w:rsidR="007105D7" w:rsidRDefault="007105D7" w:rsidP="00034817">
            <w:pPr>
              <w:pStyle w:val="KopfbogenBrieftext"/>
            </w:pPr>
          </w:p>
        </w:tc>
      </w:tr>
      <w:tr w:rsidR="007105D7" w14:paraId="7389E5A5" w14:textId="77777777" w:rsidTr="00D21858">
        <w:trPr>
          <w:gridAfter w:val="1"/>
          <w:wAfter w:w="9" w:type="dxa"/>
        </w:trPr>
        <w:tc>
          <w:tcPr>
            <w:tcW w:w="730" w:type="dxa"/>
          </w:tcPr>
          <w:p w14:paraId="015EE362" w14:textId="77777777" w:rsidR="007105D7" w:rsidRDefault="007105D7" w:rsidP="00034817">
            <w:pPr>
              <w:pStyle w:val="KopfbogenBrieftext"/>
            </w:pPr>
          </w:p>
        </w:tc>
        <w:tc>
          <w:tcPr>
            <w:tcW w:w="2369" w:type="dxa"/>
          </w:tcPr>
          <w:p w14:paraId="3045D25C" w14:textId="77777777" w:rsidR="007105D7" w:rsidRDefault="007105D7" w:rsidP="00034817">
            <w:pPr>
              <w:pStyle w:val="KopfbogenBrieftext"/>
            </w:pPr>
          </w:p>
        </w:tc>
        <w:tc>
          <w:tcPr>
            <w:tcW w:w="1560" w:type="dxa"/>
          </w:tcPr>
          <w:p w14:paraId="01A3F043" w14:textId="77777777" w:rsidR="007105D7" w:rsidRDefault="007105D7" w:rsidP="00034817">
            <w:pPr>
              <w:pStyle w:val="KopfbogenBrieftext"/>
            </w:pPr>
          </w:p>
          <w:p w14:paraId="0944FB58" w14:textId="77777777" w:rsidR="007105D7" w:rsidRDefault="007105D7" w:rsidP="00034817">
            <w:pPr>
              <w:pStyle w:val="KopfbogenBrieftext"/>
            </w:pPr>
          </w:p>
          <w:p w14:paraId="366B1542" w14:textId="77777777" w:rsidR="007105D7" w:rsidRDefault="007105D7" w:rsidP="00034817">
            <w:pPr>
              <w:pStyle w:val="KopfbogenBrieftext"/>
            </w:pPr>
          </w:p>
        </w:tc>
        <w:tc>
          <w:tcPr>
            <w:tcW w:w="1701" w:type="dxa"/>
          </w:tcPr>
          <w:p w14:paraId="451B47BD" w14:textId="77777777" w:rsidR="007105D7" w:rsidRDefault="007105D7" w:rsidP="00034817">
            <w:pPr>
              <w:pStyle w:val="KopfbogenBrieftext"/>
            </w:pPr>
          </w:p>
        </w:tc>
        <w:tc>
          <w:tcPr>
            <w:tcW w:w="3543" w:type="dxa"/>
          </w:tcPr>
          <w:p w14:paraId="429BF16E" w14:textId="77777777" w:rsidR="007105D7" w:rsidRDefault="007105D7" w:rsidP="00034817">
            <w:pPr>
              <w:pStyle w:val="KopfbogenBrieftext"/>
            </w:pPr>
          </w:p>
        </w:tc>
      </w:tr>
      <w:tr w:rsidR="007105D7" w14:paraId="46702A68" w14:textId="77777777" w:rsidTr="00D21858">
        <w:trPr>
          <w:gridAfter w:val="1"/>
          <w:wAfter w:w="9" w:type="dxa"/>
        </w:trPr>
        <w:tc>
          <w:tcPr>
            <w:tcW w:w="730" w:type="dxa"/>
          </w:tcPr>
          <w:p w14:paraId="0C3BDF3C" w14:textId="77777777" w:rsidR="007105D7" w:rsidRDefault="007105D7" w:rsidP="00034817">
            <w:pPr>
              <w:pStyle w:val="KopfbogenBrieftext"/>
            </w:pPr>
          </w:p>
        </w:tc>
        <w:tc>
          <w:tcPr>
            <w:tcW w:w="2369" w:type="dxa"/>
          </w:tcPr>
          <w:p w14:paraId="6FEFB0AC" w14:textId="77777777" w:rsidR="007105D7" w:rsidRDefault="007105D7" w:rsidP="00034817">
            <w:pPr>
              <w:pStyle w:val="KopfbogenBrieftext"/>
            </w:pPr>
          </w:p>
        </w:tc>
        <w:tc>
          <w:tcPr>
            <w:tcW w:w="1560" w:type="dxa"/>
          </w:tcPr>
          <w:p w14:paraId="5959B94F" w14:textId="77777777" w:rsidR="007105D7" w:rsidRDefault="007105D7" w:rsidP="00034817">
            <w:pPr>
              <w:pStyle w:val="KopfbogenBrieftext"/>
            </w:pPr>
          </w:p>
          <w:p w14:paraId="6226EB3B" w14:textId="77777777" w:rsidR="007105D7" w:rsidRDefault="007105D7" w:rsidP="00034817">
            <w:pPr>
              <w:pStyle w:val="KopfbogenBrieftext"/>
            </w:pPr>
          </w:p>
          <w:p w14:paraId="0A1B26FB" w14:textId="77777777" w:rsidR="007105D7" w:rsidRDefault="007105D7" w:rsidP="00034817">
            <w:pPr>
              <w:pStyle w:val="KopfbogenBrieftext"/>
            </w:pPr>
          </w:p>
        </w:tc>
        <w:tc>
          <w:tcPr>
            <w:tcW w:w="1701" w:type="dxa"/>
          </w:tcPr>
          <w:p w14:paraId="4EB317EA" w14:textId="77777777" w:rsidR="007105D7" w:rsidRDefault="007105D7" w:rsidP="00034817">
            <w:pPr>
              <w:pStyle w:val="KopfbogenBrieftext"/>
            </w:pPr>
          </w:p>
        </w:tc>
        <w:tc>
          <w:tcPr>
            <w:tcW w:w="3543" w:type="dxa"/>
          </w:tcPr>
          <w:p w14:paraId="47A956B5" w14:textId="77777777" w:rsidR="007105D7" w:rsidRDefault="007105D7" w:rsidP="00034817">
            <w:pPr>
              <w:pStyle w:val="KopfbogenBrieftext"/>
            </w:pPr>
          </w:p>
        </w:tc>
      </w:tr>
      <w:tr w:rsidR="007105D7" w14:paraId="657FFE99" w14:textId="77777777" w:rsidTr="00D21858">
        <w:trPr>
          <w:gridAfter w:val="1"/>
          <w:wAfter w:w="9" w:type="dxa"/>
        </w:trPr>
        <w:tc>
          <w:tcPr>
            <w:tcW w:w="730" w:type="dxa"/>
          </w:tcPr>
          <w:p w14:paraId="5817AAA7" w14:textId="77777777" w:rsidR="007105D7" w:rsidRDefault="007105D7" w:rsidP="00034817">
            <w:pPr>
              <w:pStyle w:val="KopfbogenBrieftext"/>
            </w:pPr>
          </w:p>
        </w:tc>
        <w:tc>
          <w:tcPr>
            <w:tcW w:w="2369" w:type="dxa"/>
          </w:tcPr>
          <w:p w14:paraId="1EFA9E77" w14:textId="77777777" w:rsidR="007105D7" w:rsidRDefault="007105D7" w:rsidP="00034817">
            <w:pPr>
              <w:pStyle w:val="KopfbogenBrieftext"/>
            </w:pPr>
          </w:p>
        </w:tc>
        <w:tc>
          <w:tcPr>
            <w:tcW w:w="1560" w:type="dxa"/>
          </w:tcPr>
          <w:p w14:paraId="0F9DEDE3" w14:textId="77777777" w:rsidR="007105D7" w:rsidRDefault="007105D7" w:rsidP="00034817">
            <w:pPr>
              <w:pStyle w:val="KopfbogenBrieftext"/>
            </w:pPr>
          </w:p>
          <w:p w14:paraId="38BBC8D9" w14:textId="77777777" w:rsidR="007105D7" w:rsidRDefault="007105D7" w:rsidP="00034817">
            <w:pPr>
              <w:pStyle w:val="KopfbogenBrieftext"/>
            </w:pPr>
          </w:p>
          <w:p w14:paraId="17150D31" w14:textId="77777777" w:rsidR="007105D7" w:rsidRDefault="007105D7" w:rsidP="00034817">
            <w:pPr>
              <w:pStyle w:val="KopfbogenBrieftext"/>
            </w:pPr>
          </w:p>
        </w:tc>
        <w:tc>
          <w:tcPr>
            <w:tcW w:w="1701" w:type="dxa"/>
          </w:tcPr>
          <w:p w14:paraId="1DA7DAE8" w14:textId="77777777" w:rsidR="007105D7" w:rsidRDefault="007105D7" w:rsidP="00034817">
            <w:pPr>
              <w:pStyle w:val="KopfbogenBrieftext"/>
            </w:pPr>
          </w:p>
        </w:tc>
        <w:tc>
          <w:tcPr>
            <w:tcW w:w="3543" w:type="dxa"/>
          </w:tcPr>
          <w:p w14:paraId="4B85C268" w14:textId="77777777" w:rsidR="007105D7" w:rsidRDefault="007105D7" w:rsidP="00034817">
            <w:pPr>
              <w:pStyle w:val="KopfbogenBrieftext"/>
            </w:pPr>
          </w:p>
        </w:tc>
      </w:tr>
      <w:tr w:rsidR="007105D7" w14:paraId="1E844B17" w14:textId="77777777" w:rsidTr="00D21858">
        <w:trPr>
          <w:gridAfter w:val="1"/>
          <w:wAfter w:w="9" w:type="dxa"/>
        </w:trPr>
        <w:tc>
          <w:tcPr>
            <w:tcW w:w="730" w:type="dxa"/>
          </w:tcPr>
          <w:p w14:paraId="7A572638" w14:textId="77777777" w:rsidR="007105D7" w:rsidRDefault="007105D7" w:rsidP="00034817">
            <w:pPr>
              <w:pStyle w:val="KopfbogenBrieftext"/>
            </w:pPr>
          </w:p>
          <w:p w14:paraId="7C622F19" w14:textId="77777777" w:rsidR="007105D7" w:rsidRDefault="007105D7" w:rsidP="00034817">
            <w:pPr>
              <w:pStyle w:val="KopfbogenBrieftext"/>
            </w:pPr>
          </w:p>
          <w:p w14:paraId="5DB5BC8E" w14:textId="77777777" w:rsidR="007105D7" w:rsidRDefault="007105D7" w:rsidP="00034817">
            <w:pPr>
              <w:pStyle w:val="KopfbogenBrieftext"/>
            </w:pPr>
          </w:p>
        </w:tc>
        <w:tc>
          <w:tcPr>
            <w:tcW w:w="2369" w:type="dxa"/>
          </w:tcPr>
          <w:p w14:paraId="200F71C6" w14:textId="77777777" w:rsidR="007105D7" w:rsidRDefault="007105D7" w:rsidP="00034817">
            <w:pPr>
              <w:pStyle w:val="KopfbogenBrieftext"/>
            </w:pPr>
          </w:p>
        </w:tc>
        <w:tc>
          <w:tcPr>
            <w:tcW w:w="1560" w:type="dxa"/>
          </w:tcPr>
          <w:p w14:paraId="0B8C78C6" w14:textId="77777777" w:rsidR="007105D7" w:rsidRDefault="007105D7" w:rsidP="00034817">
            <w:pPr>
              <w:pStyle w:val="KopfbogenBrieftext"/>
            </w:pPr>
          </w:p>
        </w:tc>
        <w:tc>
          <w:tcPr>
            <w:tcW w:w="1701" w:type="dxa"/>
          </w:tcPr>
          <w:p w14:paraId="2701EE1E" w14:textId="77777777" w:rsidR="007105D7" w:rsidRDefault="007105D7" w:rsidP="00034817">
            <w:pPr>
              <w:pStyle w:val="KopfbogenBrieftext"/>
            </w:pPr>
          </w:p>
        </w:tc>
        <w:tc>
          <w:tcPr>
            <w:tcW w:w="3543" w:type="dxa"/>
          </w:tcPr>
          <w:p w14:paraId="1018B27E" w14:textId="77777777" w:rsidR="007105D7" w:rsidRDefault="007105D7" w:rsidP="00034817">
            <w:pPr>
              <w:pStyle w:val="KopfbogenBrieftext"/>
            </w:pPr>
          </w:p>
        </w:tc>
      </w:tr>
    </w:tbl>
    <w:p w14:paraId="5441777D" w14:textId="77777777" w:rsidR="00034817" w:rsidRPr="00BB23D9" w:rsidRDefault="00034817" w:rsidP="00BB23D9"/>
    <w:sectPr w:rsidR="00034817" w:rsidRPr="00BB23D9" w:rsidSect="008212D0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7" w:right="1417" w:bottom="709" w:left="1417" w:header="567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4C739" w14:textId="77777777" w:rsidR="00A966F0" w:rsidRDefault="00A966F0">
      <w:r>
        <w:separator/>
      </w:r>
    </w:p>
  </w:endnote>
  <w:endnote w:type="continuationSeparator" w:id="0">
    <w:p w14:paraId="51C981BB" w14:textId="77777777" w:rsidR="00A966F0" w:rsidRDefault="00A9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2A4B" w14:textId="77777777" w:rsidR="00A966F0" w:rsidRDefault="00A966F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41A74C33" w14:textId="77777777" w:rsidR="00A966F0" w:rsidRDefault="00A966F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78325"/>
      <w:docPartObj>
        <w:docPartGallery w:val="Page Numbers (Bottom of Page)"/>
        <w:docPartUnique/>
      </w:docPartObj>
    </w:sdtPr>
    <w:sdtEndPr/>
    <w:sdtContent>
      <w:p w14:paraId="3D1997F4" w14:textId="77777777" w:rsidR="00A966F0" w:rsidRDefault="00A966F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858">
          <w:rPr>
            <w:noProof/>
          </w:rPr>
          <w:t>2</w:t>
        </w:r>
        <w:r>
          <w:fldChar w:fldCharType="end"/>
        </w:r>
      </w:p>
    </w:sdtContent>
  </w:sdt>
  <w:p w14:paraId="19E74628" w14:textId="77777777" w:rsidR="00A966F0" w:rsidRDefault="00A966F0">
    <w:pPr>
      <w:pStyle w:val="KopfbogenFuss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1771" w14:textId="77777777" w:rsidR="00A966F0" w:rsidRDefault="00A966F0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3E6922A" wp14:editId="4F8235EA">
              <wp:simplePos x="0" y="0"/>
              <wp:positionH relativeFrom="page">
                <wp:posOffset>0</wp:posOffset>
              </wp:positionH>
              <wp:positionV relativeFrom="page">
                <wp:posOffset>5288280</wp:posOffset>
              </wp:positionV>
              <wp:extent cx="360045" cy="635"/>
              <wp:effectExtent l="0" t="0" r="20955" b="37465"/>
              <wp:wrapNone/>
              <wp:docPr id="9" name="Lin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FE3241" id="Line 5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16.4pt" to="28.35pt,4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JeFAIAACo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" o:allowincell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15B37FC" wp14:editId="337FA08E">
              <wp:simplePos x="0" y="0"/>
              <wp:positionH relativeFrom="page">
                <wp:posOffset>0</wp:posOffset>
              </wp:positionH>
              <wp:positionV relativeFrom="page">
                <wp:posOffset>7250430</wp:posOffset>
              </wp:positionV>
              <wp:extent cx="360045" cy="635"/>
              <wp:effectExtent l="0" t="0" r="20955" b="37465"/>
              <wp:wrapNone/>
              <wp:docPr id="10" name="Lin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8AFF77" id="Line 5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70.9pt" to="28.35pt,5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0IFAIAACs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" o:allowincell="f">
              <w10:wrap anchorx="page" anchory="page"/>
            </v:line>
          </w:pict>
        </mc:Fallback>
      </mc:AlternateContent>
    </w:r>
  </w:p>
  <w:p w14:paraId="2FAFF609" w14:textId="77777777" w:rsidR="00A966F0" w:rsidRDefault="00A966F0">
    <w:pPr>
      <w:rPr>
        <w:sz w:val="16"/>
        <w:szCs w:val="16"/>
      </w:rPr>
    </w:pPr>
  </w:p>
  <w:tbl>
    <w:tblPr>
      <w:tblW w:w="10594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10594"/>
    </w:tblGrid>
    <w:tr w:rsidR="0070032D" w14:paraId="09086AFD" w14:textId="77777777" w:rsidTr="0070032D">
      <w:trPr>
        <w:trHeight w:val="801"/>
      </w:trPr>
      <w:tc>
        <w:tcPr>
          <w:tcW w:w="10594" w:type="dxa"/>
        </w:tcPr>
        <w:p w14:paraId="0C7E82A7" w14:textId="77777777" w:rsidR="0070032D" w:rsidRDefault="0070032D" w:rsidP="0070032D">
          <w:pPr>
            <w:pStyle w:val="Infoblock"/>
            <w:rPr>
              <w:color w:val="333333"/>
            </w:rPr>
          </w:pPr>
          <w:r>
            <w:rPr>
              <w:color w:val="333333"/>
            </w:rPr>
            <w:t>Bezirksamt Steglitz-Zehlendorf von Berlin, Rathaus Zehlendorf, Kirchstraße 1/3, 14163 Berlin</w:t>
          </w:r>
        </w:p>
        <w:p w14:paraId="6C66E9CD" w14:textId="77777777" w:rsidR="0070032D" w:rsidRDefault="0070032D" w:rsidP="0070032D">
          <w:pPr>
            <w:pStyle w:val="Infoblock"/>
            <w:rPr>
              <w:color w:val="333333"/>
            </w:rPr>
          </w:pPr>
          <w:r>
            <w:rPr>
              <w:noProof/>
              <w:color w:val="333333"/>
              <w:lang w:eastAsia="de-DE"/>
            </w:rPr>
            <w:drawing>
              <wp:inline distT="0" distB="0" distL="0" distR="0" wp14:anchorId="423F318A" wp14:editId="0D5C5FB1">
                <wp:extent cx="95250" cy="102235"/>
                <wp:effectExtent l="0" t="0" r="0" b="0"/>
                <wp:docPr id="6" name="Grafik 6" descr="Icon Rollstuhlfahr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on Rollstuhlfahr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color w:val="333333"/>
            </w:rPr>
            <w:t xml:space="preserve"> Barrierefreier Zugang über Bauteil E, Kirchstr. 3, oder über den Parkplatz am Bauteil A (Fahrstuhl)</w:t>
          </w:r>
        </w:p>
        <w:p w14:paraId="432452F6" w14:textId="77777777" w:rsidR="0070032D" w:rsidRDefault="0070032D" w:rsidP="0070032D">
          <w:pPr>
            <w:pStyle w:val="Infoblock"/>
            <w:jc w:val="both"/>
            <w:rPr>
              <w:color w:val="333333"/>
            </w:rPr>
          </w:pPr>
          <w:r>
            <w:rPr>
              <w:color w:val="333333"/>
            </w:rPr>
            <w:t>Verkehrsanbindung: S-Bahn S1 (Zehlendorf); Bus 101, 112, 115, 285, 623, X10 (S Zehlendorf), 118 (Rathaus Zehlendorf)</w:t>
          </w:r>
        </w:p>
        <w:p w14:paraId="638F7A03" w14:textId="77777777" w:rsidR="0070032D" w:rsidRPr="0070032D" w:rsidRDefault="0070032D" w:rsidP="0070032D">
          <w:pPr>
            <w:pStyle w:val="Infoblock"/>
            <w:rPr>
              <w:color w:val="333333"/>
            </w:rPr>
          </w:pPr>
          <w:r>
            <w:rPr>
              <w:color w:val="333333"/>
            </w:rPr>
            <w:t>Bankverbindung Bezirkskasse Steglitz-Zehlendorf, IBAN: DE36 1005 0000 1210 0034 02, BIC: BE LA DE BE XXX</w:t>
          </w:r>
        </w:p>
        <w:p w14:paraId="1248AC58" w14:textId="77777777" w:rsidR="0070032D" w:rsidRDefault="0070032D" w:rsidP="005F1E31">
          <w:pPr>
            <w:pStyle w:val="KopfbogenKontaktinformation"/>
            <w:rPr>
              <w:sz w:val="15"/>
              <w:szCs w:val="15"/>
            </w:rPr>
          </w:pPr>
        </w:p>
      </w:tc>
    </w:tr>
  </w:tbl>
  <w:p w14:paraId="22FD162C" w14:textId="77777777" w:rsidR="00A966F0" w:rsidRPr="00B42140" w:rsidRDefault="00A966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8E4A" w14:textId="77777777" w:rsidR="00A966F0" w:rsidRDefault="00A966F0">
      <w:r>
        <w:separator/>
      </w:r>
    </w:p>
  </w:footnote>
  <w:footnote w:type="continuationSeparator" w:id="0">
    <w:p w14:paraId="52D9E1CD" w14:textId="77777777" w:rsidR="00A966F0" w:rsidRDefault="00A96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B5E3" w14:textId="77777777" w:rsidR="00A966F0" w:rsidRDefault="00A966F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571A6BA" w14:textId="77777777" w:rsidR="00A966F0" w:rsidRDefault="00A966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A278" w14:textId="77777777" w:rsidR="00A966F0" w:rsidRDefault="00A966F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92A798" wp14:editId="3F344923">
              <wp:simplePos x="0" y="0"/>
              <wp:positionH relativeFrom="page">
                <wp:posOffset>0</wp:posOffset>
              </wp:positionH>
              <wp:positionV relativeFrom="page">
                <wp:posOffset>3583940</wp:posOffset>
              </wp:positionV>
              <wp:extent cx="360045" cy="635"/>
              <wp:effectExtent l="0" t="0" r="20955" b="37465"/>
              <wp:wrapNone/>
              <wp:docPr id="1" name="Lin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AA0484" id="Line 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2.2pt" to="28.35pt,2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0idFAIAACo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467B"/>
    <w:multiLevelType w:val="hybridMultilevel"/>
    <w:tmpl w:val="0D967330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B7E5F2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3D3DEF"/>
    <w:multiLevelType w:val="hybridMultilevel"/>
    <w:tmpl w:val="73423744"/>
    <w:lvl w:ilvl="0" w:tplc="B06482B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b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7768508">
    <w:abstractNumId w:val="0"/>
  </w:num>
  <w:num w:numId="2" w16cid:durableId="181667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6" w:dllVersion="2" w:checkStyle="1"/>
  <w:activeWritingStyle w:appName="MSWord" w:lang="it-IT" w:vendorID="3" w:dllVersion="517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formLetters"/>
    <w:linkToQuery/>
    <w:dataType w:val="native"/>
    <w:connectString w:val="Provider=Microsoft.ACE.OLEDB.12.0;User ID=Admin;Data Source=K:\IB\IB1\MASTERPLAN Integration und Sicherheit\Verfahren\Auswahlverfahren\2019\IntFonds2019_Datenbank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Übersicht$`"/>
    <w:activeRecord w:val="-1"/>
    <w:odso>
      <w:udl w:val="Provider=Microsoft.ACE.OLEDB.12.0;User ID=Admin;Data Source=K:\IB\IB1\MASTERPLAN Integration und Sicherheit\Verfahren\Auswahlverfahren\2019\IntFonds2019_Datenbank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Übersicht$"/>
      <w:src r:id="rId1"/>
      <w:colDelim w:val="9"/>
      <w:type w:val="database"/>
      <w:fHdr/>
      <w:fieldMapData>
        <w:column w:val="0"/>
        <w:lid w:val="de-DE"/>
      </w:fieldMapData>
      <w:fieldMapData>
        <w:type w:val="dbColumn"/>
        <w:name w:val="Anrede"/>
        <w:mappedName w:val="Anrede"/>
        <w:column w:val="32"/>
        <w:lid w:val="de-DE"/>
      </w:fieldMapData>
      <w:fieldMapData>
        <w:type w:val="dbColumn"/>
        <w:name w:val="Vorname"/>
        <w:mappedName w:val="Vorname"/>
        <w:column w:val="33"/>
        <w:lid w:val="de-DE"/>
      </w:fieldMapData>
      <w:fieldMapData>
        <w:column w:val="0"/>
        <w:lid w:val="de-DE"/>
      </w:fieldMapData>
      <w:fieldMapData>
        <w:type w:val="dbColumn"/>
        <w:name w:val="Nachname"/>
        <w:mappedName w:val="Nachname"/>
        <w:column w:val="34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39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38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E-Mail"/>
        <w:mappedName w:val="E-Mail-Adresse"/>
        <w:column w:val="36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revisionView w:inkAnnotations="0"/>
  <w:defaultTabStop w:val="709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3F"/>
    <w:rsid w:val="00002796"/>
    <w:rsid w:val="00034817"/>
    <w:rsid w:val="00034F9B"/>
    <w:rsid w:val="000548A3"/>
    <w:rsid w:val="00066740"/>
    <w:rsid w:val="00067B57"/>
    <w:rsid w:val="000A2F4E"/>
    <w:rsid w:val="000E1F3B"/>
    <w:rsid w:val="00124321"/>
    <w:rsid w:val="0013171E"/>
    <w:rsid w:val="00144278"/>
    <w:rsid w:val="00176F88"/>
    <w:rsid w:val="001D78C1"/>
    <w:rsid w:val="00241EE2"/>
    <w:rsid w:val="00245E4D"/>
    <w:rsid w:val="00276EEE"/>
    <w:rsid w:val="00287C70"/>
    <w:rsid w:val="00393A21"/>
    <w:rsid w:val="00393F6F"/>
    <w:rsid w:val="003A79F2"/>
    <w:rsid w:val="003C2106"/>
    <w:rsid w:val="003E09D4"/>
    <w:rsid w:val="003E66BD"/>
    <w:rsid w:val="00406FCB"/>
    <w:rsid w:val="004309A3"/>
    <w:rsid w:val="00460B32"/>
    <w:rsid w:val="00461F16"/>
    <w:rsid w:val="00462D0D"/>
    <w:rsid w:val="004D1FD2"/>
    <w:rsid w:val="004E7DC4"/>
    <w:rsid w:val="00504D53"/>
    <w:rsid w:val="005219F3"/>
    <w:rsid w:val="00566BBD"/>
    <w:rsid w:val="005B0B9A"/>
    <w:rsid w:val="005B1227"/>
    <w:rsid w:val="005E22F5"/>
    <w:rsid w:val="005F1E31"/>
    <w:rsid w:val="005F5F75"/>
    <w:rsid w:val="00603C09"/>
    <w:rsid w:val="00605565"/>
    <w:rsid w:val="00627F92"/>
    <w:rsid w:val="00684694"/>
    <w:rsid w:val="0069443A"/>
    <w:rsid w:val="006A2AAC"/>
    <w:rsid w:val="006F6CCF"/>
    <w:rsid w:val="0070032D"/>
    <w:rsid w:val="007105D7"/>
    <w:rsid w:val="007300D3"/>
    <w:rsid w:val="00771CAB"/>
    <w:rsid w:val="007901BC"/>
    <w:rsid w:val="007A3EE7"/>
    <w:rsid w:val="007B4D91"/>
    <w:rsid w:val="008100A6"/>
    <w:rsid w:val="00814485"/>
    <w:rsid w:val="008212D0"/>
    <w:rsid w:val="00844E68"/>
    <w:rsid w:val="00856719"/>
    <w:rsid w:val="00872F54"/>
    <w:rsid w:val="00882710"/>
    <w:rsid w:val="008B4805"/>
    <w:rsid w:val="008B7741"/>
    <w:rsid w:val="0094072F"/>
    <w:rsid w:val="009771C6"/>
    <w:rsid w:val="00981AB4"/>
    <w:rsid w:val="009B638A"/>
    <w:rsid w:val="009B7437"/>
    <w:rsid w:val="009C03C4"/>
    <w:rsid w:val="009C42F6"/>
    <w:rsid w:val="009F24CC"/>
    <w:rsid w:val="00A4778B"/>
    <w:rsid w:val="00A53BF1"/>
    <w:rsid w:val="00A82012"/>
    <w:rsid w:val="00A966F0"/>
    <w:rsid w:val="00AA79C6"/>
    <w:rsid w:val="00AB6B3F"/>
    <w:rsid w:val="00B41E86"/>
    <w:rsid w:val="00B42140"/>
    <w:rsid w:val="00B47AD7"/>
    <w:rsid w:val="00B5280B"/>
    <w:rsid w:val="00B8244B"/>
    <w:rsid w:val="00B85253"/>
    <w:rsid w:val="00B8728C"/>
    <w:rsid w:val="00B87D83"/>
    <w:rsid w:val="00BB1F80"/>
    <w:rsid w:val="00BB23D9"/>
    <w:rsid w:val="00BC4345"/>
    <w:rsid w:val="00BE0F4C"/>
    <w:rsid w:val="00C10BED"/>
    <w:rsid w:val="00C2629F"/>
    <w:rsid w:val="00C30CB1"/>
    <w:rsid w:val="00C55897"/>
    <w:rsid w:val="00C93634"/>
    <w:rsid w:val="00CD1033"/>
    <w:rsid w:val="00D21858"/>
    <w:rsid w:val="00D31EA0"/>
    <w:rsid w:val="00D32265"/>
    <w:rsid w:val="00D47AEA"/>
    <w:rsid w:val="00DA2FF3"/>
    <w:rsid w:val="00DF7716"/>
    <w:rsid w:val="00E13133"/>
    <w:rsid w:val="00E425EC"/>
    <w:rsid w:val="00E76446"/>
    <w:rsid w:val="00E7714F"/>
    <w:rsid w:val="00E771E6"/>
    <w:rsid w:val="00EA62D9"/>
    <w:rsid w:val="00EB18BD"/>
    <w:rsid w:val="00EB2F8F"/>
    <w:rsid w:val="00ED1055"/>
    <w:rsid w:val="00EF0225"/>
    <w:rsid w:val="00F07F31"/>
    <w:rsid w:val="00F10221"/>
    <w:rsid w:val="00F35D43"/>
    <w:rsid w:val="00F442B7"/>
    <w:rsid w:val="00F50447"/>
    <w:rsid w:val="00FC2FC2"/>
    <w:rsid w:val="00FD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2"/>
    </o:shapelayout>
  </w:shapeDefaults>
  <w:doNotEmbedSmartTags/>
  <w:decimalSymbol w:val=","/>
  <w:listSeparator w:val=";"/>
  <w14:docId w14:val="5A2B3FBE"/>
  <w15:docId w15:val="{37431A48-B632-46D5-9DF1-0A354B0E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6"/>
    </w:rPr>
  </w:style>
  <w:style w:type="paragraph" w:customStyle="1" w:styleId="KopfbogenPostanschriftZeile1">
    <w:name w:val="Kopfbogen Postanschrift Zeile 1"/>
    <w:basedOn w:val="KopfbogenBrieftext"/>
    <w:next w:val="KopfbogenPostanschriftZeile2"/>
    <w:pPr>
      <w:framePr w:hSpace="141" w:wrap="notBeside" w:vAnchor="text" w:hAnchor="page" w:x="8210" w:yAlign="top"/>
    </w:pPr>
    <w:rPr>
      <w:sz w:val="16"/>
    </w:rPr>
  </w:style>
  <w:style w:type="paragraph" w:customStyle="1" w:styleId="Briefkopfberschrift2">
    <w:name w:val="Briefkopf Überschrift 2"/>
    <w:basedOn w:val="Standard"/>
    <w:rPr>
      <w:position w:val="10"/>
    </w:rPr>
  </w:style>
  <w:style w:type="paragraph" w:customStyle="1" w:styleId="KopfbogenBehrdenname">
    <w:name w:val="Kopfbogen Behördenname"/>
    <w:basedOn w:val="KopfbogenBrieftext"/>
    <w:pPr>
      <w:spacing w:before="280" w:after="60"/>
      <w:ind w:right="3119"/>
    </w:pPr>
    <w:rPr>
      <w:b/>
      <w:sz w:val="30"/>
    </w:rPr>
  </w:style>
  <w:style w:type="paragraph" w:customStyle="1" w:styleId="BriefkopfPostanschrift">
    <w:name w:val="Briefkopf Postanschrift"/>
    <w:pPr>
      <w:spacing w:before="100"/>
    </w:pPr>
    <w:rPr>
      <w:rFonts w:ascii="Arial" w:hAnsi="Arial"/>
      <w:position w:val="10"/>
      <w:sz w:val="16"/>
    </w:rPr>
  </w:style>
  <w:style w:type="paragraph" w:customStyle="1" w:styleId="KopfbogenBrieftext">
    <w:name w:val="Kopfbogen Brieftext"/>
    <w:basedOn w:val="Standard"/>
    <w:link w:val="KopfbogenBrieftextChar"/>
    <w:pPr>
      <w:jc w:val="both"/>
    </w:pPr>
  </w:style>
  <w:style w:type="character" w:styleId="Seitenzahl">
    <w:name w:val="page number"/>
    <w:basedOn w:val="Absatz-Standardschriftart"/>
  </w:style>
  <w:style w:type="paragraph" w:customStyle="1" w:styleId="KopfbogenBetreffzeile1">
    <w:name w:val="Kopfbogen Betreffzeile 1"/>
    <w:basedOn w:val="KopfbogenBrieftext"/>
    <w:next w:val="KopfbogenBrieftext"/>
    <w:link w:val="KopfbogenBetreffzeile1Char"/>
    <w:rPr>
      <w:b/>
    </w:rPr>
  </w:style>
  <w:style w:type="paragraph" w:customStyle="1" w:styleId="BriefkopfKontaktinformationenfett">
    <w:name w:val="Briefkopf Kontaktinformationen (fett)"/>
    <w:basedOn w:val="KopfbogenPostanschriftZeile1"/>
    <w:pPr>
      <w:framePr w:wrap="notBeside"/>
    </w:pPr>
    <w:rPr>
      <w:b/>
    </w:rPr>
  </w:style>
  <w:style w:type="paragraph" w:customStyle="1" w:styleId="KopfbogenKontaktinformation">
    <w:name w:val="Kopfbogen Kontaktinformation"/>
    <w:basedOn w:val="KopfbogenBrieftext"/>
    <w:pPr>
      <w:jc w:val="left"/>
    </w:pPr>
    <w:rPr>
      <w:sz w:val="16"/>
    </w:rPr>
  </w:style>
  <w:style w:type="paragraph" w:customStyle="1" w:styleId="KopfbogenPostanschriftZeile2">
    <w:name w:val="Kopfbogen Postanschrift Zeile 2"/>
    <w:basedOn w:val="BriefkopfPostanschrift"/>
    <w:pPr>
      <w:spacing w:before="0"/>
    </w:pPr>
  </w:style>
  <w:style w:type="paragraph" w:customStyle="1" w:styleId="KopfbogenFusszeile">
    <w:name w:val="Kopfbogen Fusszeile"/>
    <w:basedOn w:val="Fuzeile"/>
    <w:pPr>
      <w:tabs>
        <w:tab w:val="clear" w:pos="9072"/>
        <w:tab w:val="right" w:pos="9639"/>
      </w:tabs>
      <w:ind w:right="360"/>
    </w:pPr>
    <w:rPr>
      <w:sz w:val="22"/>
      <w:szCs w:val="22"/>
    </w:rPr>
  </w:style>
  <w:style w:type="character" w:customStyle="1" w:styleId="KopfbogenBrieftextChar">
    <w:name w:val="Kopfbogen Brieftext Char"/>
    <w:basedOn w:val="Absatz-Standardschriftart"/>
    <w:link w:val="KopfbogenBrieftext"/>
    <w:rPr>
      <w:rFonts w:ascii="Arial" w:hAnsi="Arial"/>
      <w:sz w:val="22"/>
      <w:lang w:val="de-DE" w:eastAsia="de-DE" w:bidi="ar-SA"/>
    </w:rPr>
  </w:style>
  <w:style w:type="character" w:customStyle="1" w:styleId="KopfbogenBetreffzeile1Char">
    <w:name w:val="Kopfbogen Betreffzeile 1 Char"/>
    <w:basedOn w:val="KopfbogenBrieftextChar"/>
    <w:link w:val="KopfbogenBetreffzeile1"/>
    <w:rPr>
      <w:rFonts w:ascii="Arial" w:hAnsi="Arial"/>
      <w:b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rsid w:val="00406F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06FCB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8B7741"/>
    <w:rPr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rsid w:val="00F442B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F442B7"/>
    <w:rPr>
      <w:rFonts w:ascii="Arial" w:hAnsi="Arial"/>
      <w:sz w:val="22"/>
    </w:rPr>
  </w:style>
  <w:style w:type="character" w:styleId="Kommentarzeichen">
    <w:name w:val="annotation reference"/>
    <w:basedOn w:val="Absatz-Standardschriftart"/>
    <w:rsid w:val="00F442B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442B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F442B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F442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442B7"/>
    <w:rPr>
      <w:rFonts w:ascii="Arial" w:hAnsi="Arial"/>
      <w:b/>
      <w:bCs/>
    </w:rPr>
  </w:style>
  <w:style w:type="paragraph" w:styleId="Textkrper-Einzug3">
    <w:name w:val="Body Text Indent 3"/>
    <w:basedOn w:val="Standard"/>
    <w:link w:val="Textkrper-Einzug3Zchn"/>
    <w:rsid w:val="00C10BED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C10BED"/>
    <w:rPr>
      <w:rFonts w:ascii="Arial" w:hAnsi="Arial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10BED"/>
    <w:rPr>
      <w:rFonts w:ascii="Arial" w:hAnsi="Arial"/>
      <w:sz w:val="16"/>
    </w:rPr>
  </w:style>
  <w:style w:type="paragraph" w:styleId="berarbeitung">
    <w:name w:val="Revision"/>
    <w:hidden/>
    <w:uiPriority w:val="99"/>
    <w:semiHidden/>
    <w:rsid w:val="00067B57"/>
    <w:rPr>
      <w:rFonts w:ascii="Arial" w:hAnsi="Arial"/>
      <w:sz w:val="22"/>
    </w:rPr>
  </w:style>
  <w:style w:type="paragraph" w:customStyle="1" w:styleId="Infoblock">
    <w:name w:val="Infoblock"/>
    <w:basedOn w:val="Standard"/>
    <w:qFormat/>
    <w:rsid w:val="0070032D"/>
    <w:pPr>
      <w:spacing w:line="276" w:lineRule="auto"/>
    </w:pPr>
    <w:rPr>
      <w:rFonts w:asciiTheme="minorHAnsi" w:eastAsiaTheme="minorEastAsia" w:hAnsiTheme="minorHAnsi" w:cstheme="minorBidi"/>
      <w:sz w:val="17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K:\IB\IB1\MASTERPLAN%20Integration%20und%20Sicherheit\Verfahren\Auswahlverfahren\2019\IntFonds2019_Datenbank.xls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91E4D-5F03-401F-BA3D-283F192B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Steglitz-Zehlendorf von Berlin</Company>
  <LinksUpToDate>false</LinksUpToDate>
  <CharactersWithSpaces>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Geenen</dc:creator>
  <cp:lastModifiedBy>Köster, Juliane</cp:lastModifiedBy>
  <cp:revision>2</cp:revision>
  <cp:lastPrinted>2024-04-10T11:10:00Z</cp:lastPrinted>
  <dcterms:created xsi:type="dcterms:W3CDTF">2026-04-29T05:33:00Z</dcterms:created>
  <dcterms:modified xsi:type="dcterms:W3CDTF">2026-04-29T05:33:00Z</dcterms:modified>
</cp:coreProperties>
</file>