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color w:val="000000"/>
          <w:spacing w:val="-2"/>
        </w:rPr>
      </w:pPr>
      <w:r>
        <w:rPr>
          <w:color w:val="000000"/>
          <w:spacing w:val="-2"/>
        </w:rPr>
        <w:t xml:space="preserve">Haushaltsjahr: </w:t>
      </w:r>
      <w:r>
        <w:rPr>
          <w:color w:val="000000"/>
          <w:spacing w:val="-2"/>
        </w:rPr>
        <w:tab/>
      </w:r>
      <w:r>
        <w:rPr>
          <w:color w:val="000000"/>
          <w:spacing w:val="-2"/>
        </w:rPr>
        <w:tab/>
      </w:r>
      <w:r>
        <w:rPr>
          <w:b/>
          <w:color w:val="000000"/>
          <w:spacing w:val="-2"/>
        </w:rPr>
        <w:t>2025</w:t>
      </w:r>
    </w:p>
    <w:p>
      <w:pPr>
        <w:rPr>
          <w:color w:val="000000"/>
          <w:spacing w:val="-2"/>
        </w:rPr>
      </w:pPr>
      <w:r>
        <w:rPr>
          <w:color w:val="000000"/>
          <w:spacing w:val="-2"/>
        </w:rPr>
        <w:t>Träger/Anschrift:</w:t>
      </w:r>
      <w:r>
        <w:rPr>
          <w:color w:val="000000"/>
          <w:spacing w:val="-2"/>
        </w:rPr>
        <w:tab/>
      </w:r>
    </w:p>
    <w:p>
      <w:pPr>
        <w:rPr>
          <w:color w:val="000000"/>
          <w:spacing w:val="-2"/>
        </w:rPr>
      </w:pPr>
      <w:r>
        <w:rPr>
          <w:color w:val="000000"/>
          <w:spacing w:val="-2"/>
        </w:rPr>
        <w:t>Projektnummer:</w:t>
      </w:r>
      <w:r>
        <w:rPr>
          <w:color w:val="000000"/>
          <w:spacing w:val="-2"/>
        </w:rPr>
        <w:tab/>
      </w:r>
      <w:r>
        <w:rPr>
          <w:color w:val="000000"/>
          <w:spacing w:val="-2"/>
        </w:rPr>
        <w:tab/>
      </w:r>
    </w:p>
    <w:p>
      <w:r>
        <w:rPr>
          <w:color w:val="000000"/>
          <w:spacing w:val="-2"/>
        </w:rPr>
        <w:t>Projekt/Anschrift:</w:t>
      </w:r>
      <w:r>
        <w:rPr>
          <w:color w:val="000000"/>
          <w:spacing w:val="-2"/>
        </w:rPr>
        <w:tab/>
      </w:r>
      <w:bookmarkStart w:id="0" w:name="_GoBack"/>
      <w:bookmarkEnd w:id="0"/>
    </w:p>
    <w:p/>
    <w:tbl>
      <w:tblPr>
        <w:tblW w:w="0" w:type="auto"/>
        <w:tblInd w:w="-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2977"/>
        <w:gridCol w:w="1701"/>
        <w:gridCol w:w="3402"/>
        <w:gridCol w:w="1417"/>
        <w:gridCol w:w="1418"/>
        <w:gridCol w:w="1418"/>
        <w:gridCol w:w="1419"/>
      </w:tblGrid>
      <w:tr>
        <w:trPr>
          <w:trHeight w:hRule="exact" w:val="460"/>
        </w:trPr>
        <w:tc>
          <w:tcPr>
            <w:tcW w:w="144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shd w:val="clear" w:color="auto" w:fill="FFFFFF"/>
              <w:tabs>
                <w:tab w:val="left" w:pos="907"/>
                <w:tab w:val="center" w:pos="7217"/>
              </w:tabs>
              <w:spacing w:line="398" w:lineRule="exact"/>
              <w:ind w:left="216" w:right="163"/>
              <w:rPr>
                <w:color w:val="000000"/>
                <w:sz w:val="36"/>
              </w:rPr>
            </w:pPr>
            <w:r>
              <w:rPr>
                <w:color w:val="000000"/>
                <w:spacing w:val="-2"/>
                <w:sz w:val="36"/>
              </w:rPr>
              <w:tab/>
            </w:r>
            <w:r>
              <w:rPr>
                <w:color w:val="000000"/>
                <w:spacing w:val="-2"/>
                <w:sz w:val="36"/>
              </w:rPr>
              <w:tab/>
              <w:t xml:space="preserve">Übersichtsplan Honorarkräfte: Darstellung der Angebote durch Honorarkräfte </w:t>
            </w:r>
          </w:p>
        </w:tc>
      </w:tr>
      <w:tr>
        <w:trPr>
          <w:trHeight w:hRule="exact" w:val="693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ind w:left="53"/>
              <w:jc w:val="center"/>
            </w:pPr>
            <w:r>
              <w:rPr>
                <w:b/>
                <w:color w:val="000000"/>
                <w:spacing w:val="-7"/>
                <w:sz w:val="16"/>
              </w:rPr>
              <w:t>Lfd. Nr.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187" w:lineRule="exact"/>
              <w:ind w:left="6" w:right="178"/>
              <w:jc w:val="center"/>
            </w:pPr>
            <w:r>
              <w:rPr>
                <w:color w:val="000000"/>
                <w:spacing w:val="-3"/>
                <w:sz w:val="16"/>
              </w:rPr>
              <w:t>Berufsgruppe/Qualifikation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ind w:left="-35"/>
              <w:jc w:val="center"/>
            </w:pPr>
            <w:r>
              <w:rPr>
                <w:color w:val="000000"/>
                <w:spacing w:val="-4"/>
                <w:sz w:val="16"/>
              </w:rPr>
              <w:t>(Gruppen-) Angebot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color w:val="000000"/>
                <w:spacing w:val="-3"/>
                <w:sz w:val="16"/>
              </w:rPr>
            </w:pPr>
            <w:r>
              <w:rPr>
                <w:color w:val="000000"/>
                <w:spacing w:val="-3"/>
                <w:sz w:val="16"/>
              </w:rPr>
              <w:t>Tätigkeit/Position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spacing w:line="178" w:lineRule="exact"/>
              <w:ind w:left="29"/>
              <w:jc w:val="center"/>
            </w:pPr>
            <w:r>
              <w:rPr>
                <w:color w:val="000000"/>
                <w:spacing w:val="-3"/>
                <w:sz w:val="16"/>
              </w:rPr>
              <w:t>Name der Honorarkraft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color w:val="000000"/>
                <w:spacing w:val="-4"/>
                <w:sz w:val="16"/>
              </w:rPr>
            </w:pPr>
          </w:p>
          <w:p>
            <w:pPr>
              <w:shd w:val="clear" w:color="auto" w:fill="FFFFFF"/>
              <w:jc w:val="center"/>
              <w:rPr>
                <w:color w:val="000000"/>
                <w:spacing w:val="-4"/>
                <w:sz w:val="16"/>
              </w:rPr>
            </w:pPr>
            <w:r>
              <w:rPr>
                <w:color w:val="000000"/>
                <w:spacing w:val="-4"/>
                <w:sz w:val="16"/>
              </w:rPr>
              <w:t>Anzahl der Stunden</w:t>
            </w:r>
          </w:p>
          <w:p>
            <w:pPr>
              <w:shd w:val="clear" w:color="auto" w:fill="FFFFFF"/>
              <w:jc w:val="center"/>
              <w:rPr>
                <w:color w:val="000000"/>
                <w:spacing w:val="-4"/>
                <w:sz w:val="16"/>
              </w:rPr>
            </w:pPr>
            <w:r>
              <w:rPr>
                <w:color w:val="000000"/>
                <w:spacing w:val="-4"/>
                <w:sz w:val="16"/>
              </w:rPr>
              <w:t xml:space="preserve">Pro </w:t>
            </w:r>
            <w:proofErr w:type="spellStart"/>
            <w:r>
              <w:rPr>
                <w:color w:val="000000"/>
                <w:spacing w:val="-4"/>
                <w:sz w:val="16"/>
              </w:rPr>
              <w:t>Woche:St</w:t>
            </w:r>
            <w:proofErr w:type="spellEnd"/>
            <w:r>
              <w:rPr>
                <w:color w:val="000000"/>
                <w:spacing w:val="-4"/>
                <w:sz w:val="16"/>
              </w:rPr>
              <w:t>/Wo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color w:val="000000"/>
                <w:spacing w:val="-4"/>
                <w:sz w:val="16"/>
              </w:rPr>
            </w:pPr>
          </w:p>
          <w:p>
            <w:pPr>
              <w:shd w:val="clear" w:color="auto" w:fill="FFFFFF"/>
              <w:jc w:val="center"/>
              <w:rPr>
                <w:color w:val="000000"/>
                <w:spacing w:val="-4"/>
                <w:sz w:val="16"/>
              </w:rPr>
            </w:pPr>
            <w:r>
              <w:rPr>
                <w:color w:val="000000"/>
                <w:spacing w:val="-4"/>
                <w:sz w:val="16"/>
              </w:rPr>
              <w:t xml:space="preserve">Stundenlohn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color w:val="000000"/>
                <w:spacing w:val="-4"/>
                <w:sz w:val="16"/>
              </w:rPr>
            </w:pPr>
            <w:r>
              <w:rPr>
                <w:color w:val="000000"/>
                <w:spacing w:val="-4"/>
                <w:sz w:val="16"/>
              </w:rPr>
              <w:t xml:space="preserve">Insgesamt </w:t>
            </w:r>
          </w:p>
          <w:p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</w:rPr>
              <w:t>€</w:t>
            </w:r>
          </w:p>
        </w:tc>
      </w:tr>
      <w:tr>
        <w:trPr>
          <w:trHeight w:hRule="exact" w:val="45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jc w:val="center"/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</w:pPr>
          </w:p>
        </w:tc>
      </w:tr>
      <w:tr>
        <w:trPr>
          <w:trHeight w:hRule="exact" w:val="46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jc w:val="center"/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5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jc w:val="center"/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6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jc w:val="center"/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7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jc w:val="center"/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4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jc w:val="center"/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rPr>
          <w:trHeight w:hRule="exact" w:val="44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jc w:val="center"/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</w:tbl>
    <w:p>
      <w:pPr>
        <w:rPr>
          <w:sz w:val="16"/>
        </w:rPr>
      </w:pPr>
    </w:p>
    <w:p>
      <w:pPr>
        <w:rPr>
          <w:sz w:val="16"/>
        </w:rPr>
      </w:pPr>
      <w:r>
        <w:rPr>
          <w:sz w:val="16"/>
        </w:rPr>
        <w:t>Ergänzungen/Erläuterung:</w:t>
      </w:r>
    </w:p>
    <w:p>
      <w:pPr>
        <w:rPr>
          <w:sz w:val="16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14459"/>
      </w:tblGrid>
      <w:tr>
        <w:trPr>
          <w:trHeight w:val="246"/>
        </w:trPr>
        <w:tc>
          <w:tcPr>
            <w:tcW w:w="14459" w:type="dxa"/>
          </w:tcPr>
          <w:p>
            <w:pPr>
              <w:rPr>
                <w:sz w:val="16"/>
              </w:rPr>
            </w:pPr>
          </w:p>
          <w:p>
            <w:pPr>
              <w:rPr>
                <w:sz w:val="16"/>
              </w:rPr>
            </w:pPr>
          </w:p>
          <w:p>
            <w:pPr>
              <w:rPr>
                <w:sz w:val="16"/>
              </w:rPr>
            </w:pPr>
          </w:p>
          <w:p>
            <w:pPr>
              <w:rPr>
                <w:sz w:val="16"/>
              </w:rPr>
            </w:pPr>
          </w:p>
          <w:p>
            <w:pPr>
              <w:rPr>
                <w:sz w:val="16"/>
              </w:rPr>
            </w:pPr>
          </w:p>
        </w:tc>
      </w:tr>
    </w:tbl>
    <w:p>
      <w:pPr>
        <w:rPr>
          <w:sz w:val="16"/>
        </w:rPr>
      </w:pPr>
    </w:p>
    <w:p>
      <w:pPr>
        <w:rPr>
          <w:sz w:val="16"/>
        </w:rPr>
      </w:pPr>
      <w:r>
        <w:rPr>
          <w:sz w:val="16"/>
        </w:rPr>
        <w:t>Die Verwaltungsvorschriften für Honorare im Bereich Gesundheitswesen vom 15.06.2020 wurden beachtet.</w:t>
      </w:r>
    </w:p>
    <w:p>
      <w:pPr>
        <w:rPr>
          <w:sz w:val="16"/>
        </w:rPr>
      </w:pPr>
    </w:p>
    <w:p>
      <w:pPr>
        <w:rPr>
          <w:sz w:val="16"/>
        </w:rPr>
      </w:pPr>
    </w:p>
    <w:p>
      <w:pPr>
        <w:ind w:left="8640"/>
        <w:rPr>
          <w:sz w:val="16"/>
          <w:szCs w:val="16"/>
        </w:rPr>
      </w:pPr>
      <w:r>
        <w:t>___________________________________________________</w:t>
      </w:r>
      <w:r>
        <w:br/>
      </w:r>
      <w:r>
        <w:rPr>
          <w:sz w:val="16"/>
          <w:szCs w:val="16"/>
        </w:rPr>
        <w:t>Datum, Stempel/Rechtsverbindliche/n Unterschrift(en).(Bitte Namen in Druckbuchstaben wiederholen)</w:t>
      </w:r>
    </w:p>
    <w:sectPr>
      <w:headerReference w:type="default" r:id="rId8"/>
      <w:footerReference w:type="default" r:id="rId9"/>
      <w:type w:val="continuous"/>
      <w:pgSz w:w="16834" w:h="11909" w:orient="landscape"/>
      <w:pgMar w:top="360" w:right="674" w:bottom="360" w:left="1133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2050061395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Content>
          <w:p>
            <w:pPr>
              <w:pStyle w:val="Fuzeile"/>
              <w:ind w:hanging="42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Seite </w:t>
            </w:r>
            <w:r>
              <w:rPr>
                <w:b/>
                <w:bCs/>
                <w:sz w:val="18"/>
                <w:szCs w:val="18"/>
              </w:rPr>
              <w:fldChar w:fldCharType="begin"/>
            </w:r>
            <w:r>
              <w:rPr>
                <w:b/>
                <w:bCs/>
                <w:sz w:val="18"/>
                <w:szCs w:val="18"/>
              </w:rPr>
              <w:instrText>PAGE</w:instrText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von </w:t>
            </w:r>
            <w:r>
              <w:rPr>
                <w:b/>
                <w:bCs/>
                <w:sz w:val="18"/>
                <w:szCs w:val="18"/>
              </w:rPr>
              <w:fldChar w:fldCharType="begin"/>
            </w:r>
            <w:r>
              <w:rPr>
                <w:b/>
                <w:bCs/>
                <w:sz w:val="18"/>
                <w:szCs w:val="18"/>
              </w:rPr>
              <w:instrText>NUMPAGES</w:instrText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>
    <w:pPr>
      <w:widowControl/>
      <w:tabs>
        <w:tab w:val="center" w:pos="4536"/>
        <w:tab w:val="right" w:pos="9072"/>
      </w:tabs>
      <w:autoSpaceDE/>
      <w:autoSpaceDN/>
      <w:adjustRightInd/>
      <w:ind w:hanging="426"/>
      <w:rPr>
        <w:sz w:val="14"/>
      </w:rPr>
    </w:pPr>
    <w:r>
      <w:rPr>
        <w:sz w:val="14"/>
      </w:rPr>
      <w:t>_____________________________________________________________________________________________________________________________________________________________________________________________</w:t>
    </w:r>
    <w:r>
      <w:rPr>
        <w:sz w:val="14"/>
      </w:rPr>
      <w:tab/>
    </w:r>
  </w:p>
  <w:p>
    <w:pPr>
      <w:widowControl/>
      <w:tabs>
        <w:tab w:val="center" w:pos="4536"/>
        <w:tab w:val="right" w:pos="9072"/>
      </w:tabs>
      <w:autoSpaceDE/>
      <w:autoSpaceDN/>
      <w:adjustRightInd/>
      <w:ind w:left="-426"/>
      <w:rPr>
        <w:sz w:val="17"/>
        <w:szCs w:val="17"/>
      </w:rPr>
    </w:pPr>
    <w:r>
      <w:rPr>
        <w:sz w:val="17"/>
        <w:szCs w:val="17"/>
      </w:rPr>
      <w:t>Vordruck gwp | Übersicht-Honorarkräfte_2025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  <w:ind w:right="-283"/>
    </w:pPr>
    <w:r>
      <w:rPr>
        <w:rFonts w:asciiTheme="minorHAnsi" w:eastAsiaTheme="minorHAnsi" w:hAnsiTheme="minorHAnsi" w:cstheme="minorBidi"/>
        <w:b/>
        <w:noProof/>
        <w:sz w:val="32"/>
        <w:szCs w:val="32"/>
      </w:rPr>
      <w:t>Bezirksamt Spandau von Berlin</w:t>
    </w:r>
    <w:r>
      <w:rPr>
        <w:rFonts w:asciiTheme="minorHAnsi" w:eastAsiaTheme="minorHAnsi" w:hAnsiTheme="minorHAnsi" w:cstheme="minorBidi"/>
        <w:noProof/>
        <w:sz w:val="32"/>
        <w:szCs w:val="32"/>
      </w:rPr>
      <w:t xml:space="preserve"> </w:t>
    </w:r>
    <w:r>
      <w:rPr>
        <w:rFonts w:asciiTheme="minorHAnsi" w:eastAsiaTheme="minorHAnsi" w:hAnsiTheme="minorHAnsi" w:cstheme="minorBidi"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2566800" cy="349200"/>
          <wp:effectExtent l="0" t="0" r="508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6800" cy="34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eastAsiaTheme="minorHAnsi" w:hAnsiTheme="minorHAnsi" w:cstheme="minorBidi"/>
        <w:noProof/>
        <w:sz w:val="32"/>
        <w:szCs w:val="32"/>
      </w:rPr>
      <w:br/>
    </w:r>
    <w:r>
      <w:rPr>
        <w:rFonts w:asciiTheme="minorHAnsi" w:eastAsiaTheme="minorHAnsi" w:hAnsiTheme="minorHAnsi" w:cstheme="minorBidi"/>
        <w:noProof/>
        <w:sz w:val="28"/>
        <w:szCs w:val="28"/>
      </w:rPr>
      <w:t>Gewaltprävention</w:t>
    </w:r>
    <w:r>
      <w:rPr>
        <w:rFonts w:asciiTheme="minorHAnsi" w:eastAsiaTheme="minorHAnsi" w:hAnsiTheme="minorHAnsi" w:cstheme="minorBidi"/>
        <w:noProof/>
        <w:sz w:val="32"/>
        <w:szCs w:val="32"/>
      </w:rPr>
      <w:t>, Diversity und Antidiskriminierung</w:t>
    </w:r>
    <w:r>
      <w:pict>
        <v:rect id="_x0000_i1025" style="width:744.2pt;height:3.15pt" o:hrpct="993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6483D8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0CBDC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2AEA9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FE571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8224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E8068E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E0DD3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DA748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F94B3F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74119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  <w15:docId w15:val="{C8A44371-43FB-421B-BCAD-6FBA2B95B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basedOn w:val="Standard"/>
    <w:next w:val="Standard"/>
    <w:semiHidden/>
    <w:pPr>
      <w:ind w:left="400" w:hanging="400"/>
    </w:pPr>
  </w:style>
  <w:style w:type="paragraph" w:styleId="Anrede">
    <w:name w:val="Salutation"/>
    <w:basedOn w:val="Standard"/>
    <w:next w:val="Standard"/>
  </w:style>
  <w:style w:type="paragraph" w:styleId="Aufzhlungszeichen">
    <w:name w:val="List Bullet"/>
    <w:basedOn w:val="Standard"/>
    <w:autoRedefine/>
    <w:pPr>
      <w:numPr>
        <w:numId w:val="1"/>
      </w:numPr>
    </w:pPr>
  </w:style>
  <w:style w:type="paragraph" w:styleId="Aufzhlungszeichen2">
    <w:name w:val="List Bullet 2"/>
    <w:basedOn w:val="Standard"/>
    <w:autoRedefine/>
    <w:pPr>
      <w:numPr>
        <w:numId w:val="2"/>
      </w:numPr>
    </w:pPr>
  </w:style>
  <w:style w:type="paragraph" w:styleId="Aufzhlungszeichen3">
    <w:name w:val="List Bullet 3"/>
    <w:basedOn w:val="Standard"/>
    <w:autoRedefine/>
    <w:pPr>
      <w:numPr>
        <w:numId w:val="3"/>
      </w:numPr>
    </w:pPr>
  </w:style>
  <w:style w:type="paragraph" w:styleId="Aufzhlungszeichen4">
    <w:name w:val="List Bullet 4"/>
    <w:basedOn w:val="Standard"/>
    <w:autoRedefine/>
    <w:pPr>
      <w:numPr>
        <w:numId w:val="4"/>
      </w:numPr>
    </w:pPr>
  </w:style>
  <w:style w:type="paragraph" w:styleId="Aufzhlungszeichen5">
    <w:name w:val="List Bullet 5"/>
    <w:basedOn w:val="Standard"/>
    <w:autoRedefine/>
    <w:pPr>
      <w:numPr>
        <w:numId w:val="5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  <w:bCs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Gruformel">
    <w:name w:val="Closing"/>
    <w:basedOn w:val="Standard"/>
    <w:pPr>
      <w:ind w:left="4252"/>
    </w:pPr>
  </w:style>
  <w:style w:type="paragraph" w:styleId="HTMLAdresse">
    <w:name w:val="HTML Address"/>
    <w:basedOn w:val="Standard"/>
    <w:rPr>
      <w:i/>
      <w:iCs/>
    </w:rPr>
  </w:style>
  <w:style w:type="paragraph" w:styleId="HTMLVorformatiert">
    <w:name w:val="HTML Preformatted"/>
    <w:basedOn w:val="Standard"/>
    <w:rPr>
      <w:rFonts w:ascii="Courier New" w:hAnsi="Courier New" w:cs="Courier New"/>
    </w:rPr>
  </w:style>
  <w:style w:type="paragraph" w:styleId="Index1">
    <w:name w:val="index 1"/>
    <w:basedOn w:val="Standard"/>
    <w:next w:val="Standard"/>
    <w:autoRedefine/>
    <w:semiHidden/>
    <w:pPr>
      <w:ind w:left="200" w:hanging="200"/>
    </w:pPr>
  </w:style>
  <w:style w:type="paragraph" w:styleId="Index2">
    <w:name w:val="index 2"/>
    <w:basedOn w:val="Standard"/>
    <w:next w:val="Standard"/>
    <w:autoRedefine/>
    <w:semiHidden/>
    <w:pPr>
      <w:ind w:left="400" w:hanging="200"/>
    </w:pPr>
  </w:style>
  <w:style w:type="paragraph" w:styleId="Index3">
    <w:name w:val="index 3"/>
    <w:basedOn w:val="Standard"/>
    <w:next w:val="Standard"/>
    <w:autoRedefine/>
    <w:semiHidden/>
    <w:pPr>
      <w:ind w:left="600" w:hanging="200"/>
    </w:pPr>
  </w:style>
  <w:style w:type="paragraph" w:styleId="Index4">
    <w:name w:val="index 4"/>
    <w:basedOn w:val="Standard"/>
    <w:next w:val="Standard"/>
    <w:autoRedefine/>
    <w:semiHidden/>
    <w:pPr>
      <w:ind w:left="800" w:hanging="200"/>
    </w:pPr>
  </w:style>
  <w:style w:type="paragraph" w:styleId="Index5">
    <w:name w:val="index 5"/>
    <w:basedOn w:val="Standard"/>
    <w:next w:val="Standard"/>
    <w:autoRedefine/>
    <w:semiHidden/>
    <w:pPr>
      <w:ind w:left="1000" w:hanging="200"/>
    </w:pPr>
  </w:style>
  <w:style w:type="paragraph" w:styleId="Index6">
    <w:name w:val="index 6"/>
    <w:basedOn w:val="Standard"/>
    <w:next w:val="Standard"/>
    <w:autoRedefine/>
    <w:semiHidden/>
    <w:pPr>
      <w:ind w:left="1200" w:hanging="200"/>
    </w:pPr>
  </w:style>
  <w:style w:type="paragraph" w:styleId="Index7">
    <w:name w:val="index 7"/>
    <w:basedOn w:val="Standard"/>
    <w:next w:val="Standard"/>
    <w:autoRedefine/>
    <w:semiHidden/>
    <w:pPr>
      <w:ind w:left="1400" w:hanging="200"/>
    </w:pPr>
  </w:style>
  <w:style w:type="paragraph" w:styleId="Index8">
    <w:name w:val="index 8"/>
    <w:basedOn w:val="Standard"/>
    <w:next w:val="Standard"/>
    <w:autoRedefine/>
    <w:semiHidden/>
    <w:pPr>
      <w:ind w:left="1600" w:hanging="200"/>
    </w:pPr>
  </w:style>
  <w:style w:type="paragraph" w:styleId="Index9">
    <w:name w:val="index 9"/>
    <w:basedOn w:val="Standard"/>
    <w:next w:val="Standard"/>
    <w:autoRedefine/>
    <w:semiHidden/>
    <w:pPr>
      <w:ind w:left="1800" w:hanging="200"/>
    </w:pPr>
  </w:style>
  <w:style w:type="paragraph" w:styleId="Indexberschrift">
    <w:name w:val="index heading"/>
    <w:basedOn w:val="Standard"/>
    <w:next w:val="Index1"/>
    <w:semiHidden/>
    <w:rPr>
      <w:b/>
      <w:bCs/>
    </w:rPr>
  </w:style>
  <w:style w:type="paragraph" w:styleId="Kommentartext">
    <w:name w:val="annotation text"/>
    <w:basedOn w:val="Standard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6"/>
      </w:numPr>
    </w:pPr>
  </w:style>
  <w:style w:type="paragraph" w:styleId="Listennummer2">
    <w:name w:val="List Number 2"/>
    <w:basedOn w:val="Standard"/>
    <w:pPr>
      <w:numPr>
        <w:numId w:val="7"/>
      </w:numPr>
    </w:pPr>
  </w:style>
  <w:style w:type="paragraph" w:styleId="Listennummer3">
    <w:name w:val="List Number 3"/>
    <w:basedOn w:val="Standard"/>
    <w:pPr>
      <w:numPr>
        <w:numId w:val="8"/>
      </w:numPr>
    </w:pPr>
  </w:style>
  <w:style w:type="paragraph" w:styleId="Listennummer4">
    <w:name w:val="List Number 4"/>
    <w:basedOn w:val="Standard"/>
    <w:pPr>
      <w:numPr>
        <w:numId w:val="9"/>
      </w:numPr>
    </w:pPr>
  </w:style>
  <w:style w:type="paragraph" w:styleId="Listennummer5">
    <w:name w:val="List Number 5"/>
    <w:basedOn w:val="Standard"/>
    <w:pPr>
      <w:numPr>
        <w:numId w:val="10"/>
      </w:numPr>
    </w:pPr>
  </w:style>
  <w:style w:type="paragraph" w:styleId="Makrotext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paragraph" w:styleId="NurText">
    <w:name w:val="Plain Text"/>
    <w:basedOn w:val="Standard"/>
    <w:rPr>
      <w:rFonts w:ascii="Courier New" w:hAnsi="Courier New" w:cs="Courier New"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b/>
      <w:bCs/>
      <w:sz w:val="24"/>
      <w:szCs w:val="24"/>
    </w:rPr>
  </w:style>
  <w:style w:type="paragraph" w:styleId="StandardWeb">
    <w:name w:val="Normal (Web)"/>
    <w:basedOn w:val="Standard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pPr>
      <w:ind w:left="708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  <w:szCs w:val="16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Umschlagabsenderadresse">
    <w:name w:val="envelope return"/>
    <w:basedOn w:val="Standard"/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sz w:val="24"/>
      <w:szCs w:val="24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sz w:val="24"/>
      <w:szCs w:val="24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00"/>
    </w:pPr>
  </w:style>
  <w:style w:type="paragraph" w:styleId="Verzeichnis3">
    <w:name w:val="toc 3"/>
    <w:basedOn w:val="Standard"/>
    <w:next w:val="Standard"/>
    <w:autoRedefine/>
    <w:semiHidden/>
    <w:pPr>
      <w:ind w:left="400"/>
    </w:pPr>
  </w:style>
  <w:style w:type="paragraph" w:styleId="Verzeichnis4">
    <w:name w:val="toc 4"/>
    <w:basedOn w:val="Standard"/>
    <w:next w:val="Standard"/>
    <w:autoRedefine/>
    <w:semiHidden/>
    <w:pPr>
      <w:ind w:left="600"/>
    </w:pPr>
  </w:style>
  <w:style w:type="paragraph" w:styleId="Verzeichnis5">
    <w:name w:val="toc 5"/>
    <w:basedOn w:val="Standard"/>
    <w:next w:val="Standard"/>
    <w:autoRedefine/>
    <w:semiHidden/>
    <w:pPr>
      <w:ind w:left="800"/>
    </w:pPr>
  </w:style>
  <w:style w:type="paragraph" w:styleId="Verzeichnis6">
    <w:name w:val="toc 6"/>
    <w:basedOn w:val="Standard"/>
    <w:next w:val="Standard"/>
    <w:autoRedefine/>
    <w:semiHidden/>
    <w:pPr>
      <w:ind w:left="1000"/>
    </w:pPr>
  </w:style>
  <w:style w:type="paragraph" w:styleId="Verzeichnis7">
    <w:name w:val="toc 7"/>
    <w:basedOn w:val="Standard"/>
    <w:next w:val="Standard"/>
    <w:autoRedefine/>
    <w:semiHidden/>
    <w:pPr>
      <w:ind w:left="1200"/>
    </w:pPr>
  </w:style>
  <w:style w:type="paragraph" w:styleId="Verzeichnis8">
    <w:name w:val="toc 8"/>
    <w:basedOn w:val="Standard"/>
    <w:next w:val="Standard"/>
    <w:autoRedefine/>
    <w:semiHidden/>
    <w:pPr>
      <w:ind w:left="1400"/>
    </w:pPr>
  </w:style>
  <w:style w:type="paragraph" w:styleId="Verzeichnis9">
    <w:name w:val="toc 9"/>
    <w:basedOn w:val="Standard"/>
    <w:next w:val="Standard"/>
    <w:autoRedefine/>
    <w:semiHidden/>
    <w:pPr>
      <w:ind w:left="1600"/>
    </w:pPr>
  </w:style>
  <w:style w:type="character" w:customStyle="1" w:styleId="FuzeileZchn">
    <w:name w:val="Fußzeile Zchn"/>
    <w:link w:val="Fuzeile"/>
    <w:uiPriority w:val="99"/>
    <w:rPr>
      <w:rFonts w:ascii="Arial" w:hAnsi="Arial" w:cs="Arial"/>
    </w:rPr>
  </w:style>
  <w:style w:type="paragraph" w:styleId="Sprechblasentext">
    <w:name w:val="Balloon Text"/>
    <w:basedOn w:val="Standard"/>
    <w:link w:val="SprechblasentextZchn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46906-4EAA-476C-BFAA-931332699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BA-Spandau</Company>
  <LinksUpToDate>false</LinksUpToDate>
  <CharactersWithSpaces>667</CharactersWithSpaces>
  <SharedDoc>false</SharedDoc>
  <HLinks>
    <vt:vector size="12" baseType="variant">
      <vt:variant>
        <vt:i4>7536650</vt:i4>
      </vt:variant>
      <vt:variant>
        <vt:i4>3</vt:i4>
      </vt:variant>
      <vt:variant>
        <vt:i4>0</vt:i4>
      </vt:variant>
      <vt:variant>
        <vt:i4>5</vt:i4>
      </vt:variant>
      <vt:variant>
        <vt:lpwstr>mailto:t.goetz@ba-spandau.berlin.de</vt:lpwstr>
      </vt:variant>
      <vt:variant>
        <vt:lpwstr/>
      </vt:variant>
      <vt:variant>
        <vt:i4>6815772</vt:i4>
      </vt:variant>
      <vt:variant>
        <vt:i4>0</vt:i4>
      </vt:variant>
      <vt:variant>
        <vt:i4>0</vt:i4>
      </vt:variant>
      <vt:variant>
        <vt:i4>5</vt:i4>
      </vt:variant>
      <vt:variant>
        <vt:lpwstr>mailto:c.marciniak@ba-spandau.berlin.de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van Raemdonck</dc:creator>
  <cp:lastModifiedBy>Dirk Welzel</cp:lastModifiedBy>
  <cp:revision>5</cp:revision>
  <cp:lastPrinted>2008-08-21T10:54:00Z</cp:lastPrinted>
  <dcterms:created xsi:type="dcterms:W3CDTF">2024-09-30T08:58:00Z</dcterms:created>
  <dcterms:modified xsi:type="dcterms:W3CDTF">2024-09-30T09:01:00Z</dcterms:modified>
</cp:coreProperties>
</file>