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3402"/>
        <w:gridCol w:w="2126"/>
      </w:tblGrid>
      <w:tr w:rsidR="00621FBB" w:rsidRPr="00196EAA" w:rsidTr="00EB5508">
        <w:trPr>
          <w:trHeight w:val="530"/>
        </w:trPr>
        <w:tc>
          <w:tcPr>
            <w:tcW w:w="5068" w:type="dxa"/>
            <w:shd w:val="clear" w:color="auto" w:fill="auto"/>
          </w:tcPr>
          <w:p w:rsidR="00621FBB" w:rsidRPr="00196EAA" w:rsidRDefault="00621FBB" w:rsidP="002B333C">
            <w:pPr>
              <w:spacing w:after="60"/>
              <w:rPr>
                <w:sz w:val="16"/>
                <w:u w:val="single"/>
              </w:rPr>
            </w:pPr>
            <w:r w:rsidRPr="00196EAA">
              <w:rPr>
                <w:sz w:val="16"/>
                <w:u w:val="single"/>
              </w:rPr>
              <w:t>Name</w:t>
            </w:r>
            <w:r w:rsidR="002934F9">
              <w:rPr>
                <w:sz w:val="16"/>
                <w:u w:val="single"/>
              </w:rPr>
              <w:t xml:space="preserve"> </w:t>
            </w:r>
            <w:r w:rsidRPr="00196EAA">
              <w:rPr>
                <w:sz w:val="16"/>
                <w:u w:val="single"/>
              </w:rPr>
              <w:t>/</w:t>
            </w:r>
            <w:r w:rsidR="002934F9">
              <w:rPr>
                <w:sz w:val="16"/>
                <w:u w:val="single"/>
              </w:rPr>
              <w:t xml:space="preserve"> </w:t>
            </w:r>
            <w:r w:rsidRPr="00196EAA">
              <w:rPr>
                <w:sz w:val="16"/>
                <w:u w:val="single"/>
              </w:rPr>
              <w:t>Vorname</w:t>
            </w:r>
          </w:p>
          <w:sdt>
            <w:sdtPr>
              <w:rPr>
                <w:rFonts w:cs="Arial"/>
                <w:szCs w:val="22"/>
              </w:rPr>
              <w:id w:val="-375398716"/>
              <w:placeholder>
                <w:docPart w:val="0E7F16F5C1334BC4B276B022FABF6DCF"/>
              </w:placeholder>
              <w:text/>
            </w:sdtPr>
            <w:sdtEndPr/>
            <w:sdtContent>
              <w:p w:rsidR="00621FBB" w:rsidRPr="009B03E4" w:rsidRDefault="009B03E4" w:rsidP="002B333C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="00621FBB" w:rsidRDefault="00621FBB" w:rsidP="002B333C">
            <w:pPr>
              <w:spacing w:after="60"/>
              <w:rPr>
                <w:sz w:val="16"/>
                <w:u w:val="single"/>
              </w:rPr>
            </w:pPr>
            <w:r w:rsidRPr="00196EAA">
              <w:rPr>
                <w:sz w:val="16"/>
                <w:u w:val="single"/>
              </w:rPr>
              <w:t>Dienst-/Amtsbezeichnung</w:t>
            </w:r>
          </w:p>
          <w:sdt>
            <w:sdtPr>
              <w:rPr>
                <w:rFonts w:cs="Arial"/>
                <w:szCs w:val="22"/>
              </w:rPr>
              <w:id w:val="1476876681"/>
              <w:placeholder>
                <w:docPart w:val="7674F575B8354BBBA0CC6CD017027879"/>
              </w:placeholder>
              <w:text/>
            </w:sdtPr>
            <w:sdtEndPr/>
            <w:sdtContent>
              <w:p w:rsidR="00621FBB" w:rsidRPr="009B03E4" w:rsidRDefault="009B03E4" w:rsidP="002B333C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621FBB" w:rsidRPr="00196EAA" w:rsidRDefault="00621FBB" w:rsidP="002B333C">
            <w:pPr>
              <w:spacing w:after="60"/>
              <w:rPr>
                <w:sz w:val="16"/>
                <w:u w:val="single"/>
              </w:rPr>
            </w:pPr>
            <w:r w:rsidRPr="00196EAA">
              <w:rPr>
                <w:sz w:val="16"/>
                <w:u w:val="single"/>
              </w:rPr>
              <w:t>Datum</w:t>
            </w:r>
          </w:p>
          <w:p w:rsidR="00621FBB" w:rsidRPr="009B03E4" w:rsidRDefault="00765363" w:rsidP="002B333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DATE   \* MERGEFORMAT </w:instrText>
            </w:r>
            <w:r>
              <w:rPr>
                <w:rFonts w:cs="Arial"/>
                <w:szCs w:val="22"/>
              </w:rPr>
              <w:fldChar w:fldCharType="separate"/>
            </w:r>
            <w:r w:rsidR="00E914CD">
              <w:rPr>
                <w:rFonts w:cs="Arial"/>
                <w:noProof/>
                <w:szCs w:val="22"/>
              </w:rPr>
              <w:t>25.11.2020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21FBB" w:rsidRPr="00196EAA" w:rsidTr="00EB5508">
        <w:trPr>
          <w:trHeight w:val="377"/>
        </w:trPr>
        <w:tc>
          <w:tcPr>
            <w:tcW w:w="5068" w:type="dxa"/>
            <w:shd w:val="clear" w:color="auto" w:fill="auto"/>
          </w:tcPr>
          <w:p w:rsidR="00621FBB" w:rsidRDefault="00621FBB" w:rsidP="002B333C">
            <w:pPr>
              <w:spacing w:after="60"/>
              <w:rPr>
                <w:sz w:val="16"/>
                <w:u w:val="single"/>
              </w:rPr>
            </w:pPr>
            <w:r w:rsidRPr="002934F9">
              <w:rPr>
                <w:sz w:val="16"/>
                <w:u w:val="single"/>
              </w:rPr>
              <w:t>Dienststelle</w:t>
            </w:r>
            <w:r w:rsidR="002934F9" w:rsidRPr="002934F9">
              <w:rPr>
                <w:sz w:val="16"/>
                <w:u w:val="single"/>
              </w:rPr>
              <w:t xml:space="preserve"> </w:t>
            </w:r>
            <w:r w:rsidRPr="002934F9"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 xml:space="preserve"> Stellenzeichen</w:t>
            </w:r>
          </w:p>
          <w:sdt>
            <w:sdtPr>
              <w:rPr>
                <w:rFonts w:cs="Arial"/>
                <w:szCs w:val="22"/>
              </w:rPr>
              <w:id w:val="-950627122"/>
              <w:placeholder>
                <w:docPart w:val="8D5C0AC6C6FA4F709332F949A84291D8"/>
              </w:placeholder>
              <w:text/>
            </w:sdtPr>
            <w:sdtEndPr/>
            <w:sdtContent>
              <w:p w:rsidR="00621FBB" w:rsidRPr="009B03E4" w:rsidRDefault="009B03E4" w:rsidP="002B333C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="00621FBB" w:rsidRDefault="00621FBB" w:rsidP="002B333C">
            <w:pPr>
              <w:spacing w:after="6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Personalnummer</w:t>
            </w:r>
          </w:p>
          <w:sdt>
            <w:sdtPr>
              <w:rPr>
                <w:rFonts w:cs="Arial"/>
                <w:szCs w:val="22"/>
              </w:rPr>
              <w:id w:val="-1681112539"/>
              <w:placeholder>
                <w:docPart w:val="BCE96F67C1FD4F8F91A9CBB693EF1FF0"/>
              </w:placeholder>
              <w:text/>
            </w:sdtPr>
            <w:sdtEndPr/>
            <w:sdtContent>
              <w:p w:rsidR="00621FBB" w:rsidRPr="009B03E4" w:rsidRDefault="009B03E4" w:rsidP="002B333C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621FBB" w:rsidRPr="00196EAA" w:rsidRDefault="00621FBB" w:rsidP="002B333C">
            <w:pPr>
              <w:spacing w:after="60"/>
              <w:rPr>
                <w:sz w:val="16"/>
                <w:u w:val="single"/>
              </w:rPr>
            </w:pPr>
            <w:r w:rsidRPr="00196EAA">
              <w:rPr>
                <w:sz w:val="16"/>
                <w:u w:val="single"/>
              </w:rPr>
              <w:t>Telefon</w:t>
            </w:r>
          </w:p>
          <w:sdt>
            <w:sdtPr>
              <w:rPr>
                <w:rFonts w:cs="Arial"/>
                <w:szCs w:val="22"/>
              </w:rPr>
              <w:id w:val="-1860970439"/>
              <w:placeholder>
                <w:docPart w:val="C0614E302C374271851DD2B780CF1EC8"/>
              </w:placeholder>
              <w:text/>
            </w:sdtPr>
            <w:sdtEndPr/>
            <w:sdtContent>
              <w:p w:rsidR="00621FBB" w:rsidRPr="009B03E4" w:rsidRDefault="009B03E4" w:rsidP="002B333C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</w:tr>
    </w:tbl>
    <w:p w:rsidR="00621FBB" w:rsidRDefault="00621FBB" w:rsidP="00621F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621FBB" w:rsidRPr="001F06FF" w:rsidTr="001F06FF">
        <w:trPr>
          <w:trHeight w:val="9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FBB" w:rsidRPr="00572CA3" w:rsidRDefault="00621FBB" w:rsidP="002B333C">
            <w:pPr>
              <w:rPr>
                <w:b/>
                <w:sz w:val="24"/>
                <w:szCs w:val="24"/>
              </w:rPr>
            </w:pPr>
            <w:r w:rsidRPr="00572CA3">
              <w:rPr>
                <w:b/>
                <w:sz w:val="24"/>
                <w:szCs w:val="24"/>
              </w:rPr>
              <w:t>Landesverwaltungsamt Berlin</w:t>
            </w:r>
          </w:p>
          <w:p w:rsidR="00621FBB" w:rsidRPr="001F06FF" w:rsidRDefault="00621FBB" w:rsidP="002B333C">
            <w:pPr>
              <w:spacing w:before="60"/>
              <w:rPr>
                <w:b/>
                <w:szCs w:val="22"/>
              </w:rPr>
            </w:pPr>
            <w:r w:rsidRPr="00572CA3">
              <w:rPr>
                <w:b/>
                <w:sz w:val="24"/>
                <w:szCs w:val="24"/>
              </w:rPr>
              <w:t xml:space="preserve">PS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366375574"/>
                <w:placeholder>
                  <w:docPart w:val="013E2714A00E4B45BAFBBF8DE3F8BD8B"/>
                </w:placeholder>
                <w:text/>
              </w:sdtPr>
              <w:sdtEndPr/>
              <w:sdtContent>
                <w:r w:rsidR="00310DB8" w:rsidRPr="003D7ED1">
                  <w:rPr>
                    <w:rFonts w:cs="Arial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FBB" w:rsidRPr="001F06FF" w:rsidRDefault="00621FBB" w:rsidP="002B333C">
            <w:pPr>
              <w:rPr>
                <w:b/>
              </w:rPr>
            </w:pPr>
          </w:p>
          <w:p w:rsidR="00621FBB" w:rsidRPr="001F06FF" w:rsidRDefault="00621FBB" w:rsidP="002B333C">
            <w:pPr>
              <w:rPr>
                <w:b/>
              </w:rPr>
            </w:pPr>
          </w:p>
          <w:p w:rsidR="00621FBB" w:rsidRPr="001F06FF" w:rsidRDefault="00621FBB" w:rsidP="002B333C">
            <w:pPr>
              <w:rPr>
                <w:b/>
              </w:rPr>
            </w:pPr>
          </w:p>
        </w:tc>
      </w:tr>
    </w:tbl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402"/>
        <w:gridCol w:w="3118"/>
      </w:tblGrid>
      <w:tr w:rsidR="00621FBB" w:rsidTr="00EB5508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BB" w:rsidRDefault="00621FBB" w:rsidP="002B333C">
            <w:pPr>
              <w:spacing w:after="6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über örtlich zuständige Büroleitung / Geschäftsstelle</w:t>
            </w:r>
          </w:p>
          <w:sdt>
            <w:sdtPr>
              <w:rPr>
                <w:rFonts w:cs="Arial"/>
                <w:szCs w:val="22"/>
              </w:rPr>
              <w:id w:val="-2112271276"/>
              <w:placeholder>
                <w:docPart w:val="36D4BAD4FC6D4272B39FE92002913B91"/>
              </w:placeholder>
              <w:text/>
            </w:sdtPr>
            <w:sdtEndPr/>
            <w:sdtContent>
              <w:p w:rsidR="00621FBB" w:rsidRPr="007C7904" w:rsidRDefault="00765363" w:rsidP="00D33F58">
                <w:pPr>
                  <w:spacing w:after="60"/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BB" w:rsidRPr="00BB59BF" w:rsidRDefault="00621FBB" w:rsidP="002B333C">
            <w:pPr>
              <w:spacing w:after="60"/>
              <w:rPr>
                <w:sz w:val="16"/>
                <w:u w:val="single"/>
              </w:rPr>
            </w:pPr>
            <w:r w:rsidRPr="00BB59BF">
              <w:rPr>
                <w:sz w:val="16"/>
                <w:u w:val="single"/>
              </w:rPr>
              <w:t>Dienstliche Bedenken (Kurzzeichen, Datum)</w:t>
            </w:r>
          </w:p>
          <w:p w:rsidR="00621FBB" w:rsidRPr="00BB59BF" w:rsidRDefault="0011779A" w:rsidP="002B333C">
            <w:pPr>
              <w:tabs>
                <w:tab w:val="left" w:pos="743"/>
              </w:tabs>
              <w:spacing w:after="60"/>
              <w:rPr>
                <w:sz w:val="16"/>
                <w:u w:val="single"/>
              </w:rPr>
            </w:pPr>
            <w:sdt>
              <w:sdtPr>
                <w:rPr>
                  <w:rFonts w:cs="Arial"/>
                  <w:sz w:val="28"/>
                </w:rPr>
                <w:id w:val="-124479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F58" w:rsidRPr="00D33F5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D33F58">
              <w:rPr>
                <w:sz w:val="16"/>
              </w:rPr>
              <w:t xml:space="preserve"> </w:t>
            </w:r>
            <w:r w:rsidR="00621FBB">
              <w:rPr>
                <w:sz w:val="16"/>
              </w:rPr>
              <w:t>ja</w:t>
            </w:r>
          </w:p>
          <w:p w:rsidR="00621FBB" w:rsidRPr="00BB59BF" w:rsidRDefault="0011779A" w:rsidP="002B333C">
            <w:pPr>
              <w:tabs>
                <w:tab w:val="left" w:pos="601"/>
              </w:tabs>
              <w:spacing w:after="60"/>
              <w:rPr>
                <w:sz w:val="16"/>
                <w:u w:val="single"/>
              </w:rPr>
            </w:pPr>
            <w:sdt>
              <w:sdtPr>
                <w:rPr>
                  <w:rFonts w:cs="Arial"/>
                  <w:sz w:val="28"/>
                </w:rPr>
                <w:id w:val="-93089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F58" w:rsidRPr="00D33F5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8238FB" w:rsidRPr="00BB59BF">
              <w:rPr>
                <w:sz w:val="16"/>
              </w:rPr>
              <w:t xml:space="preserve"> </w:t>
            </w:r>
            <w:r w:rsidR="00621FBB" w:rsidRPr="00BB59BF">
              <w:rPr>
                <w:sz w:val="16"/>
              </w:rPr>
              <w:t>nein</w:t>
            </w:r>
            <w:r w:rsidR="00621FBB" w:rsidRPr="00BB59BF">
              <w:rPr>
                <w:sz w:val="16"/>
              </w:rPr>
              <w:tab/>
            </w:r>
            <w:r w:rsidR="00621FBB" w:rsidRPr="00EB5508">
              <w:rPr>
                <w:sz w:val="16"/>
              </w:rPr>
              <w:t>_____________________________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BB" w:rsidRPr="003C0BF5" w:rsidRDefault="0011779A" w:rsidP="00CE017E">
            <w:pPr>
              <w:tabs>
                <w:tab w:val="left" w:pos="318"/>
              </w:tabs>
              <w:spacing w:before="60" w:after="60"/>
              <w:ind w:left="318" w:hanging="284"/>
              <w:rPr>
                <w:sz w:val="16"/>
              </w:rPr>
            </w:pPr>
            <w:sdt>
              <w:sdtPr>
                <w:rPr>
                  <w:rFonts w:cs="Arial"/>
                  <w:sz w:val="28"/>
                </w:rPr>
                <w:id w:val="46076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26" w:rsidRPr="00D33F5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621FBB" w:rsidRPr="003C0BF5">
              <w:rPr>
                <w:sz w:val="20"/>
              </w:rPr>
              <w:tab/>
            </w:r>
            <w:r w:rsidR="00621FBB" w:rsidRPr="003C0BF5">
              <w:rPr>
                <w:sz w:val="16"/>
              </w:rPr>
              <w:t>Dienstliche Bedenken wurden erörtert; Antragsteller/in wünscht schriftlichen Bescheid</w:t>
            </w:r>
          </w:p>
        </w:tc>
      </w:tr>
      <w:tr w:rsidR="001F06FF" w:rsidTr="00EB5508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FF" w:rsidRPr="00BB59BF" w:rsidRDefault="001F06FF" w:rsidP="00A471E2">
            <w:pPr>
              <w:spacing w:after="6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über d.Fachvorgesetzte/n</w:t>
            </w:r>
          </w:p>
          <w:sdt>
            <w:sdtPr>
              <w:rPr>
                <w:rFonts w:cs="Arial"/>
                <w:szCs w:val="22"/>
              </w:rPr>
              <w:id w:val="-1025937364"/>
              <w:text/>
            </w:sdtPr>
            <w:sdtEndPr/>
            <w:sdtContent>
              <w:p w:rsidR="001F06FF" w:rsidRPr="007C7904" w:rsidRDefault="00765363" w:rsidP="00D33F58">
                <w:pPr>
                  <w:spacing w:after="60"/>
                  <w:rPr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FF" w:rsidRPr="00BB59BF" w:rsidRDefault="001F06FF" w:rsidP="00A471E2">
            <w:pPr>
              <w:spacing w:after="60"/>
              <w:rPr>
                <w:sz w:val="16"/>
                <w:u w:val="single"/>
              </w:rPr>
            </w:pPr>
            <w:r w:rsidRPr="00BB59BF">
              <w:rPr>
                <w:sz w:val="16"/>
                <w:u w:val="single"/>
              </w:rPr>
              <w:t>Dienstliche Bedenken (Kurzzeichen, Datum)</w:t>
            </w:r>
          </w:p>
          <w:p w:rsidR="001F06FF" w:rsidRPr="00BB59BF" w:rsidRDefault="0011779A" w:rsidP="00A471E2">
            <w:pPr>
              <w:tabs>
                <w:tab w:val="left" w:pos="743"/>
              </w:tabs>
              <w:spacing w:after="60"/>
              <w:rPr>
                <w:sz w:val="16"/>
                <w:u w:val="single"/>
              </w:rPr>
            </w:pPr>
            <w:sdt>
              <w:sdtPr>
                <w:rPr>
                  <w:rFonts w:cs="Arial"/>
                  <w:sz w:val="28"/>
                </w:rPr>
                <w:id w:val="-10822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F58" w:rsidRPr="00D33F5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D33F58">
              <w:rPr>
                <w:sz w:val="16"/>
              </w:rPr>
              <w:t xml:space="preserve"> </w:t>
            </w:r>
            <w:r w:rsidR="001F06FF">
              <w:rPr>
                <w:sz w:val="16"/>
              </w:rPr>
              <w:t>ja</w:t>
            </w:r>
          </w:p>
          <w:p w:rsidR="001F06FF" w:rsidRPr="00BB59BF" w:rsidRDefault="0011779A" w:rsidP="00A471E2">
            <w:pPr>
              <w:tabs>
                <w:tab w:val="left" w:pos="601"/>
              </w:tabs>
              <w:spacing w:after="60"/>
              <w:rPr>
                <w:sz w:val="16"/>
                <w:u w:val="single"/>
              </w:rPr>
            </w:pPr>
            <w:sdt>
              <w:sdtPr>
                <w:rPr>
                  <w:rFonts w:cs="Arial"/>
                  <w:sz w:val="28"/>
                </w:rPr>
                <w:id w:val="-12712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F58" w:rsidRPr="00D33F5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D33F58" w:rsidRPr="00BB59BF">
              <w:rPr>
                <w:sz w:val="16"/>
              </w:rPr>
              <w:t xml:space="preserve"> </w:t>
            </w:r>
            <w:r w:rsidR="001F06FF" w:rsidRPr="00BB59BF">
              <w:rPr>
                <w:sz w:val="16"/>
              </w:rPr>
              <w:t>nein</w:t>
            </w:r>
            <w:r w:rsidR="001F06FF" w:rsidRPr="00EB5508">
              <w:rPr>
                <w:sz w:val="16"/>
              </w:rPr>
              <w:tab/>
              <w:t>_____________________________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FF" w:rsidRPr="003C0BF5" w:rsidRDefault="0011779A" w:rsidP="00A471E2">
            <w:pPr>
              <w:tabs>
                <w:tab w:val="left" w:pos="318"/>
              </w:tabs>
              <w:spacing w:before="60" w:after="60"/>
              <w:ind w:left="318" w:hanging="318"/>
              <w:rPr>
                <w:sz w:val="16"/>
              </w:rPr>
            </w:pPr>
            <w:sdt>
              <w:sdtPr>
                <w:rPr>
                  <w:rFonts w:cs="Arial"/>
                  <w:sz w:val="28"/>
                </w:rPr>
                <w:id w:val="133973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26" w:rsidRPr="00D33F5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1F06FF" w:rsidRPr="003C0BF5">
              <w:rPr>
                <w:sz w:val="20"/>
              </w:rPr>
              <w:tab/>
            </w:r>
            <w:r w:rsidR="001F06FF" w:rsidRPr="003C0BF5">
              <w:rPr>
                <w:sz w:val="16"/>
              </w:rPr>
              <w:t>Dienstliche Bedenken wurden erörtert; Antragsteller/in wünscht schriftlichen Bescheid</w:t>
            </w:r>
          </w:p>
        </w:tc>
      </w:tr>
    </w:tbl>
    <w:p w:rsidR="009549C2" w:rsidRDefault="009549C2" w:rsidP="00E57B8B">
      <w:pPr>
        <w:jc w:val="both"/>
      </w:pPr>
    </w:p>
    <w:p w:rsidR="00C36805" w:rsidRDefault="00C36805" w:rsidP="00E57B8B">
      <w:pPr>
        <w:jc w:val="both"/>
        <w:rPr>
          <w:szCs w:val="24"/>
          <w:u w:val="single"/>
        </w:rPr>
      </w:pPr>
    </w:p>
    <w:p w:rsidR="002934F9" w:rsidRDefault="002934F9" w:rsidP="002934F9">
      <w:pPr>
        <w:jc w:val="both"/>
        <w:rPr>
          <w:szCs w:val="24"/>
          <w:u w:val="single"/>
        </w:rPr>
      </w:pPr>
    </w:p>
    <w:p w:rsidR="00C36805" w:rsidRPr="00883EFD" w:rsidRDefault="00C36805" w:rsidP="00C36805">
      <w:pPr>
        <w:jc w:val="center"/>
        <w:rPr>
          <w:rFonts w:cs="Arial"/>
          <w:b/>
          <w:szCs w:val="22"/>
        </w:rPr>
      </w:pPr>
      <w:r w:rsidRPr="00883EFD">
        <w:rPr>
          <w:rFonts w:cs="Arial"/>
          <w:b/>
          <w:szCs w:val="22"/>
        </w:rPr>
        <w:t>Antrag auf Gewährung eines kurzfristigen Sonderurlaubs unter</w:t>
      </w:r>
    </w:p>
    <w:p w:rsidR="00C36805" w:rsidRPr="00883EFD" w:rsidRDefault="00C36805" w:rsidP="00C36805">
      <w:pPr>
        <w:jc w:val="center"/>
        <w:rPr>
          <w:rFonts w:cs="Arial"/>
          <w:b/>
          <w:szCs w:val="22"/>
        </w:rPr>
      </w:pPr>
      <w:r w:rsidRPr="00883EFD">
        <w:rPr>
          <w:rFonts w:cs="Arial"/>
          <w:b/>
          <w:szCs w:val="22"/>
        </w:rPr>
        <w:t>Verrechnung von Bezügen</w:t>
      </w:r>
    </w:p>
    <w:p w:rsidR="00C36805" w:rsidRPr="00883EFD" w:rsidRDefault="00C36805" w:rsidP="00C36805">
      <w:pPr>
        <w:jc w:val="both"/>
        <w:rPr>
          <w:rFonts w:cs="Arial"/>
          <w:szCs w:val="22"/>
        </w:rPr>
      </w:pPr>
    </w:p>
    <w:p w:rsidR="00C36805" w:rsidRPr="00883EFD" w:rsidRDefault="00C36805" w:rsidP="007B6E11">
      <w:pPr>
        <w:jc w:val="center"/>
        <w:rPr>
          <w:rFonts w:cs="Arial"/>
          <w:szCs w:val="22"/>
        </w:rPr>
      </w:pPr>
      <w:r w:rsidRPr="00883EFD">
        <w:rPr>
          <w:rFonts w:cs="Arial"/>
          <w:szCs w:val="22"/>
        </w:rPr>
        <w:t>Rundschreiben SenInn R-PersAG Nr. 12/2000 sowie Schr. SenFin –St M 21– v</w:t>
      </w:r>
      <w:r w:rsidR="002934F9">
        <w:rPr>
          <w:rFonts w:cs="Arial"/>
          <w:szCs w:val="22"/>
        </w:rPr>
        <w:t>om</w:t>
      </w:r>
      <w:r w:rsidRPr="00883EFD">
        <w:rPr>
          <w:rFonts w:cs="Arial"/>
          <w:szCs w:val="22"/>
        </w:rPr>
        <w:t xml:space="preserve"> 24.03.200</w:t>
      </w:r>
      <w:r w:rsidR="00831F68">
        <w:rPr>
          <w:rFonts w:cs="Arial"/>
          <w:szCs w:val="22"/>
        </w:rPr>
        <w:t>0</w:t>
      </w:r>
    </w:p>
    <w:p w:rsidR="00C36805" w:rsidRDefault="00C36805" w:rsidP="00C36805">
      <w:pPr>
        <w:jc w:val="both"/>
        <w:rPr>
          <w:rFonts w:cs="Arial"/>
          <w:szCs w:val="22"/>
        </w:rPr>
      </w:pPr>
    </w:p>
    <w:p w:rsidR="002934F9" w:rsidRDefault="002934F9" w:rsidP="00C36805">
      <w:pPr>
        <w:jc w:val="both"/>
        <w:rPr>
          <w:rFonts w:cs="Arial"/>
          <w:szCs w:val="22"/>
        </w:rPr>
      </w:pPr>
    </w:p>
    <w:p w:rsidR="008B1FA1" w:rsidRDefault="00C36805" w:rsidP="00C36805">
      <w:pPr>
        <w:jc w:val="both"/>
        <w:rPr>
          <w:rFonts w:cs="Arial"/>
          <w:szCs w:val="22"/>
        </w:rPr>
      </w:pPr>
      <w:r w:rsidRPr="00883EFD">
        <w:rPr>
          <w:rFonts w:cs="Arial"/>
          <w:szCs w:val="22"/>
        </w:rPr>
        <w:t xml:space="preserve">Ich beantrage gem. § 10 Abs. 1 Sonderurlaubsverordnung (SUrlVO) für Beamte sowie auf Grundlage 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276"/>
        <w:gridCol w:w="425"/>
        <w:gridCol w:w="1276"/>
        <w:gridCol w:w="1976"/>
        <w:gridCol w:w="708"/>
        <w:gridCol w:w="2414"/>
      </w:tblGrid>
      <w:tr w:rsidR="008B1FA1" w:rsidTr="00EB5508">
        <w:tc>
          <w:tcPr>
            <w:tcW w:w="7368" w:type="dxa"/>
            <w:gridSpan w:val="5"/>
          </w:tcPr>
          <w:p w:rsidR="008B1FA1" w:rsidRDefault="008B1FA1" w:rsidP="00C36805">
            <w:pPr>
              <w:jc w:val="both"/>
              <w:rPr>
                <w:rFonts w:cs="Arial"/>
                <w:szCs w:val="22"/>
              </w:rPr>
            </w:pPr>
            <w:r w:rsidRPr="00883EFD">
              <w:rPr>
                <w:rFonts w:cs="Arial"/>
                <w:szCs w:val="22"/>
              </w:rPr>
              <w:t>des o.g. Rundschreibens einen Sonderurlaub ohne Bezüge im Umfang von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1FA1" w:rsidRDefault="00CE017E" w:rsidP="009B03E4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54540177"/>
                <w:text/>
              </w:sdtPr>
              <w:sdtEndPr/>
              <w:sdtContent>
                <w:r w:rsidR="009B03E4" w:rsidRPr="00CD4587">
                  <w:rPr>
                    <w:rFonts w:cs="Arial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4" w:type="dxa"/>
          </w:tcPr>
          <w:p w:rsidR="008B1FA1" w:rsidRDefault="007B6E11" w:rsidP="00543F6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vollen Woche</w:t>
            </w:r>
            <w:r w:rsidR="008B1FA1">
              <w:rPr>
                <w:rFonts w:cs="Arial"/>
                <w:szCs w:val="22"/>
              </w:rPr>
              <w:t>(n)</w:t>
            </w:r>
          </w:p>
        </w:tc>
      </w:tr>
      <w:tr w:rsidR="001E6565" w:rsidRPr="001E6565" w:rsidTr="00EB5508">
        <w:tc>
          <w:tcPr>
            <w:tcW w:w="10490" w:type="dxa"/>
            <w:gridSpan w:val="7"/>
          </w:tcPr>
          <w:p w:rsidR="00543F68" w:rsidRPr="001E6565" w:rsidRDefault="00032289" w:rsidP="0003228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="00543F68" w:rsidRPr="001E6565">
              <w:rPr>
                <w:rFonts w:cs="Arial"/>
                <w:szCs w:val="22"/>
              </w:rPr>
              <w:t>7 Tage</w:t>
            </w:r>
            <w:r>
              <w:rPr>
                <w:rFonts w:cs="Arial"/>
                <w:szCs w:val="22"/>
              </w:rPr>
              <w:t>)</w:t>
            </w:r>
            <w:r w:rsidR="00543F68" w:rsidRPr="001E6565">
              <w:rPr>
                <w:rFonts w:cs="Arial"/>
                <w:szCs w:val="22"/>
              </w:rPr>
              <w:t>,</w:t>
            </w:r>
          </w:p>
        </w:tc>
      </w:tr>
      <w:tr w:rsidR="001E6565" w:rsidRPr="001E6565" w:rsidTr="00EB5508">
        <w:trPr>
          <w:trHeight w:val="357"/>
        </w:trPr>
        <w:tc>
          <w:tcPr>
            <w:tcW w:w="2415" w:type="dxa"/>
            <w:vAlign w:val="bottom"/>
          </w:tcPr>
          <w:p w:rsidR="00183704" w:rsidRPr="001E6565" w:rsidRDefault="00543F68" w:rsidP="002110B3">
            <w:pPr>
              <w:rPr>
                <w:rFonts w:cs="Arial"/>
                <w:szCs w:val="22"/>
              </w:rPr>
            </w:pPr>
            <w:r w:rsidRPr="001E6565">
              <w:rPr>
                <w:rFonts w:cs="Arial"/>
                <w:szCs w:val="22"/>
              </w:rPr>
              <w:t>für den Zeitraum vom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22"/>
              </w:rPr>
              <w:id w:val="-370615006"/>
              <w:text/>
            </w:sdtPr>
            <w:sdtEndPr/>
            <w:sdtContent>
              <w:p w:rsidR="00183704" w:rsidRPr="001E6565" w:rsidRDefault="009B03E4" w:rsidP="009B03E4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vAlign w:val="bottom"/>
          </w:tcPr>
          <w:p w:rsidR="00183704" w:rsidRPr="001E6565" w:rsidRDefault="00183704" w:rsidP="002110B3">
            <w:pPr>
              <w:jc w:val="center"/>
              <w:rPr>
                <w:rFonts w:cs="Arial"/>
                <w:szCs w:val="22"/>
              </w:rPr>
            </w:pPr>
            <w:r w:rsidRPr="001E6565">
              <w:rPr>
                <w:rFonts w:cs="Arial"/>
                <w:szCs w:val="22"/>
              </w:rPr>
              <w:t>bis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22"/>
              </w:rPr>
              <w:id w:val="-1310706906"/>
              <w:text/>
            </w:sdtPr>
            <w:sdtEndPr/>
            <w:sdtContent>
              <w:p w:rsidR="00183704" w:rsidRPr="001E6565" w:rsidRDefault="009B03E4" w:rsidP="009B03E4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098" w:type="dxa"/>
            <w:gridSpan w:val="3"/>
            <w:vAlign w:val="bottom"/>
          </w:tcPr>
          <w:p w:rsidR="00183704" w:rsidRPr="001E6565" w:rsidRDefault="001E6565" w:rsidP="001E65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,</w:t>
            </w:r>
          </w:p>
        </w:tc>
      </w:tr>
      <w:tr w:rsidR="001E6565" w:rsidRPr="001E6565" w:rsidTr="00EB5508">
        <w:trPr>
          <w:trHeight w:val="418"/>
        </w:trPr>
        <w:tc>
          <w:tcPr>
            <w:tcW w:w="2415" w:type="dxa"/>
            <w:vAlign w:val="bottom"/>
          </w:tcPr>
          <w:p w:rsidR="00543F68" w:rsidRPr="001E6565" w:rsidRDefault="00543F68" w:rsidP="002110B3">
            <w:pPr>
              <w:rPr>
                <w:rFonts w:cs="Arial"/>
                <w:szCs w:val="22"/>
              </w:rPr>
            </w:pPr>
            <w:r w:rsidRPr="001E6565">
              <w:rPr>
                <w:rFonts w:cs="Arial"/>
                <w:szCs w:val="22"/>
              </w:rPr>
              <w:t>für den Zeitraum vom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22"/>
              </w:rPr>
              <w:id w:val="1302271910"/>
              <w:text/>
            </w:sdtPr>
            <w:sdtEndPr/>
            <w:sdtContent>
              <w:p w:rsidR="00543F68" w:rsidRPr="001E6565" w:rsidRDefault="009B03E4" w:rsidP="009B03E4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vAlign w:val="bottom"/>
          </w:tcPr>
          <w:p w:rsidR="00543F68" w:rsidRPr="001E6565" w:rsidRDefault="00543F68" w:rsidP="002110B3">
            <w:pPr>
              <w:jc w:val="center"/>
              <w:rPr>
                <w:rFonts w:cs="Arial"/>
                <w:szCs w:val="22"/>
              </w:rPr>
            </w:pPr>
            <w:r w:rsidRPr="001E6565">
              <w:rPr>
                <w:rFonts w:cs="Arial"/>
                <w:szCs w:val="22"/>
              </w:rPr>
              <w:t>bis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22"/>
              </w:rPr>
              <w:id w:val="-699164109"/>
              <w:text/>
            </w:sdtPr>
            <w:sdtEndPr/>
            <w:sdtContent>
              <w:p w:rsidR="00543F68" w:rsidRPr="001E6565" w:rsidRDefault="009B03E4" w:rsidP="009B03E4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098" w:type="dxa"/>
            <w:gridSpan w:val="3"/>
            <w:vAlign w:val="bottom"/>
          </w:tcPr>
          <w:p w:rsidR="00543F68" w:rsidRPr="001E6565" w:rsidRDefault="001E6565" w:rsidP="001E65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,</w:t>
            </w:r>
          </w:p>
        </w:tc>
      </w:tr>
    </w:tbl>
    <w:p w:rsidR="00543F68" w:rsidRPr="001E6565" w:rsidRDefault="00543F68" w:rsidP="00C36805">
      <w:pPr>
        <w:jc w:val="both"/>
        <w:rPr>
          <w:rFonts w:cs="Arial"/>
          <w:szCs w:val="22"/>
        </w:rPr>
      </w:pPr>
    </w:p>
    <w:p w:rsidR="007B6E11" w:rsidRDefault="00543F68" w:rsidP="00C36805">
      <w:pPr>
        <w:jc w:val="both"/>
        <w:rPr>
          <w:rFonts w:cs="Arial"/>
          <w:szCs w:val="22"/>
        </w:rPr>
      </w:pPr>
      <w:r w:rsidRPr="001E6565">
        <w:rPr>
          <w:rFonts w:cs="Arial"/>
          <w:szCs w:val="22"/>
        </w:rPr>
        <w:t xml:space="preserve">unter Zahlung der im beantragten </w:t>
      </w:r>
      <w:r w:rsidR="00903338" w:rsidRPr="001E6565">
        <w:rPr>
          <w:rFonts w:cs="Arial"/>
          <w:szCs w:val="22"/>
        </w:rPr>
        <w:t>Zeitraum</w:t>
      </w:r>
      <w:r w:rsidR="00281C08" w:rsidRPr="001E6565">
        <w:rPr>
          <w:rFonts w:cs="Arial"/>
          <w:szCs w:val="22"/>
        </w:rPr>
        <w:t xml:space="preserve"> wegfallenden Bezüge als Vorschuss. </w:t>
      </w:r>
    </w:p>
    <w:p w:rsidR="007B6E11" w:rsidRDefault="007B6E11" w:rsidP="00C36805">
      <w:pPr>
        <w:jc w:val="both"/>
        <w:rPr>
          <w:rFonts w:cs="Arial"/>
          <w:szCs w:val="22"/>
        </w:rPr>
      </w:pPr>
    </w:p>
    <w:p w:rsidR="008B1FA1" w:rsidRPr="001E6565" w:rsidRDefault="00281C08" w:rsidP="00C36805">
      <w:pPr>
        <w:jc w:val="both"/>
        <w:rPr>
          <w:rFonts w:cs="Arial"/>
          <w:szCs w:val="22"/>
        </w:rPr>
      </w:pPr>
      <w:r w:rsidRPr="001E6565">
        <w:rPr>
          <w:rFonts w:cs="Arial"/>
          <w:szCs w:val="22"/>
        </w:rPr>
        <w:t>Mir ist bekannt, dass der Vorschuss mit den Bezügen im Dezember desselben Jahres (im Zusammenhang mit der am Ende des lfd. Jahres fälligen Zuwendung) verrechnet wird.</w:t>
      </w:r>
    </w:p>
    <w:p w:rsidR="00C36805" w:rsidRDefault="00C36805" w:rsidP="00C36805">
      <w:pPr>
        <w:jc w:val="both"/>
        <w:rPr>
          <w:rFonts w:cs="Arial"/>
          <w:szCs w:val="22"/>
        </w:rPr>
      </w:pPr>
    </w:p>
    <w:p w:rsidR="00583167" w:rsidRDefault="00583167" w:rsidP="00C36805">
      <w:pPr>
        <w:jc w:val="both"/>
        <w:rPr>
          <w:rFonts w:cs="Arial"/>
          <w:szCs w:val="22"/>
        </w:rPr>
      </w:pPr>
    </w:p>
    <w:p w:rsidR="00583167" w:rsidRDefault="00583167" w:rsidP="00C3680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szCs w:val="22"/>
        </w:rPr>
        <w:instrText xml:space="preserve"> FORMCHECKBOX </w:instrText>
      </w:r>
      <w:r w:rsidR="0011779A">
        <w:rPr>
          <w:rFonts w:cs="Arial"/>
          <w:szCs w:val="22"/>
        </w:rPr>
      </w:r>
      <w:r w:rsidR="0011779A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0"/>
      <w:r>
        <w:rPr>
          <w:rFonts w:cs="Arial"/>
          <w:szCs w:val="22"/>
        </w:rPr>
        <w:t xml:space="preserve"> </w:t>
      </w:r>
      <w:r w:rsidR="00CB0134">
        <w:rPr>
          <w:rFonts w:cs="Arial"/>
          <w:szCs w:val="22"/>
        </w:rPr>
        <w:t>Ich bin Inhaberin/Inhaber eines Firmentickets.</w:t>
      </w:r>
    </w:p>
    <w:p w:rsidR="00CB0134" w:rsidRDefault="00CB0134" w:rsidP="00C36805">
      <w:pPr>
        <w:jc w:val="both"/>
        <w:rPr>
          <w:rFonts w:cs="Arial"/>
          <w:szCs w:val="22"/>
        </w:rPr>
      </w:pPr>
    </w:p>
    <w:p w:rsidR="00583167" w:rsidRPr="00883EFD" w:rsidRDefault="00583167" w:rsidP="00C36805">
      <w:pPr>
        <w:jc w:val="both"/>
        <w:rPr>
          <w:rFonts w:cs="Arial"/>
          <w:szCs w:val="22"/>
        </w:rPr>
      </w:pPr>
    </w:p>
    <w:p w:rsidR="00C36805" w:rsidRPr="00883EFD" w:rsidRDefault="00C36805" w:rsidP="00C36805">
      <w:pPr>
        <w:jc w:val="both"/>
        <w:rPr>
          <w:rFonts w:cs="Arial"/>
          <w:szCs w:val="22"/>
          <w:u w:val="single"/>
        </w:rPr>
      </w:pPr>
      <w:r w:rsidRPr="00883EFD">
        <w:rPr>
          <w:rFonts w:cs="Arial"/>
          <w:szCs w:val="22"/>
          <w:u w:val="single"/>
        </w:rPr>
        <w:t>Das Merkblatt über die Auswirkungen einer kurzfristigen Beurlaubung bis zur Höchstdauer von vier Wochen habe ich erhalten. Die Auswirkungen sind mir bekannt.</w:t>
      </w:r>
    </w:p>
    <w:p w:rsidR="00C36805" w:rsidRDefault="00C36805" w:rsidP="00E57B8B">
      <w:pPr>
        <w:jc w:val="both"/>
        <w:rPr>
          <w:szCs w:val="24"/>
          <w:u w:val="single"/>
        </w:rPr>
      </w:pPr>
    </w:p>
    <w:p w:rsidR="00C36805" w:rsidRDefault="00C36805" w:rsidP="00E57B8B">
      <w:pPr>
        <w:jc w:val="both"/>
        <w:rPr>
          <w:szCs w:val="24"/>
          <w:u w:val="single"/>
        </w:rPr>
      </w:pPr>
    </w:p>
    <w:p w:rsidR="00D30D8C" w:rsidRPr="00D750B1" w:rsidRDefault="00D30D8C" w:rsidP="00E57B8B">
      <w:pPr>
        <w:jc w:val="both"/>
        <w:rPr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</w:tblGrid>
      <w:tr w:rsidR="001F06FF" w:rsidTr="00EB550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6FF" w:rsidRDefault="001F06FF" w:rsidP="00E57B8B">
            <w:pPr>
              <w:jc w:val="both"/>
              <w:rPr>
                <w:szCs w:val="24"/>
                <w:u w:val="single"/>
              </w:rPr>
            </w:pPr>
          </w:p>
        </w:tc>
      </w:tr>
      <w:tr w:rsidR="001F06FF" w:rsidRPr="00EB5508" w:rsidTr="00EB5508">
        <w:trPr>
          <w:trHeight w:val="181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1F06FF" w:rsidRPr="00EB5508" w:rsidRDefault="001F06FF" w:rsidP="00765363">
            <w:pPr>
              <w:jc w:val="both"/>
              <w:rPr>
                <w:sz w:val="16"/>
                <w:szCs w:val="16"/>
              </w:rPr>
            </w:pPr>
            <w:r w:rsidRPr="00EB5508">
              <w:rPr>
                <w:sz w:val="16"/>
                <w:szCs w:val="16"/>
              </w:rPr>
              <w:t>(Unterschrift)</w:t>
            </w:r>
          </w:p>
        </w:tc>
      </w:tr>
    </w:tbl>
    <w:p w:rsidR="00D750B1" w:rsidRDefault="00D750B1" w:rsidP="00E57B8B">
      <w:pPr>
        <w:jc w:val="both"/>
        <w:rPr>
          <w:szCs w:val="24"/>
          <w:u w:val="single"/>
        </w:rPr>
      </w:pPr>
    </w:p>
    <w:p w:rsidR="00C36805" w:rsidRPr="00621FBB" w:rsidRDefault="00C36805" w:rsidP="00C36805">
      <w:pPr>
        <w:autoSpaceDE w:val="0"/>
        <w:autoSpaceDN w:val="0"/>
        <w:adjustRightInd w:val="0"/>
        <w:rPr>
          <w:rFonts w:eastAsiaTheme="minorHAnsi" w:cs="Arial"/>
          <w:bCs/>
          <w:color w:val="000000"/>
          <w:szCs w:val="22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3533"/>
        <w:gridCol w:w="3533"/>
      </w:tblGrid>
      <w:tr w:rsidR="00621FBB" w:rsidRPr="0060260E" w:rsidTr="00EB5508">
        <w:trPr>
          <w:trHeight w:val="1061"/>
        </w:trPr>
        <w:tc>
          <w:tcPr>
            <w:tcW w:w="3532" w:type="dxa"/>
            <w:shd w:val="clear" w:color="auto" w:fill="auto"/>
          </w:tcPr>
          <w:p w:rsidR="001F06FF" w:rsidRDefault="00621FBB" w:rsidP="002B333C">
            <w:pPr>
              <w:jc w:val="center"/>
              <w:rPr>
                <w:sz w:val="16"/>
                <w:szCs w:val="16"/>
              </w:rPr>
            </w:pPr>
            <w:r w:rsidRPr="0060260E">
              <w:rPr>
                <w:sz w:val="16"/>
                <w:szCs w:val="16"/>
              </w:rPr>
              <w:t>an der Maßnahme beteiligt</w:t>
            </w:r>
            <w:r>
              <w:rPr>
                <w:sz w:val="16"/>
                <w:szCs w:val="16"/>
              </w:rPr>
              <w:t xml:space="preserve"> </w:t>
            </w:r>
          </w:p>
          <w:p w:rsidR="00621FBB" w:rsidRPr="0060260E" w:rsidRDefault="00621FBB" w:rsidP="002B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(§ 17 LGG)</w:t>
            </w:r>
          </w:p>
          <w:p w:rsidR="002934F9" w:rsidRPr="00E74691" w:rsidRDefault="002934F9" w:rsidP="001F06FF">
            <w:pPr>
              <w:rPr>
                <w:szCs w:val="16"/>
              </w:rPr>
            </w:pPr>
          </w:p>
          <w:p w:rsidR="00621FBB" w:rsidRPr="00E74691" w:rsidRDefault="00621FBB" w:rsidP="002B333C">
            <w:pPr>
              <w:jc w:val="center"/>
              <w:rPr>
                <w:szCs w:val="16"/>
              </w:rPr>
            </w:pPr>
          </w:p>
          <w:p w:rsidR="00621FBB" w:rsidRPr="0060260E" w:rsidRDefault="00621FBB" w:rsidP="002B333C">
            <w:pPr>
              <w:jc w:val="center"/>
              <w:rPr>
                <w:sz w:val="16"/>
                <w:szCs w:val="16"/>
              </w:rPr>
            </w:pPr>
            <w:r w:rsidRPr="0060260E">
              <w:rPr>
                <w:sz w:val="16"/>
                <w:szCs w:val="16"/>
              </w:rPr>
              <w:t>______________________</w:t>
            </w:r>
          </w:p>
          <w:p w:rsidR="00621FBB" w:rsidRPr="0060260E" w:rsidRDefault="00621FBB" w:rsidP="002B333C">
            <w:pPr>
              <w:jc w:val="center"/>
              <w:rPr>
                <w:sz w:val="16"/>
                <w:szCs w:val="16"/>
              </w:rPr>
            </w:pPr>
            <w:r w:rsidRPr="0060260E">
              <w:rPr>
                <w:sz w:val="16"/>
                <w:szCs w:val="16"/>
              </w:rPr>
              <w:t>Frauenvertretung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1F06FF" w:rsidRDefault="00621FBB" w:rsidP="002B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ggf. </w:t>
            </w:r>
            <w:r w:rsidRPr="0060260E">
              <w:rPr>
                <w:sz w:val="16"/>
                <w:szCs w:val="16"/>
              </w:rPr>
              <w:t>an der Maßnahme beteiligt</w:t>
            </w:r>
            <w:r>
              <w:rPr>
                <w:sz w:val="16"/>
                <w:szCs w:val="16"/>
              </w:rPr>
              <w:t xml:space="preserve"> </w:t>
            </w:r>
          </w:p>
          <w:p w:rsidR="00621FBB" w:rsidRPr="0060260E" w:rsidRDefault="00621FBB" w:rsidP="002B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(§ </w:t>
            </w:r>
            <w:r w:rsidR="00CD0735">
              <w:rPr>
                <w:sz w:val="16"/>
                <w:szCs w:val="16"/>
              </w:rPr>
              <w:t>178</w:t>
            </w:r>
            <w:r>
              <w:rPr>
                <w:sz w:val="16"/>
                <w:szCs w:val="16"/>
              </w:rPr>
              <w:t xml:space="preserve"> Abs. 2 SGB IX)</w:t>
            </w:r>
          </w:p>
          <w:p w:rsidR="00621FBB" w:rsidRPr="00E74691" w:rsidRDefault="00621FBB" w:rsidP="00572CA3">
            <w:pPr>
              <w:rPr>
                <w:szCs w:val="16"/>
              </w:rPr>
            </w:pPr>
          </w:p>
          <w:p w:rsidR="00621FBB" w:rsidRPr="00E74691" w:rsidRDefault="00621FBB" w:rsidP="002B333C">
            <w:pPr>
              <w:jc w:val="center"/>
              <w:rPr>
                <w:szCs w:val="16"/>
              </w:rPr>
            </w:pPr>
          </w:p>
          <w:p w:rsidR="00621FBB" w:rsidRPr="0060260E" w:rsidRDefault="00621FBB" w:rsidP="002B333C">
            <w:pPr>
              <w:jc w:val="center"/>
              <w:rPr>
                <w:sz w:val="16"/>
                <w:szCs w:val="16"/>
              </w:rPr>
            </w:pPr>
            <w:r w:rsidRPr="0060260E">
              <w:rPr>
                <w:sz w:val="16"/>
                <w:szCs w:val="16"/>
              </w:rPr>
              <w:t>_________________________</w:t>
            </w:r>
          </w:p>
          <w:p w:rsidR="00621FBB" w:rsidRPr="0060260E" w:rsidRDefault="00621FBB" w:rsidP="002B333C">
            <w:pPr>
              <w:jc w:val="center"/>
              <w:rPr>
                <w:sz w:val="16"/>
                <w:szCs w:val="16"/>
              </w:rPr>
            </w:pPr>
            <w:r w:rsidRPr="0060260E">
              <w:rPr>
                <w:sz w:val="16"/>
                <w:szCs w:val="16"/>
              </w:rPr>
              <w:t>Schwerbehindertenvertretung</w:t>
            </w:r>
          </w:p>
        </w:tc>
        <w:tc>
          <w:tcPr>
            <w:tcW w:w="3533" w:type="dxa"/>
          </w:tcPr>
          <w:p w:rsidR="001F06FF" w:rsidRDefault="00621FBB" w:rsidP="002B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der Maßnahme beteiligt </w:t>
            </w:r>
          </w:p>
          <w:p w:rsidR="00621FBB" w:rsidRPr="0060260E" w:rsidRDefault="00621FBB" w:rsidP="002B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§ 86 PersVG)</w:t>
            </w:r>
          </w:p>
          <w:p w:rsidR="002934F9" w:rsidRPr="00E74691" w:rsidRDefault="002934F9" w:rsidP="001F06FF">
            <w:pPr>
              <w:rPr>
                <w:szCs w:val="16"/>
              </w:rPr>
            </w:pPr>
          </w:p>
          <w:p w:rsidR="00621FBB" w:rsidRPr="00E74691" w:rsidRDefault="00621FBB" w:rsidP="002B333C">
            <w:pPr>
              <w:jc w:val="center"/>
              <w:rPr>
                <w:szCs w:val="16"/>
              </w:rPr>
            </w:pPr>
          </w:p>
          <w:p w:rsidR="00621FBB" w:rsidRPr="0060260E" w:rsidRDefault="00621FBB" w:rsidP="002B333C">
            <w:pPr>
              <w:jc w:val="center"/>
              <w:rPr>
                <w:sz w:val="16"/>
                <w:szCs w:val="16"/>
              </w:rPr>
            </w:pPr>
            <w:r w:rsidRPr="0060260E">
              <w:rPr>
                <w:sz w:val="16"/>
                <w:szCs w:val="16"/>
              </w:rPr>
              <w:t>_________________________</w:t>
            </w:r>
          </w:p>
          <w:p w:rsidR="00621FBB" w:rsidRPr="0060260E" w:rsidRDefault="00621FBB" w:rsidP="002B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Personalrat</w:t>
            </w:r>
          </w:p>
        </w:tc>
      </w:tr>
    </w:tbl>
    <w:p w:rsidR="00C36805" w:rsidRDefault="00C36805" w:rsidP="00621FBB">
      <w:pPr>
        <w:autoSpaceDE w:val="0"/>
        <w:autoSpaceDN w:val="0"/>
        <w:adjustRightInd w:val="0"/>
        <w:rPr>
          <w:rFonts w:eastAsiaTheme="minorHAnsi" w:cs="Arial"/>
          <w:bCs/>
          <w:color w:val="000000"/>
          <w:szCs w:val="22"/>
          <w:lang w:eastAsia="en-US"/>
        </w:rPr>
      </w:pPr>
      <w:bookmarkStart w:id="1" w:name="_GoBack"/>
      <w:bookmarkEnd w:id="1"/>
    </w:p>
    <w:p w:rsidR="00CE51BD" w:rsidRDefault="00CE51BD" w:rsidP="00621FBB">
      <w:pPr>
        <w:autoSpaceDE w:val="0"/>
        <w:autoSpaceDN w:val="0"/>
        <w:adjustRightInd w:val="0"/>
        <w:rPr>
          <w:rFonts w:eastAsiaTheme="minorHAnsi" w:cs="Arial"/>
          <w:bCs/>
          <w:color w:val="000000"/>
          <w:szCs w:val="22"/>
          <w:lang w:eastAsia="en-US"/>
        </w:rPr>
      </w:pPr>
    </w:p>
    <w:p w:rsidR="00CE51BD" w:rsidRDefault="00CE51BD" w:rsidP="00621FBB">
      <w:pPr>
        <w:autoSpaceDE w:val="0"/>
        <w:autoSpaceDN w:val="0"/>
        <w:adjustRightInd w:val="0"/>
        <w:rPr>
          <w:rFonts w:eastAsiaTheme="minorHAnsi" w:cs="Arial"/>
          <w:bCs/>
          <w:color w:val="000000"/>
          <w:szCs w:val="22"/>
          <w:lang w:eastAsia="en-US"/>
        </w:rPr>
      </w:pPr>
    </w:p>
    <w:p w:rsidR="00CE51BD" w:rsidRDefault="00CE51BD" w:rsidP="00621FBB">
      <w:pPr>
        <w:autoSpaceDE w:val="0"/>
        <w:autoSpaceDN w:val="0"/>
        <w:adjustRightInd w:val="0"/>
        <w:rPr>
          <w:rFonts w:eastAsiaTheme="minorHAnsi" w:cs="Arial"/>
          <w:bCs/>
          <w:color w:val="000000"/>
          <w:szCs w:val="22"/>
          <w:lang w:eastAsia="en-US"/>
        </w:rPr>
      </w:pP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Merkblatt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über Auswirkungen einer kurzfristigen Beurlaubung von Beamtinnen und Beamten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unter Verrechnung von Bezügen bis zur Höchstdauer von vier Wochen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Dienstbezüge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Der Anspruch auf Dienstbezüge entfällt für die Dauer des Urlaubs.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Stufe des Grundgehalts (Erfahrungsstufe)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Keine Veränderung.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Sonderzuwendung, vermögenswirksame Leistung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Keine Auswirkungen.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Ausnahme: Beurlaubung für den gesamten Monat Februar (bis 28 Kalendertage).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In diesem Fall Kürzung der Sonderzuwendung um 1/12 des Gesamtanspruchs und keine Zahlung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der vermögenswirksamen Leistung für diesen Monat.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Kindergeld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Kindergeld wird in voller Höhe weitergewährt.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Erholungsurlaub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Keine Auswirkung.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Ausnahme: Beurlaubung für den gesamten Monat Februar (bis 28 Kalendertage).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In diesem Fall wird der Erholungsurlaub um 1/12 gekürzt.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Laufbahnrechtliche Probezeit/Eignungsnachweis/Dienstzeit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Zeiten einer Beurlaubung ohne Dienstbezüge sind grundsätzlich keine Dienstzeiten im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laufbahnrechtlichen Sinne (§ 12 Abs. 1 LfbG). Laufbahnrechtliche Zeiten und Wartezeiten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werden daher durch Sonderurlaub unter Wegfall der Bezüge in diesen Fällen unterbrochen.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Gleiches gilt für die Probezeit (§ 11 Abs. 3 LfbG).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Beihilfen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Der Sonderurlaub in diesen Fällen hat keine Auswirkung auf die beihilferechtlichen Ansprüche.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Freiwillig in der gesetzlichen Krankenversicherung versicherte Beamtinnen und Beamte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Die beurlaubten Beamtinnen und Beamten müssen sich wegen der aus dem Bezug verminderter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Einkünfte folgenden Herabsetzung ihres freiwilligen Kranken- und Pflegeversicherungsbeitrages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mit ihrer Krankenkasse in Verbindung setzen.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Bei privat krankenversicherten Beamtinnen/Beamten sind keine Besonderheiten zu beachten.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Versorgung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Keine Berücksichtigung der Beurlaubung als ruhegehaltsfähige Dienstzeit.</w:t>
      </w: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CE51BD" w:rsidRDefault="00CE51BD" w:rsidP="00CE51B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Nebentätigkeiten</w:t>
      </w:r>
    </w:p>
    <w:p w:rsidR="00CE51BD" w:rsidRPr="00D301C5" w:rsidRDefault="00CE51BD" w:rsidP="00CE51BD">
      <w:pPr>
        <w:autoSpaceDE w:val="0"/>
        <w:autoSpaceDN w:val="0"/>
        <w:adjustRightInd w:val="0"/>
        <w:jc w:val="center"/>
        <w:rPr>
          <w:rFonts w:eastAsiaTheme="minorHAnsi" w:cs="Arial"/>
          <w:bCs/>
          <w:color w:val="000000"/>
          <w:szCs w:val="22"/>
          <w:lang w:eastAsia="en-US"/>
        </w:rPr>
      </w:pPr>
      <w:r>
        <w:rPr>
          <w:rFonts w:cs="Arial"/>
          <w:szCs w:val="22"/>
        </w:rPr>
        <w:t>Die Nebentätigkeitsverordnung gilt auch während der Beurlaubung.</w:t>
      </w:r>
    </w:p>
    <w:sectPr w:rsidR="00CE51BD" w:rsidRPr="00D301C5" w:rsidSect="00F72671">
      <w:footerReference w:type="default" r:id="rId7"/>
      <w:footerReference w:type="first" r:id="rId8"/>
      <w:pgSz w:w="11906" w:h="16838"/>
      <w:pgMar w:top="720" w:right="720" w:bottom="720" w:left="72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67" w:rsidRDefault="00583167" w:rsidP="009549C2">
      <w:r>
        <w:separator/>
      </w:r>
    </w:p>
  </w:endnote>
  <w:endnote w:type="continuationSeparator" w:id="0">
    <w:p w:rsidR="00583167" w:rsidRDefault="00583167" w:rsidP="009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1A" w:rsidRDefault="00DF5A1A" w:rsidP="00DF5A1A">
    <w:pPr>
      <w:pStyle w:val="Fuzeile"/>
      <w:rPr>
        <w:rFonts w:cs="Arial"/>
        <w:sz w:val="18"/>
      </w:rPr>
    </w:pPr>
  </w:p>
  <w:p w:rsidR="00DF5A1A" w:rsidRDefault="00DF5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1A" w:rsidRDefault="00F72671">
    <w:pPr>
      <w:pStyle w:val="Fuzeile"/>
    </w:pPr>
    <w:r>
      <w:rPr>
        <w:rFonts w:cs="Arial"/>
        <w:color w:val="A6A6A6" w:themeColor="background1" w:themeShade="A6"/>
        <w:sz w:val="16"/>
      </w:rPr>
      <w:t>LVwA Berlin</w:t>
    </w:r>
    <w:r w:rsidRPr="006C58BB">
      <w:rPr>
        <w:rFonts w:cs="Arial"/>
        <w:color w:val="A6A6A6" w:themeColor="background1" w:themeShade="A6"/>
        <w:sz w:val="16"/>
      </w:rPr>
      <w:t xml:space="preserve"> </w:t>
    </w:r>
    <w:r>
      <w:rPr>
        <w:rFonts w:cs="Arial"/>
        <w:color w:val="A6A6A6" w:themeColor="background1" w:themeShade="A6"/>
        <w:sz w:val="16"/>
      </w:rPr>
      <w:t xml:space="preserve">– Sonderurlaub unter Verrechnung von Bezügen </w:t>
    </w:r>
    <w:r w:rsidR="0011779A">
      <w:rPr>
        <w:rFonts w:cs="Arial"/>
        <w:color w:val="A6A6A6" w:themeColor="background1" w:themeShade="A6"/>
        <w:sz w:val="16"/>
      </w:rPr>
      <w:t>11</w:t>
    </w:r>
    <w:r>
      <w:rPr>
        <w:rFonts w:cs="Arial"/>
        <w:color w:val="A6A6A6" w:themeColor="background1" w:themeShade="A6"/>
        <w:sz w:val="16"/>
      </w:rPr>
      <w:t>/</w:t>
    </w:r>
    <w:r w:rsidRPr="006C58BB">
      <w:rPr>
        <w:rFonts w:cs="Arial"/>
        <w:color w:val="A6A6A6" w:themeColor="background1" w:themeShade="A6"/>
        <w:sz w:val="16"/>
      </w:rPr>
      <w:t>20</w:t>
    </w:r>
    <w:r w:rsidR="0011779A">
      <w:rPr>
        <w:rFonts w:cs="Arial"/>
        <w:color w:val="A6A6A6" w:themeColor="background1" w:themeShade="A6"/>
        <w:sz w:val="16"/>
      </w:rPr>
      <w:t>20</w:t>
    </w:r>
    <w:r w:rsidRPr="00DF5A1A">
      <w:rPr>
        <w:rFonts w:cs="Arial"/>
        <w:sz w:val="18"/>
      </w:rPr>
      <w:t xml:space="preserve"> </w:t>
    </w:r>
    <w:sdt>
      <w:sdtPr>
        <w:rPr>
          <w:rFonts w:cs="Arial"/>
          <w:sz w:val="18"/>
        </w:rPr>
        <w:id w:val="-1835827630"/>
        <w:docPartObj>
          <w:docPartGallery w:val="Page Numbers (Bottom of Page)"/>
          <w:docPartUnique/>
        </w:docPartObj>
      </w:sdtPr>
      <w:sdtEndPr/>
      <w:sdtContent>
        <w:r>
          <w:rPr>
            <w:rFonts w:cs="Arial"/>
            <w:sz w:val="18"/>
          </w:rPr>
          <w:t xml:space="preserve">                                                                                       </w:t>
        </w:r>
        <w:sdt>
          <w:sdtPr>
            <w:rPr>
              <w:rFonts w:cs="Arial"/>
              <w:sz w:val="18"/>
            </w:rPr>
            <w:id w:val="196691964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  <w:sz w:val="18"/>
              </w:rPr>
              <w:t>Seite 1 von 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67" w:rsidRDefault="00583167" w:rsidP="009549C2">
      <w:r>
        <w:separator/>
      </w:r>
    </w:p>
  </w:footnote>
  <w:footnote w:type="continuationSeparator" w:id="0">
    <w:p w:rsidR="00583167" w:rsidRDefault="00583167" w:rsidP="0095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4941"/>
    <w:multiLevelType w:val="multilevel"/>
    <w:tmpl w:val="19CA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67"/>
    <w:rsid w:val="00016718"/>
    <w:rsid w:val="00032289"/>
    <w:rsid w:val="00054847"/>
    <w:rsid w:val="000C3918"/>
    <w:rsid w:val="000E2333"/>
    <w:rsid w:val="00101339"/>
    <w:rsid w:val="0011779A"/>
    <w:rsid w:val="00120C6A"/>
    <w:rsid w:val="00183704"/>
    <w:rsid w:val="00194D35"/>
    <w:rsid w:val="00196EAA"/>
    <w:rsid w:val="001978BE"/>
    <w:rsid w:val="001A262E"/>
    <w:rsid w:val="001B3851"/>
    <w:rsid w:val="001C27E0"/>
    <w:rsid w:val="001E6565"/>
    <w:rsid w:val="001F06FF"/>
    <w:rsid w:val="002110B3"/>
    <w:rsid w:val="00231844"/>
    <w:rsid w:val="00281C08"/>
    <w:rsid w:val="00286D4F"/>
    <w:rsid w:val="002934F9"/>
    <w:rsid w:val="002C4C6B"/>
    <w:rsid w:val="002D14AA"/>
    <w:rsid w:val="002D264F"/>
    <w:rsid w:val="00310DB8"/>
    <w:rsid w:val="003514A3"/>
    <w:rsid w:val="00352906"/>
    <w:rsid w:val="003679DA"/>
    <w:rsid w:val="003768FD"/>
    <w:rsid w:val="00383CD9"/>
    <w:rsid w:val="00403D12"/>
    <w:rsid w:val="0042277C"/>
    <w:rsid w:val="00422F57"/>
    <w:rsid w:val="004312E7"/>
    <w:rsid w:val="004326C0"/>
    <w:rsid w:val="00485B26"/>
    <w:rsid w:val="00492C75"/>
    <w:rsid w:val="004C4C93"/>
    <w:rsid w:val="004D0298"/>
    <w:rsid w:val="004D7C93"/>
    <w:rsid w:val="004F3081"/>
    <w:rsid w:val="00507A2F"/>
    <w:rsid w:val="00533267"/>
    <w:rsid w:val="00543F68"/>
    <w:rsid w:val="00544212"/>
    <w:rsid w:val="0056153F"/>
    <w:rsid w:val="00563847"/>
    <w:rsid w:val="00572CA3"/>
    <w:rsid w:val="00583167"/>
    <w:rsid w:val="005D78F1"/>
    <w:rsid w:val="0060260E"/>
    <w:rsid w:val="006104C4"/>
    <w:rsid w:val="00621FBB"/>
    <w:rsid w:val="00637619"/>
    <w:rsid w:val="00646A8B"/>
    <w:rsid w:val="00661395"/>
    <w:rsid w:val="006C01C1"/>
    <w:rsid w:val="00701DB8"/>
    <w:rsid w:val="00762C63"/>
    <w:rsid w:val="00765363"/>
    <w:rsid w:val="007A5A02"/>
    <w:rsid w:val="007A5BBB"/>
    <w:rsid w:val="007B0DED"/>
    <w:rsid w:val="007B6E11"/>
    <w:rsid w:val="007C7904"/>
    <w:rsid w:val="007D01B2"/>
    <w:rsid w:val="007E57AB"/>
    <w:rsid w:val="007F37B0"/>
    <w:rsid w:val="00813018"/>
    <w:rsid w:val="008238FB"/>
    <w:rsid w:val="00831F68"/>
    <w:rsid w:val="00855F80"/>
    <w:rsid w:val="00894866"/>
    <w:rsid w:val="008B1FA1"/>
    <w:rsid w:val="008B58AD"/>
    <w:rsid w:val="00903338"/>
    <w:rsid w:val="0092232B"/>
    <w:rsid w:val="00942AA1"/>
    <w:rsid w:val="009549C2"/>
    <w:rsid w:val="00964B77"/>
    <w:rsid w:val="009779FC"/>
    <w:rsid w:val="00996382"/>
    <w:rsid w:val="009B03E4"/>
    <w:rsid w:val="009B6C44"/>
    <w:rsid w:val="009C3A09"/>
    <w:rsid w:val="009D133E"/>
    <w:rsid w:val="009D7749"/>
    <w:rsid w:val="009F2121"/>
    <w:rsid w:val="00A03717"/>
    <w:rsid w:val="00A44EA9"/>
    <w:rsid w:val="00A71A4E"/>
    <w:rsid w:val="00AA38AF"/>
    <w:rsid w:val="00AC62F1"/>
    <w:rsid w:val="00B56C06"/>
    <w:rsid w:val="00B572F5"/>
    <w:rsid w:val="00B84C7A"/>
    <w:rsid w:val="00BB25C5"/>
    <w:rsid w:val="00BE06BF"/>
    <w:rsid w:val="00C02A54"/>
    <w:rsid w:val="00C33F96"/>
    <w:rsid w:val="00C36805"/>
    <w:rsid w:val="00C45239"/>
    <w:rsid w:val="00C7554A"/>
    <w:rsid w:val="00CB0134"/>
    <w:rsid w:val="00CB1E1A"/>
    <w:rsid w:val="00CD0735"/>
    <w:rsid w:val="00CD6C36"/>
    <w:rsid w:val="00CE017E"/>
    <w:rsid w:val="00CE51BD"/>
    <w:rsid w:val="00D02EB3"/>
    <w:rsid w:val="00D30D8C"/>
    <w:rsid w:val="00D33F58"/>
    <w:rsid w:val="00D43689"/>
    <w:rsid w:val="00D55410"/>
    <w:rsid w:val="00D750B1"/>
    <w:rsid w:val="00DE0219"/>
    <w:rsid w:val="00DE1FC4"/>
    <w:rsid w:val="00DF5A1A"/>
    <w:rsid w:val="00E46FF6"/>
    <w:rsid w:val="00E553B6"/>
    <w:rsid w:val="00E57B8B"/>
    <w:rsid w:val="00E713C4"/>
    <w:rsid w:val="00E77451"/>
    <w:rsid w:val="00E8088C"/>
    <w:rsid w:val="00E914CD"/>
    <w:rsid w:val="00EA46F5"/>
    <w:rsid w:val="00EB5508"/>
    <w:rsid w:val="00EF15F7"/>
    <w:rsid w:val="00F023C0"/>
    <w:rsid w:val="00F155B9"/>
    <w:rsid w:val="00F20E40"/>
    <w:rsid w:val="00F72671"/>
    <w:rsid w:val="00F77C1A"/>
    <w:rsid w:val="00FB58A0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EA2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9C2"/>
    <w:rPr>
      <w:rFonts w:ascii="Arial" w:hAnsi="Arial"/>
      <w:sz w:val="22"/>
    </w:rPr>
  </w:style>
  <w:style w:type="paragraph" w:styleId="berschrift3">
    <w:name w:val="heading 3"/>
    <w:basedOn w:val="Standard"/>
    <w:qFormat/>
    <w:rsid w:val="001C27E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572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572F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86D4F"/>
    <w:rPr>
      <w:rFonts w:ascii="Tahoma" w:hAnsi="Tahoma" w:cs="Tahoma"/>
      <w:sz w:val="16"/>
      <w:szCs w:val="16"/>
    </w:rPr>
  </w:style>
  <w:style w:type="character" w:styleId="Hyperlink">
    <w:name w:val="Hyperlink"/>
    <w:rsid w:val="001C27E0"/>
    <w:rPr>
      <w:color w:val="0000FF"/>
      <w:u w:val="single"/>
    </w:rPr>
  </w:style>
  <w:style w:type="character" w:styleId="BesuchterLink">
    <w:name w:val="FollowedHyperlink"/>
    <w:basedOn w:val="Absatz-Standardschriftart"/>
    <w:rsid w:val="00BB25C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155B9"/>
    <w:rPr>
      <w:color w:val="808080"/>
    </w:rPr>
  </w:style>
  <w:style w:type="character" w:customStyle="1" w:styleId="Formatvorlage5">
    <w:name w:val="Formatvorlage5"/>
    <w:basedOn w:val="Absatz-Standardschriftart"/>
    <w:uiPriority w:val="1"/>
    <w:rsid w:val="00F155B9"/>
    <w:rPr>
      <w:rFonts w:ascii="Arial" w:hAnsi="Arial"/>
      <w:sz w:val="22"/>
    </w:rPr>
  </w:style>
  <w:style w:type="character" w:customStyle="1" w:styleId="Formatvorlage1">
    <w:name w:val="Formatvorlage1"/>
    <w:basedOn w:val="Absatz-Standardschriftart"/>
    <w:uiPriority w:val="1"/>
    <w:qFormat/>
    <w:rsid w:val="00F155B9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F5A1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929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209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7F16F5C1334BC4B276B022FABF6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48056-A91D-4F5E-99F9-00F6E5FFB4E3}"/>
      </w:docPartPr>
      <w:docPartBody>
        <w:p w:rsidR="00DE3918" w:rsidRDefault="00DE3918">
          <w:pPr>
            <w:pStyle w:val="0E7F16F5C1334BC4B276B022FABF6DCF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74F575B8354BBBA0CC6CD017027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4783C-9587-4BF0-9D95-038800A4FFEF}"/>
      </w:docPartPr>
      <w:docPartBody>
        <w:p w:rsidR="00DE3918" w:rsidRDefault="00DE3918">
          <w:pPr>
            <w:pStyle w:val="7674F575B8354BBBA0CC6CD017027879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5C0AC6C6FA4F709332F949A8429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05751-8201-4BF2-BDB2-B9E3CEEFCCD1}"/>
      </w:docPartPr>
      <w:docPartBody>
        <w:p w:rsidR="00DE3918" w:rsidRDefault="00DE3918">
          <w:pPr>
            <w:pStyle w:val="8D5C0AC6C6FA4F709332F949A84291D8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E96F67C1FD4F8F91A9CBB693EF1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D2DA4-E475-4884-A4CE-5E518C6CC337}"/>
      </w:docPartPr>
      <w:docPartBody>
        <w:p w:rsidR="00DE3918" w:rsidRDefault="00DE3918">
          <w:pPr>
            <w:pStyle w:val="BCE96F67C1FD4F8F91A9CBB693EF1FF0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614E302C374271851DD2B780CF1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28C13-DCB2-411D-8F22-D488FFD9B18D}"/>
      </w:docPartPr>
      <w:docPartBody>
        <w:p w:rsidR="00DE3918" w:rsidRDefault="00DE3918">
          <w:pPr>
            <w:pStyle w:val="C0614E302C374271851DD2B780CF1EC8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3E2714A00E4B45BAFBBF8DE3F8B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D46F8-67C7-407E-812B-354E049F3FD0}"/>
      </w:docPartPr>
      <w:docPartBody>
        <w:p w:rsidR="00DE3918" w:rsidRDefault="00DE3918">
          <w:pPr>
            <w:pStyle w:val="013E2714A00E4B45BAFBBF8DE3F8BD8B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D4BAD4FC6D4272B39FE92002913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40FB5-7C33-423B-AE63-69974DA58536}"/>
      </w:docPartPr>
      <w:docPartBody>
        <w:p w:rsidR="00DE3918" w:rsidRDefault="00DE3918">
          <w:pPr>
            <w:pStyle w:val="36D4BAD4FC6D4272B39FE92002913B91"/>
          </w:pPr>
          <w:r w:rsidRPr="008E759D">
            <w:rPr>
              <w:rStyle w:val="Platzhaltertext"/>
            </w:rPr>
            <w:t xml:space="preserve">Klicken Sie hier, um Text </w:t>
          </w:r>
          <w:r w:rsidRPr="008E759D"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18"/>
    <w:rsid w:val="00D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E7F16F5C1334BC4B276B022FABF6DCF">
    <w:name w:val="0E7F16F5C1334BC4B276B022FABF6DCF"/>
  </w:style>
  <w:style w:type="paragraph" w:customStyle="1" w:styleId="7674F575B8354BBBA0CC6CD017027879">
    <w:name w:val="7674F575B8354BBBA0CC6CD017027879"/>
  </w:style>
  <w:style w:type="paragraph" w:customStyle="1" w:styleId="8D5C0AC6C6FA4F709332F949A84291D8">
    <w:name w:val="8D5C0AC6C6FA4F709332F949A84291D8"/>
  </w:style>
  <w:style w:type="paragraph" w:customStyle="1" w:styleId="BCE96F67C1FD4F8F91A9CBB693EF1FF0">
    <w:name w:val="BCE96F67C1FD4F8F91A9CBB693EF1FF0"/>
  </w:style>
  <w:style w:type="paragraph" w:customStyle="1" w:styleId="C0614E302C374271851DD2B780CF1EC8">
    <w:name w:val="C0614E302C374271851DD2B780CF1EC8"/>
  </w:style>
  <w:style w:type="paragraph" w:customStyle="1" w:styleId="013E2714A00E4B45BAFBBF8DE3F8BD8B">
    <w:name w:val="013E2714A00E4B45BAFBBF8DE3F8BD8B"/>
  </w:style>
  <w:style w:type="paragraph" w:customStyle="1" w:styleId="36D4BAD4FC6D4272B39FE92002913B91">
    <w:name w:val="36D4BAD4FC6D4272B39FE92002913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SU_Verrechnung_Bezuege_Antrag_Besoldung_VI.dotx</Template>
  <TotalTime>0</TotalTime>
  <Pages>2</Pages>
  <Words>437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Name/Vorname, Dienst-/Amtsbezeichnung</vt:lpstr>
    </vt:vector>
  </TitlesOfParts>
  <Company>Senfin</Company>
  <LinksUpToDate>false</LinksUpToDate>
  <CharactersWithSpaces>3703</CharactersWithSpaces>
  <SharedDoc>false</SharedDoc>
  <HLinks>
    <vt:vector size="24" baseType="variant">
      <vt:variant>
        <vt:i4>7012408</vt:i4>
      </vt:variant>
      <vt:variant>
        <vt:i4>21</vt:i4>
      </vt:variant>
      <vt:variant>
        <vt:i4>0</vt:i4>
      </vt:variant>
      <vt:variant>
        <vt:i4>5</vt:i4>
      </vt:variant>
      <vt:variant>
        <vt:lpwstr>http://gesetze.berlin.de/?typ=reference&amp;y=100&amp;g=BlnLBG&amp;p=62&amp;x=3</vt:lpwstr>
      </vt:variant>
      <vt:variant>
        <vt:lpwstr/>
      </vt:variant>
      <vt:variant>
        <vt:i4>7340146</vt:i4>
      </vt:variant>
      <vt:variant>
        <vt:i4>18</vt:i4>
      </vt:variant>
      <vt:variant>
        <vt:i4>0</vt:i4>
      </vt:variant>
      <vt:variant>
        <vt:i4>5</vt:i4>
      </vt:variant>
      <vt:variant>
        <vt:lpwstr>http://gesetze.berlin.de/?typ=reference&amp;y=100&amp;g=BlnLBG&amp;p=62</vt:lpwstr>
      </vt:variant>
      <vt:variant>
        <vt:lpwstr/>
      </vt:variant>
      <vt:variant>
        <vt:i4>7340146</vt:i4>
      </vt:variant>
      <vt:variant>
        <vt:i4>15</vt:i4>
      </vt:variant>
      <vt:variant>
        <vt:i4>0</vt:i4>
      </vt:variant>
      <vt:variant>
        <vt:i4>5</vt:i4>
      </vt:variant>
      <vt:variant>
        <vt:lpwstr>http://gesetze.berlin.de/?typ=reference&amp;y=100&amp;g=BlnLBG&amp;p=63</vt:lpwstr>
      </vt:variant>
      <vt:variant>
        <vt:lpwstr/>
      </vt:variant>
      <vt:variant>
        <vt:i4>7340146</vt:i4>
      </vt:variant>
      <vt:variant>
        <vt:i4>12</vt:i4>
      </vt:variant>
      <vt:variant>
        <vt:i4>0</vt:i4>
      </vt:variant>
      <vt:variant>
        <vt:i4>5</vt:i4>
      </vt:variant>
      <vt:variant>
        <vt:lpwstr>http://gesetze.berlin.de/?typ=reference&amp;y=100&amp;g=BlnLBG&amp;p=61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Name/Vorname, Dienst-/Amtsbezeichnung</dc:title>
  <dc:creator>Birgit Wegner</dc:creator>
  <cp:lastModifiedBy>Björn Bretzke</cp:lastModifiedBy>
  <cp:revision>3</cp:revision>
  <cp:lastPrinted>2014-02-11T08:50:00Z</cp:lastPrinted>
  <dcterms:created xsi:type="dcterms:W3CDTF">2020-11-25T06:50:00Z</dcterms:created>
  <dcterms:modified xsi:type="dcterms:W3CDTF">2020-11-25T06:50:00Z</dcterms:modified>
</cp:coreProperties>
</file>